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458debe2e439b" w:history="1">
              <w:r>
                <w:rPr>
                  <w:rStyle w:val="Hyperlink"/>
                </w:rPr>
                <w:t>2025-2031年中国生物基1,5-戊二异氰酸酯行业现状调研与前景趋势预测报告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458debe2e439b" w:history="1">
              <w:r>
                <w:rPr>
                  <w:rStyle w:val="Hyperlink"/>
                </w:rPr>
                <w:t>2025-2031年中国生物基1,5-戊二异氰酸酯行业现状调研与前景趋势预测报告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458debe2e439b" w:history="1">
                <w:r>
                  <w:rPr>
                    <w:rStyle w:val="Hyperlink"/>
                  </w:rPr>
                  <w:t>https://www.20087.com/9/89/ShengWuJi1-5-WuErYiQingSuanZhiFaZhanXianZhuangQianJing.html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1,5-戊二异氰酸酯是一种来源于可再生资源的脂肪族二异氰酸酯，广泛用于聚氨酯材料的合成，特别是在水性聚氨酯、环保涂料、胶黏剂、弹性体等高性能材料领域具有良好的应用前景。相较于传统的石油基异氰酸酯，该化合物具有更低的毒性、更好的耐黄变性和优异的加工性能，符合当前绿色化工与可持续发展的要求。现阶段，部分领先企业已实现由赖氨酸、糖类等生物质原料出发的工业化生产路线，推动其在汽车内饰、纺织涂层、医用材料等高端市场的应用。然而，受限于生产工艺复杂、成本较高、市场认知度偏低等因素，其大规模替代仍需时间。</w:t>
      </w:r>
      <w:r>
        <w:rPr>
          <w:rFonts w:hint="eastAsia"/>
        </w:rPr>
        <w:br/>
      </w:r>
      <w:r>
        <w:rPr>
          <w:rFonts w:hint="eastAsia"/>
        </w:rPr>
        <w:t>　　未来，生物基1,5-戊二异氰酸酯的发展将更加注重原料多元化、工艺优化与应用场景深化。一方面，随着生物发酵、酶催化、代谢工程等技术的进步，企业将探索更高效的非粮生物质转化路径，进一步降低成本并提升产率。另一方面，其在可降解聚氨酯、生物相容性医用材料、电子封装材料等前沿领域的应用潜力将被持续挖掘，拓宽产品价值链。此外，全球范围内对碳足迹核算与绿色采购制度的推行，也将为其市场拓展提供政策支持。整体来看，生物基1,5-戊二异氰酸酯将在绿色化学与循环经济理念的引领下，逐步由小众特种化学品向主流环保材料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458debe2e439b" w:history="1">
        <w:r>
          <w:rPr>
            <w:rStyle w:val="Hyperlink"/>
          </w:rPr>
          <w:t>2025-2031年中国生物基1,5-戊二异氰酸酯行业现状调研与前景趋势预测报告</w:t>
        </w:r>
      </w:hyperlink>
      <w:r>
        <w:rPr>
          <w:rFonts w:hint="eastAsia"/>
        </w:rPr>
        <w:t>》依托国家统计局及生物基1,5-戊二异氰酸酯相关协会的详实数据，全面解析了生物基1,5-戊二异氰酸酯行业现状与市场需求，重点分析了生物基1,5-戊二异氰酸酯市场规模、产业链结构及价格动态，并对生物基1,5-戊二异氰酸酯细分市场进行了详细探讨。报告科学预测了生物基1,5-戊二异氰酸酯市场前景与发展趋势，评估了品牌竞争格局、市场集中度及重点企业的市场表现。同时，通过SWOT分析揭示了生物基1,5-戊二异氰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生物基1,5-戊二异氰酸酯行业界定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生物基1,5-戊二异氰酸酯行业定义</w:t>
      </w:r>
      <w:r>
        <w:rPr>
          <w:rFonts w:hint="eastAsia"/>
        </w:rPr>
        <w:br/>
      </w:r>
      <w:r>
        <w:rPr>
          <w:rFonts w:hint="eastAsia"/>
        </w:rPr>
        <w:t>　　第二节 生物基1,5-戊二异氰酸酯行业特点分析</w:t>
      </w:r>
      <w:r>
        <w:rPr>
          <w:rFonts w:hint="eastAsia"/>
        </w:rPr>
        <w:br/>
      </w:r>
      <w:r>
        <w:rPr>
          <w:rFonts w:hint="eastAsia"/>
        </w:rPr>
        <w:t>　　第三节 生物基1,5-戊二异氰酸酯行业发展历程</w:t>
      </w:r>
      <w:r>
        <w:rPr>
          <w:rFonts w:hint="eastAsia"/>
        </w:rPr>
        <w:br/>
      </w:r>
      <w:r>
        <w:rPr>
          <w:rFonts w:hint="eastAsia"/>
        </w:rPr>
        <w:t>　　第四节 生物基1,5-戊二异氰酸酯产业链分析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中国生物基1,5-戊二异氰酸酯行业发展环境分析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生物基1,5-戊二异氰酸酯行业政策环境分析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一、生物基1,5-戊二异氰酸酯行业相关政策</w:t>
      </w:r>
      <w:r>
        <w:rPr>
          <w:rFonts w:hint="eastAsia"/>
        </w:rPr>
        <w:br/>
      </w:r>
      <w:r>
        <w:rPr>
          <w:rFonts w:hint="eastAsia"/>
        </w:rPr>
        <w:t>　　　　二、生物基1,5-戊二异氰酸酯行业相关标准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2024-2025年生物基1,5-戊二异氰酸酯行业技术发展现状及趋势分析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国内外生物基1,5-戊二异氰酸酯行业技术差异与原因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生物基1,5-戊二异氰酸酯行业技术发展方向、趋势预测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提升生物基1,5-戊二异氰酸酯行业技术能力策略建议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全球生物基1,5-戊二异氰酸酯行业发展态势分析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全球生物基1,5-戊二异氰酸酯行业总体情况</w:t>
      </w:r>
      <w:r>
        <w:rPr>
          <w:rFonts w:hint="eastAsia"/>
        </w:rPr>
        <w:br/>
      </w:r>
      <w:r>
        <w:rPr>
          <w:rFonts w:hint="eastAsia"/>
        </w:rPr>
        <w:t>　　第二节 生物基1,5-戊二异氰酸酯行业重点国家、地区市场分析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全球生物基1,5-戊二异氰酸酯行业发展前景预测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中国生物基1,5-戊二异氰酸酯行业市场供需状况分析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中国生物基1,5-戊二异氰酸酯行业市场规模情况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中国生物基1,5-戊二异氰酸酯行业市场需求状况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一、2019-2024年生物基1,5-戊二异氰酸酯行业市场需求情况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二、生物基1,5-戊二异氰酸酯行业市场需求特点分析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中国生物基1,5-戊二异氰酸酯行业产量情况分析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一、2019-2024年生物基1,5-戊二异氰酸酯行业产量统计分析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二、生物基1,5-戊二异氰酸酯行业区域产量分析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三、2025-2031年生物基1,5-戊二异氰酸酯行业产量预测分析</w:t>
      </w:r>
      <w:r>
        <w:rPr>
          <w:rFonts w:hint="eastAsia"/>
        </w:rPr>
        <w:br/>
      </w:r>
      <w:r>
        <w:rPr>
          <w:rFonts w:hint="eastAsia"/>
        </w:rPr>
        <w:t>　　第四节 生物基1,5-戊二异氰酸酯行业市场供需平衡状况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中国生物基1,5-戊二异氰酸酯行业进出口情况分析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一、2019-2024年生物基1,5-戊二异氰酸酯行业出口情况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三、2025-2031年生物基1,5-戊二异氰酸酯行业出口情况预测</w:t>
      </w:r>
      <w:r>
        <w:rPr>
          <w:rFonts w:hint="eastAsia"/>
        </w:rPr>
        <w:br/>
      </w:r>
      <w:r>
        <w:rPr>
          <w:rFonts w:hint="eastAsia"/>
        </w:rPr>
        <w:t>　　第二节 生物基1,5-戊二异氰酸酯行业进口情况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一、2019-2024年生物基1,5-戊二异氰酸酯行业进口情况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三、2025-2031年生物基1,5-戊二异氰酸酯行业进口情况预测</w:t>
      </w:r>
      <w:r>
        <w:rPr>
          <w:rFonts w:hint="eastAsia"/>
        </w:rPr>
        <w:br/>
      </w:r>
      <w:r>
        <w:rPr>
          <w:rFonts w:hint="eastAsia"/>
        </w:rPr>
        <w:t>　　第三节 生物基1,5-戊二异氰酸酯行业进出口面临的挑战及对策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中国生物基1,5-戊二异氰酸酯行业产品价格监测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一、生物基1,5-戊二异氰酸酯市场价格特征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二、当前生物基1,5-戊二异氰酸酯市场价格评述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三、影响生物基1,5-戊二异氰酸酯市场价格因素分析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四、未来生物基1,5-戊二异氰酸酯市场价格走势预测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中国生物基1,5-戊二异氰酸酯行业重点区域市场分析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生物基1,5-戊二异氰酸酯行业细分市场调研分析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生物基1,5-戊二异氰酸酯细分产品（二）市场调研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生物基1,5-戊二异氰酸酯行业上、下游市场分析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生物基1,5-戊二异氰酸酯行业下游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生物基1,5-戊二异氰酸酯行业重点企业发展调研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生物基1,5-戊二异氰酸酯重点企业（一）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生物基1,5-戊二异氰酸酯重点企业（二）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生物基1,5-戊二异氰酸酯重点企业（三）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生物基1,5-戊二异氰酸酯重点企业（四）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生物基1,5-戊二异氰酸酯重点企业（五）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生物基1,5-戊二异氰酸酯重点企业（六）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生物基1,5-戊二异氰酸酯行业风险及对策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2025-2031年生物基1,5-戊二异氰酸酯行业发展环境分析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2025-2031年生物基1,5-戊二异氰酸酯行业投资特性分析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一、生物基1,5-戊二异氰酸酯行业进入壁垒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二、生物基1,5-戊二异氰酸酯行业盈利模式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三、生物基1,5-戊二异氰酸酯行业盈利因素</w:t>
      </w:r>
      <w:r>
        <w:rPr>
          <w:rFonts w:hint="eastAsia"/>
        </w:rPr>
        <w:br/>
      </w:r>
      <w:r>
        <w:rPr>
          <w:rFonts w:hint="eastAsia"/>
        </w:rPr>
        <w:t>　　第三节 生物基1,5-戊二异氰酸酯行业“波特五力模型”分析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2025-2031年生物基1,5-戊二异氰酸酯行业风险及对策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生物基1,5-戊二异氰酸酯企业竞争策略分析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一、2025-2031年中国生物基1,5-戊二异氰酸酯市场增长潜力分析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二、2025-2031年中国生物基1,5-戊二异氰酸酯主要潜力品种分析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三、现有生物基1,5-戊二异氰酸酯产品竞争策略分析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四、潜力生物基1,5-戊二异氰酸酯品种竞争策略选择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2025-2031年中国生物基1,5-戊二异氰酸酯企业竞争策略分析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一、2025-2031年我国生物基1,5-戊二异氰酸酯市场竞争趋势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二、2025-2031年生物基1,5-戊二异氰酸酯行业竞争格局展望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四、2025-2031年生物基1,5-戊二异氰酸酯企业竞争策略分析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2025-2031年中国生物基1,5-戊二异氰酸酯行业发展趋势分析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一、2025-2031年生物基1,5-戊二异氰酸酯技术发展趋势分析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二、2025-2031年生物基1,5-戊二异氰酸酯产品发展趋势分析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2025-2031年中国生物基1,5-戊二异氰酸酯市场趋势分析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一、2025-2031年生物基1,5-戊二异氰酸酯发展趋势预测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二、2025-2031年生物基1,5-戊二异氰酸酯市场前景分析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三、2025-2031年生物基1,5-戊二异氰酸酯产业政策趋向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2025-2031年生物基1,5-戊二异氰酸酯行业投资价值评估分析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生物基1,5-戊二异氰酸酯行业发展建议分析</w:t>
      </w:r>
      <w:r>
        <w:rPr>
          <w:rFonts w:hint="eastAsia"/>
        </w:rPr>
        <w:br/>
      </w:r>
      <w:r>
        <w:rPr>
          <w:rFonts w:hint="eastAsia"/>
        </w:rPr>
        <w:t>　　第一节 生物基1,5-戊二异氰酸酯行业研究结论及建议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生物基1,5-戊二异氰酸酯细分行业研究结论及建议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[^中^智^林^]生物基1,5-戊二异氰酸酯行业竞争策略总结及建议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生物基1,5-戊二异氰酸酯介绍</w:t>
      </w:r>
      <w:r>
        <w:rPr>
          <w:rFonts w:hint="eastAsia"/>
        </w:rPr>
        <w:br/>
      </w:r>
      <w:r>
        <w:rPr>
          <w:rFonts w:hint="eastAsia"/>
        </w:rPr>
        <w:t>　　图表 生物基1,5-戊二异氰酸酯图片</w:t>
      </w:r>
      <w:r>
        <w:rPr>
          <w:rFonts w:hint="eastAsia"/>
        </w:rPr>
        <w:br/>
      </w:r>
      <w:r>
        <w:rPr>
          <w:rFonts w:hint="eastAsia"/>
        </w:rPr>
        <w:t>　　图表 生物基1,5-戊二异氰酸酯种类</w:t>
      </w:r>
      <w:r>
        <w:rPr>
          <w:rFonts w:hint="eastAsia"/>
        </w:rPr>
        <w:br/>
      </w:r>
      <w:r>
        <w:rPr>
          <w:rFonts w:hint="eastAsia"/>
        </w:rPr>
        <w:t>　　图表 生物基1,5-戊二异氰酸酯用途 应用</w:t>
      </w:r>
      <w:r>
        <w:rPr>
          <w:rFonts w:hint="eastAsia"/>
        </w:rPr>
        <w:br/>
      </w:r>
      <w:r>
        <w:rPr>
          <w:rFonts w:hint="eastAsia"/>
        </w:rPr>
        <w:t>　　图表 生物基1,5-戊二异氰酸酯产业链调研</w:t>
      </w:r>
      <w:r>
        <w:rPr>
          <w:rFonts w:hint="eastAsia"/>
        </w:rPr>
        <w:br/>
      </w:r>
      <w:r>
        <w:rPr>
          <w:rFonts w:hint="eastAsia"/>
        </w:rPr>
        <w:t>　　图表 生物基1,5-戊二异氰酸酯行业现状</w:t>
      </w:r>
      <w:r>
        <w:rPr>
          <w:rFonts w:hint="eastAsia"/>
        </w:rPr>
        <w:br/>
      </w:r>
      <w:r>
        <w:rPr>
          <w:rFonts w:hint="eastAsia"/>
        </w:rPr>
        <w:t>　　图表 生物基1,5-戊二异氰酸酯行业特点</w:t>
      </w:r>
      <w:r>
        <w:rPr>
          <w:rFonts w:hint="eastAsia"/>
        </w:rPr>
        <w:br/>
      </w:r>
      <w:r>
        <w:rPr>
          <w:rFonts w:hint="eastAsia"/>
        </w:rPr>
        <w:t>　　图表 生物基1,5-戊二异氰酸酯政策</w:t>
      </w:r>
      <w:r>
        <w:rPr>
          <w:rFonts w:hint="eastAsia"/>
        </w:rPr>
        <w:br/>
      </w:r>
      <w:r>
        <w:rPr>
          <w:rFonts w:hint="eastAsia"/>
        </w:rPr>
        <w:t>　　图表 生物基1,5-戊二异氰酸酯技术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2019-2024年中国生物基1,5-戊二异氰酸酯行业市场规模</w:t>
      </w:r>
      <w:r>
        <w:rPr>
          <w:rFonts w:hint="eastAsia"/>
        </w:rPr>
        <w:br/>
      </w:r>
      <w:r>
        <w:rPr>
          <w:rFonts w:hint="eastAsia"/>
        </w:rPr>
        <w:t>　　图表 生物基1,5-戊二异氰酸酯生产现状</w:t>
      </w:r>
      <w:r>
        <w:rPr>
          <w:rFonts w:hint="eastAsia"/>
        </w:rPr>
        <w:br/>
      </w:r>
      <w:r>
        <w:rPr>
          <w:rFonts w:hint="eastAsia"/>
        </w:rPr>
        <w:t>　　图表 生物基1,5-戊二异氰酸酯发展有利因素分析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2024年中国生物基1,5-戊二异氰酸酯产能</w:t>
      </w:r>
      <w:r>
        <w:rPr>
          <w:rFonts w:hint="eastAsia"/>
        </w:rPr>
        <w:br/>
      </w:r>
      <w:r>
        <w:rPr>
          <w:rFonts w:hint="eastAsia"/>
        </w:rPr>
        <w:t>　　图表 2024年生物基1,5-戊二异氰酸酯供给情况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2019-2024年中国生物基1,5-戊二异氰酸酯产量统计</w:t>
      </w:r>
      <w:r>
        <w:rPr>
          <w:rFonts w:hint="eastAsia"/>
        </w:rPr>
        <w:br/>
      </w:r>
      <w:r>
        <w:rPr>
          <w:rFonts w:hint="eastAsia"/>
        </w:rPr>
        <w:t>　　图表 生物基1,5-戊二异氰酸酯最新消息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2019-2024年生物基1,5-戊二异氰酸酯销售情况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2019-2024年中国生物基1,5-戊二异氰酸酯行业企业数量统计</w:t>
      </w:r>
      <w:r>
        <w:rPr>
          <w:rFonts w:hint="eastAsia"/>
        </w:rPr>
        <w:br/>
      </w:r>
      <w:r>
        <w:rPr>
          <w:rFonts w:hint="eastAsia"/>
        </w:rPr>
        <w:t>　　图表 生物基1,5-戊二异氰酸酯成本和利润分析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生物基1,5-戊二异氰酸酯上游发展</w:t>
      </w:r>
      <w:r>
        <w:rPr>
          <w:rFonts w:hint="eastAsia"/>
        </w:rPr>
        <w:br/>
      </w:r>
      <w:r>
        <w:rPr>
          <w:rFonts w:hint="eastAsia"/>
        </w:rPr>
        <w:t>　　图表 生物基1,5-戊二异氰酸酯下游发展</w:t>
      </w:r>
      <w:r>
        <w:rPr>
          <w:rFonts w:hint="eastAsia"/>
        </w:rPr>
        <w:br/>
      </w:r>
      <w:r>
        <w:rPr>
          <w:rFonts w:hint="eastAsia"/>
        </w:rPr>
        <w:t>　　图表 2024年中国生物基1,5-戊二异氰酸酯行业需求区域调研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**地区生物基1,5-戊二异氰酸酯市场规模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**地区生物基1,5-戊二异氰酸酯市场调研</w:t>
      </w:r>
      <w:r>
        <w:rPr>
          <w:rFonts w:hint="eastAsia"/>
        </w:rPr>
        <w:br/>
      </w:r>
      <w:r>
        <w:rPr>
          <w:rFonts w:hint="eastAsia"/>
        </w:rPr>
        <w:t>　　图表 **地区生物基1,5-戊二异氰酸酯市场需求分析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生物基1,5-戊二异氰酸酯招标、中标情况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生物基1,5-戊二异氰酸酯品牌分析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企业生物基1,5-戊二异氰酸酯型号、规格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企业生物基1,5-戊二异氰酸酯型号、规格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企业生物基1,5-戊二异氰酸酯型号、规格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生物基1,5-戊二异氰酸酯重点企业（三）成长能力情况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生物基1,5-戊二异氰酸酯优势</w:t>
      </w:r>
      <w:r>
        <w:rPr>
          <w:rFonts w:hint="eastAsia"/>
        </w:rPr>
        <w:br/>
      </w:r>
      <w:r>
        <w:rPr>
          <w:rFonts w:hint="eastAsia"/>
        </w:rPr>
        <w:t>　　图表 生物基1,5-戊二异氰酸酯劣势</w:t>
      </w:r>
      <w:r>
        <w:rPr>
          <w:rFonts w:hint="eastAsia"/>
        </w:rPr>
        <w:br/>
      </w:r>
      <w:r>
        <w:rPr>
          <w:rFonts w:hint="eastAsia"/>
        </w:rPr>
        <w:t>　　图表 生物基1,5-戊二异氰酸酯机会</w:t>
      </w:r>
      <w:r>
        <w:rPr>
          <w:rFonts w:hint="eastAsia"/>
        </w:rPr>
        <w:br/>
      </w:r>
      <w:r>
        <w:rPr>
          <w:rFonts w:hint="eastAsia"/>
        </w:rPr>
        <w:t>　　图表 生物基1,5-戊二异氰酸酯威胁</w:t>
      </w:r>
      <w:r>
        <w:rPr>
          <w:rFonts w:hint="eastAsia"/>
        </w:rPr>
        <w:br/>
      </w:r>
      <w:r>
        <w:rPr>
          <w:rFonts w:hint="eastAsia"/>
        </w:rPr>
        <w:t>　　图表 进入生物基1,5-戊二异氰酸酯行业壁垒</w:t>
      </w:r>
      <w:r>
        <w:rPr>
          <w:rFonts w:hint="eastAsia"/>
        </w:rPr>
        <w:br/>
      </w:r>
      <w:r>
        <w:rPr>
          <w:rFonts w:hint="eastAsia"/>
        </w:rPr>
        <w:t>　　图表 生物基1,5-戊二异氰酸酯投资、并购情况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2025-2031年中国生物基1,5-戊二异氰酸酯市场规模预测</w:t>
      </w:r>
      <w:r>
        <w:rPr>
          <w:rFonts w:hint="eastAsia"/>
        </w:rPr>
        <w:br/>
      </w:r>
      <w:r>
        <w:rPr>
          <w:rFonts w:hint="eastAsia"/>
        </w:rPr>
        <w:t>　　图表 生物基1,5-戊二异氰酸酯行业准入条件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2025-2031年中国生物基1,5-戊二异氰酸酯市场前景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458debe2e439b" w:history="1">
        <w:r>
          <w:rPr>
            <w:rStyle w:val="Hyperlink"/>
          </w:rPr>
          <w:t>2025-2031年中国生物基1,5-戊二异氰酸酯行业现状调研与前景趋势预测报告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458debe2e439b" w:history="1">
        <w:r>
          <w:rPr>
            <w:rStyle w:val="Hyperlink"/>
          </w:rPr>
          <w:t>https://www.20087.com/9/89/ShengWuJi1-5-WuErYiQingSuanZhiFaZhanXianZhuangQianJing.html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热点：多亚甲基多苯基异氰酸酯、氰基戊二烯酸酯、二苯基二异氰酸酯、3异丁基戊二酸、己二异氰酸酯、戊二醛 氨基、异氰酸酯基团、二异戊基硫醚s201、单异氰酸酯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74a1524f64d68" w:history="1">
      <w:r>
        <w:rPr>
          <w:rStyle w:val="Hyperlink"/>
        </w:rPr>
        <w:t>2025-2031年中国生物基1,5-戊二异氰酸酯行业现状调研与前景趋势预测报告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engWuJi1-5-WuErYiQingSuanZhiFaZhanXianZhuangQianJing.html" TargetMode="External" Id="Rd8e458debe2e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engWuJi1-5-WuErYiQingSuanZhiFaZhanXianZhuangQianJing.html" TargetMode="External" Id="Re7674a1524f6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2025-09-05T08:41:50Z</dcterms:created>
  <dcterms:modified xsi:type="dcterms:W3CDTF">2025-09-05T09:41:50Z</dcterms:modified>
  <dc:subject>2025-2031年中国生物基1,5-戊二异氰酸酯行业现状调研与前景趋势预测报告</dc:subject>
  <dc:title>2025-2031年中国生物基1,5-戊二异氰酸酯行业现状调研与前景趋势预测报告</dc:title>
  <cp:keywords>2025-2031年中国生物基1,5-戊二异氰酸酯行业现状调研与前景趋势预测报告</cp:keywords>
  <dc:description>2025-2031年中国生物基1,5-戊二异氰酸酯行业现状调研与前景趋势预测报告</dc:description>
</cp:coreProperties>
</file>