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075a7a57a49aa" w:history="1">
              <w:r>
                <w:rPr>
                  <w:rStyle w:val="Hyperlink"/>
                </w:rPr>
                <w:t>2025年版中国自动售货机市场现状调研与发展前景分析报告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075a7a57a49aa" w:history="1">
              <w:r>
                <w:rPr>
                  <w:rStyle w:val="Hyperlink"/>
                </w:rPr>
                <w:t>2025年版中国自动售货机市场现状调研与发展前景分析报告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075a7a57a49aa" w:history="1">
                <w:r>
                  <w:rPr>
                    <w:rStyle w:val="Hyperlink"/>
                  </w:rPr>
                  <w:t>https://www.20087.com/M_JiXieJiDian/99/ZiDongShouHuoJiFaZhanXianZhuangFenXiQianJingYuCe.html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是一种无人零售设备，近年来在全球范围内得到了广泛应用。它通过自动化技术实现了商品的自助售卖，为消费者提供了便捷、高效的购物体验。随着科技的进步和消费者习惯的改变，自动售货机的种类和功能也在不断丰富和拓展。目前，市场上的自动售货机已经涵盖了饮料、零食、日用品等多个领域。</w:t>
      </w:r>
      <w:r>
        <w:rPr>
          <w:rFonts w:hint="eastAsia"/>
        </w:rPr>
        <w:br/>
      </w:r>
      <w:r>
        <w:rPr>
          <w:rFonts w:hint="eastAsia"/>
        </w:rPr>
        <w:t>　　未来，自动售货机行业将朝着更加智能化、便捷化和多元化的方向发展。一方面，通过引入人工智能、大数据等技术手段，提高自动售货机的智能化水平和运营效率；另一方面，拓展自动售货机的应用场景，如学校、办公室等，满足更多消费者的需求。此外，随着无人零售模式的不断创新，自动售货机有望与其他零售业态进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075a7a57a49aa" w:history="1">
        <w:r>
          <w:rPr>
            <w:rStyle w:val="Hyperlink"/>
          </w:rPr>
          <w:t>2025年版中国自动售货机市场现状调研与发展前景分析报告</w:t>
        </w:r>
      </w:hyperlink>
      <w:r>
        <w:rPr>
          <w:rFonts w:hint="eastAsia"/>
        </w:rPr>
        <w:t>》基于多年行业研究积累，结合自动售货机市场发展现状，依托行业权威数据资源和长期市场监测数据库，对自动售货机市场规模、技术现状及未来方向进行了全面分析。报告梳理了自动售货机行业竞争格局，重点评估了主要企业的市场表现及品牌影响力，并通过SWOT分析揭示了自动售货机行业机遇与潜在风险。同时，报告对自动售货机市场前景和发展趋势进行了科学预测，为投资者提供了投资价值判断和策略建议，助力把握自动售货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2025年世界自动售货机产业发展概述</w:t>
      </w:r>
      <w:r>
        <w:rPr>
          <w:rFonts w:hint="eastAsia"/>
        </w:rPr>
        <w:br/>
      </w:r>
      <w:r>
        <w:rPr>
          <w:rFonts w:hint="eastAsia"/>
        </w:rPr>
        <w:t>　　　　一、自动售货机发展历程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三、自动售货机在国外的发展情况</w:t>
      </w:r>
      <w:r>
        <w:rPr>
          <w:rFonts w:hint="eastAsia"/>
        </w:rPr>
        <w:br/>
      </w:r>
      <w:r>
        <w:rPr>
          <w:rFonts w:hint="eastAsia"/>
        </w:rPr>
        <w:t>　　第二节 2025年世界自动售货机市场的发展现状</w:t>
      </w:r>
      <w:r>
        <w:rPr>
          <w:rFonts w:hint="eastAsia"/>
        </w:rPr>
        <w:br/>
      </w:r>
      <w:r>
        <w:rPr>
          <w:rFonts w:hint="eastAsia"/>
        </w:rPr>
        <w:t>　　　　一、各个国家自动售货机的供给现况分析</w:t>
      </w:r>
      <w:r>
        <w:rPr>
          <w:rFonts w:hint="eastAsia"/>
        </w:rPr>
        <w:br/>
      </w:r>
      <w:r>
        <w:rPr>
          <w:rFonts w:hint="eastAsia"/>
        </w:rPr>
        <w:t>　　　　二、国外自动彩票售货机将重现市场</w:t>
      </w:r>
      <w:r>
        <w:rPr>
          <w:rFonts w:hint="eastAsia"/>
        </w:rPr>
        <w:br/>
      </w:r>
      <w:r>
        <w:rPr>
          <w:rFonts w:hint="eastAsia"/>
        </w:rPr>
        <w:t>　　　　三、澳柯玛自动售货机打响进军美国市场的第一炮</w:t>
      </w:r>
      <w:r>
        <w:rPr>
          <w:rFonts w:hint="eastAsia"/>
        </w:rPr>
        <w:br/>
      </w:r>
      <w:r>
        <w:rPr>
          <w:rFonts w:hint="eastAsia"/>
        </w:rPr>
        <w:t>　　第三节 2025-2031年世界自动售货机产业发展趋势分析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2025年世界自动售货机产业主要国家分析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一、美国自动售货机卖车又卖房</w:t>
      </w:r>
      <w:r>
        <w:rPr>
          <w:rFonts w:hint="eastAsia"/>
        </w:rPr>
        <w:br/>
      </w:r>
      <w:r>
        <w:rPr>
          <w:rFonts w:hint="eastAsia"/>
        </w:rPr>
        <w:t>　　　　二、美国洛杉矶使用自动售货机出售药用大麻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三、美国宾夕法尼亚州率先推出“葡萄酒自动售货机”</w:t>
      </w:r>
      <w:r>
        <w:rPr>
          <w:rFonts w:hint="eastAsia"/>
        </w:rPr>
        <w:br/>
      </w:r>
      <w:r>
        <w:rPr>
          <w:rFonts w:hint="eastAsia"/>
        </w:rPr>
        <w:t>　　　　四、美国USAT与Isis合作 为自动售货机提供NFC支付</w:t>
      </w:r>
      <w:r>
        <w:rPr>
          <w:rFonts w:hint="eastAsia"/>
        </w:rPr>
        <w:br/>
      </w:r>
      <w:r>
        <w:rPr>
          <w:rFonts w:hint="eastAsia"/>
        </w:rPr>
        <w:t>　　　　五、美国环保署公布自动售货机可以使用天然制冷剂CO2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二、日本随处可见自动售货机</w:t>
      </w:r>
      <w:r>
        <w:rPr>
          <w:rFonts w:hint="eastAsia"/>
        </w:rPr>
        <w:br/>
      </w:r>
      <w:r>
        <w:rPr>
          <w:rFonts w:hint="eastAsia"/>
        </w:rPr>
        <w:t>　　　　三、日本传感器和自动售货机的新应用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一、意大利自动售货机也会做披萨</w:t>
      </w:r>
      <w:r>
        <w:rPr>
          <w:rFonts w:hint="eastAsia"/>
        </w:rPr>
        <w:br/>
      </w:r>
      <w:r>
        <w:rPr>
          <w:rFonts w:hint="eastAsia"/>
        </w:rPr>
        <w:t>　　　　二、德国推出黄金自动贩卖机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2025年中国自动售货机产业运行环境分析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2025年中国自动售货机产业政策环境分析</w:t>
      </w:r>
      <w:r>
        <w:rPr>
          <w:rFonts w:hint="eastAsia"/>
        </w:rPr>
        <w:br/>
      </w:r>
      <w:r>
        <w:rPr>
          <w:rFonts w:hint="eastAsia"/>
        </w:rPr>
        <w:t>　　　　一、关于“十四五”时期做好扩大消费工作的意见</w:t>
      </w:r>
      <w:r>
        <w:rPr>
          <w:rFonts w:hint="eastAsia"/>
        </w:rPr>
        <w:br/>
      </w:r>
      <w:r>
        <w:rPr>
          <w:rFonts w:hint="eastAsia"/>
        </w:rPr>
        <w:t>　　　　二、美国拟定饮料自动售货机节约能源标准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三、自动售货机产业政策分析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2025年中国自动售货机产业社会环境分析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2025年中国自动售货机产业运行形势透析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2025年中国自动售货机产业发展概况</w:t>
      </w:r>
      <w:r>
        <w:rPr>
          <w:rFonts w:hint="eastAsia"/>
        </w:rPr>
        <w:br/>
      </w:r>
      <w:r>
        <w:rPr>
          <w:rFonts w:hint="eastAsia"/>
        </w:rPr>
        <w:t>　　　　一、自动售货机成企业新宠</w:t>
      </w:r>
      <w:r>
        <w:rPr>
          <w:rFonts w:hint="eastAsia"/>
        </w:rPr>
        <w:br/>
      </w:r>
      <w:r>
        <w:rPr>
          <w:rFonts w:hint="eastAsia"/>
        </w:rPr>
        <w:t>　　　　二、自动售货机与中国市场</w:t>
      </w:r>
      <w:r>
        <w:rPr>
          <w:rFonts w:hint="eastAsia"/>
        </w:rPr>
        <w:br/>
      </w:r>
      <w:r>
        <w:rPr>
          <w:rFonts w:hint="eastAsia"/>
        </w:rPr>
        <w:t>　　　　三、自动售货机与几种无店铺零售业态的比较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第二节 2025年中国自动售货机产业市场资讯分析</w:t>
      </w:r>
      <w:r>
        <w:rPr>
          <w:rFonts w:hint="eastAsia"/>
        </w:rPr>
        <w:br/>
      </w:r>
      <w:r>
        <w:rPr>
          <w:rFonts w:hint="eastAsia"/>
        </w:rPr>
        <w:t>　　　　一、直接用指纹识别的自动售货机</w:t>
      </w:r>
      <w:r>
        <w:rPr>
          <w:rFonts w:hint="eastAsia"/>
        </w:rPr>
        <w:br/>
      </w:r>
      <w:r>
        <w:rPr>
          <w:rFonts w:hint="eastAsia"/>
        </w:rPr>
        <w:t>　　　　二、自动售货机也可刷卡消费</w:t>
      </w:r>
      <w:r>
        <w:rPr>
          <w:rFonts w:hint="eastAsia"/>
        </w:rPr>
        <w:br/>
      </w:r>
      <w:r>
        <w:rPr>
          <w:rFonts w:hint="eastAsia"/>
        </w:rPr>
        <w:t>　　　　三、艰难创业、开辟新天地自动售货机在困难中前行</w:t>
      </w:r>
      <w:r>
        <w:rPr>
          <w:rFonts w:hint="eastAsia"/>
        </w:rPr>
        <w:br/>
      </w:r>
      <w:r>
        <w:rPr>
          <w:rFonts w:hint="eastAsia"/>
        </w:rPr>
        <w:t>　　第三节 2025年中国自动售货行业面临挑战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2025年中国自动售货机行业市场动态分析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一、自动售货机价格分析</w:t>
      </w:r>
      <w:r>
        <w:rPr>
          <w:rFonts w:hint="eastAsia"/>
        </w:rPr>
        <w:br/>
      </w:r>
      <w:r>
        <w:rPr>
          <w:rFonts w:hint="eastAsia"/>
        </w:rPr>
        <w:t>　　　　二、自动售货机市场供需分析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2025年中国自动售货机的行业迷局</w:t>
      </w:r>
      <w:r>
        <w:rPr>
          <w:rFonts w:hint="eastAsia"/>
        </w:rPr>
        <w:br/>
      </w:r>
      <w:r>
        <w:rPr>
          <w:rFonts w:hint="eastAsia"/>
        </w:rPr>
        <w:t>　　　　一、便民：“微型小店”应有尽有</w:t>
      </w:r>
      <w:r>
        <w:rPr>
          <w:rFonts w:hint="eastAsia"/>
        </w:rPr>
        <w:br/>
      </w:r>
      <w:r>
        <w:rPr>
          <w:rFonts w:hint="eastAsia"/>
        </w:rPr>
        <w:t>　　　　二、尴尬：初期曾遭遇“人祸”</w:t>
      </w:r>
      <w:r>
        <w:rPr>
          <w:rFonts w:hint="eastAsia"/>
        </w:rPr>
        <w:br/>
      </w:r>
      <w:r>
        <w:rPr>
          <w:rFonts w:hint="eastAsia"/>
        </w:rPr>
        <w:t>　　　　三、利润：不仅仅售货那么简单</w:t>
      </w:r>
      <w:r>
        <w:rPr>
          <w:rFonts w:hint="eastAsia"/>
        </w:rPr>
        <w:br/>
      </w:r>
      <w:r>
        <w:rPr>
          <w:rFonts w:hint="eastAsia"/>
        </w:rPr>
        <w:t>　　　　四、钱景：邀运营商共切“蛋糕”</w:t>
      </w:r>
      <w:r>
        <w:rPr>
          <w:rFonts w:hint="eastAsia"/>
        </w:rPr>
        <w:br/>
      </w:r>
      <w:r>
        <w:rPr>
          <w:rFonts w:hint="eastAsia"/>
        </w:rPr>
        <w:t>　　第三节 2025年中国自动售货机市场将呈现爆发式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2024-2025年中国自动售货机相关行业数据监测分析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2024-2025年中国商业、饮食、服务业专用设备制造行业发展分析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一、2025年中国商业、饮食、服务业专用设备制造行业发展概况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2020-2025年中国商业、饮食、服务业专用设备制造行业规模分析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2020-2025年中国商业、饮食、服务业专用设备制造行业结构分析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2020-2025年中国商业、饮食、服务业专用设备制造行业产值分析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2020-2025年中国商业、饮食、服务业专用设备制造行业成本费用分析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2020-2025年中国商业、饮食、服务业专用设备制造行业运营效益分析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2020-2025年中国自动售货机进出口数据统计情况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2020-2025年中国装有加热或制冷装置的饮料自动销售机进出口分析</w:t>
      </w:r>
      <w:r>
        <w:rPr>
          <w:rFonts w:hint="eastAsia"/>
        </w:rPr>
        <w:br/>
      </w:r>
      <w:r>
        <w:rPr>
          <w:rFonts w:hint="eastAsia"/>
        </w:rPr>
        <w:t>　　　　一、中国装有加热或制冷装置的饮料自动销售机进口情况分析</w:t>
      </w:r>
      <w:r>
        <w:rPr>
          <w:rFonts w:hint="eastAsia"/>
        </w:rPr>
        <w:br/>
      </w:r>
      <w:r>
        <w:rPr>
          <w:rFonts w:hint="eastAsia"/>
        </w:rPr>
        <w:t>　　　　二、中国装有加热或制冷装置的饮料自动销售机出口情况分析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三、2025年中国装有加热或制冷装置的饮料自动销售机进出口流向分析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（一）中国装有加热或制冷装置的饮料自动销售机进口来源地情况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（二）中国装有加热或制冷装置的饮料自动销售机出口目的地情况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第二节 2020-2025年中国其他饮料自动销售机进出口分析</w:t>
      </w:r>
      <w:r>
        <w:rPr>
          <w:rFonts w:hint="eastAsia"/>
        </w:rPr>
        <w:br/>
      </w:r>
      <w:r>
        <w:rPr>
          <w:rFonts w:hint="eastAsia"/>
        </w:rPr>
        <w:t>　　　　一、中国其他饮料自动销售机进口情况分析</w:t>
      </w:r>
      <w:r>
        <w:rPr>
          <w:rFonts w:hint="eastAsia"/>
        </w:rPr>
        <w:br/>
      </w:r>
      <w:r>
        <w:rPr>
          <w:rFonts w:hint="eastAsia"/>
        </w:rPr>
        <w:t>　　　　二、中国其他饮料自动销售机出口情况分析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三、2025年中国其他饮料自动销售机进出口流向分析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（一）中国其他饮料自动销售机进口来源地情况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（二）中国其他饮料自动销售机出口目的地情况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第三节 2020-2025年中国装有加热或制冷装置的其他机器进出口分析</w:t>
      </w:r>
      <w:r>
        <w:rPr>
          <w:rFonts w:hint="eastAsia"/>
        </w:rPr>
        <w:br/>
      </w:r>
      <w:r>
        <w:rPr>
          <w:rFonts w:hint="eastAsia"/>
        </w:rPr>
        <w:t>　　　　一、中国装有加热或制冷装置的其他机器进口情况分析</w:t>
      </w:r>
      <w:r>
        <w:rPr>
          <w:rFonts w:hint="eastAsia"/>
        </w:rPr>
        <w:br/>
      </w:r>
      <w:r>
        <w:rPr>
          <w:rFonts w:hint="eastAsia"/>
        </w:rPr>
        <w:t>　　　　二、中国装有加热或制冷装置的其他机器出口情况分析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三、2025年中国装有加热或制冷装置的其他机器进出口流向分析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（一）中国装有加热或制冷装置的其他机器进口来源地情况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（二）中国装有加热或制冷装置的其他机器出口目的地情况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t>　　第四节 2020-2025年中国无加热或制冷装置的其他机器进出口分析</w:t>
      </w:r>
      <w:r>
        <w:rPr>
          <w:rFonts w:hint="eastAsia"/>
        </w:rPr>
        <w:br/>
      </w:r>
      <w:r>
        <w:rPr>
          <w:rFonts w:hint="eastAsia"/>
        </w:rPr>
        <w:t>　　　　一、中国无加热或制冷装置的其他机器进口情况分析</w:t>
      </w:r>
      <w:r>
        <w:rPr>
          <w:rFonts w:hint="eastAsia"/>
        </w:rPr>
        <w:br/>
      </w:r>
      <w:r>
        <w:rPr>
          <w:rFonts w:hint="eastAsia"/>
        </w:rPr>
        <w:t>　　　　二、中国无加热或制冷装置的其他机器出口情况分析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三、2025年中国无加热或制冷装置的其他机器进出口流向分析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（一）中国无加热或制冷装置的其他机器进口来源地情况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（二）中国无加热或制冷装置的其他机器出口目的地情况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中国自动售货机相关产品运行分析——自动柜员机</w:t>
      </w:r>
      <w:r>
        <w:rPr>
          <w:rFonts w:hint="eastAsia"/>
        </w:rPr>
        <w:br/>
      </w:r>
      <w:r>
        <w:rPr>
          <w:rFonts w:hint="eastAsia"/>
        </w:rPr>
        <w:t>　　第一节 中国各银行ATM机保有量</w:t>
      </w:r>
      <w:r>
        <w:rPr>
          <w:rFonts w:hint="eastAsia"/>
        </w:rPr>
        <w:br/>
      </w:r>
      <w:r>
        <w:rPr>
          <w:rFonts w:hint="eastAsia"/>
        </w:rPr>
        <w:t>　　第二节 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一、中国ATM机市场规模</w:t>
      </w:r>
      <w:r>
        <w:rPr>
          <w:rFonts w:hint="eastAsia"/>
        </w:rPr>
        <w:br/>
      </w:r>
      <w:r>
        <w:rPr>
          <w:rFonts w:hint="eastAsia"/>
        </w:rPr>
        <w:t>　　　　二、ATM机销量国内外品牌份额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（二）商业银行扩张及旧机更换带来市场需求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（三）海外新兴市场潜力巨大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（二）跨行网络的准入规范有待建立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（三）网上银行、POS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（四）部分一、二线城市趋于饱和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中国自动售货机产业市场竞争格局分析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一、自动售货机价格竞争分析</w:t>
      </w:r>
      <w:r>
        <w:rPr>
          <w:rFonts w:hint="eastAsia"/>
        </w:rPr>
        <w:br/>
      </w:r>
      <w:r>
        <w:rPr>
          <w:rFonts w:hint="eastAsia"/>
        </w:rPr>
        <w:t>　　　　二、自动售货机成本竞争分析</w:t>
      </w:r>
      <w:r>
        <w:rPr>
          <w:rFonts w:hint="eastAsia"/>
        </w:rPr>
        <w:br/>
      </w:r>
      <w:r>
        <w:rPr>
          <w:rFonts w:hint="eastAsia"/>
        </w:rPr>
        <w:t>　　　　三、自动售货机与其他零售业态竞争分析</w:t>
      </w:r>
      <w:r>
        <w:rPr>
          <w:rFonts w:hint="eastAsia"/>
        </w:rPr>
        <w:br/>
      </w:r>
      <w:r>
        <w:rPr>
          <w:rFonts w:hint="eastAsia"/>
        </w:rPr>
        <w:t>　　第二节 中国自动售货机行业集中度分析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一、自动售货机生产企业集中分布</w:t>
      </w:r>
      <w:r>
        <w:rPr>
          <w:rFonts w:hint="eastAsia"/>
        </w:rPr>
        <w:br/>
      </w:r>
      <w:r>
        <w:rPr>
          <w:rFonts w:hint="eastAsia"/>
        </w:rPr>
        <w:t>　　　　二、自动售货机市场集中度分析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2025年中国自动售货机典型企业竞争关键财务指标分析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戈德集团有限公司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三、企业产业布局分析</w:t>
      </w:r>
      <w:r>
        <w:rPr>
          <w:rFonts w:hint="eastAsia"/>
        </w:rPr>
        <w:br/>
      </w:r>
      <w:r>
        <w:rPr>
          <w:rFonts w:hint="eastAsia"/>
        </w:rPr>
        <w:t>　　　　四、企业自动售货机业务</w:t>
      </w:r>
      <w:r>
        <w:rPr>
          <w:rFonts w:hint="eastAsia"/>
        </w:rPr>
        <w:br/>
      </w:r>
      <w:r>
        <w:rPr>
          <w:rFonts w:hint="eastAsia"/>
        </w:rPr>
        <w:t>　　第四节 东莞富华制冷设备有限公司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北京友宝科斯科贸有限公司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二、企业业务经营情况</w:t>
      </w:r>
      <w:r>
        <w:rPr>
          <w:rFonts w:hint="eastAsia"/>
        </w:rPr>
        <w:br/>
      </w:r>
      <w:r>
        <w:rPr>
          <w:rFonts w:hint="eastAsia"/>
        </w:rPr>
        <w:t>　　　　三、企业运营管理分析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深圳意力发五金机械有限公司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长沙中吉科技有限责任公司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浙江嘉丰机电有限公司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湖南金码智能设备制造有限公司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中国零售业市场运行态势分析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中国零售业发展特点分析</w:t>
      </w:r>
      <w:r>
        <w:rPr>
          <w:rFonts w:hint="eastAsia"/>
        </w:rPr>
        <w:br/>
      </w:r>
      <w:r>
        <w:rPr>
          <w:rFonts w:hint="eastAsia"/>
        </w:rPr>
        <w:t>　　　　一、千家零售企业零售额分析</w:t>
      </w:r>
      <w:r>
        <w:rPr>
          <w:rFonts w:hint="eastAsia"/>
        </w:rPr>
        <w:br/>
      </w:r>
      <w:r>
        <w:rPr>
          <w:rFonts w:hint="eastAsia"/>
        </w:rPr>
        <w:t>　　　　二、市场集中度逐步提高</w:t>
      </w:r>
      <w:r>
        <w:rPr>
          <w:rFonts w:hint="eastAsia"/>
        </w:rPr>
        <w:br/>
      </w:r>
      <w:r>
        <w:rPr>
          <w:rFonts w:hint="eastAsia"/>
        </w:rPr>
        <w:t>　　　　三、零售业迎来多维竞争</w:t>
      </w:r>
      <w:r>
        <w:rPr>
          <w:rFonts w:hint="eastAsia"/>
        </w:rPr>
        <w:br/>
      </w:r>
      <w:r>
        <w:rPr>
          <w:rFonts w:hint="eastAsia"/>
        </w:rPr>
        <w:t>　　　　四、网上销售出现新高潮</w:t>
      </w:r>
      <w:r>
        <w:rPr>
          <w:rFonts w:hint="eastAsia"/>
        </w:rPr>
        <w:br/>
      </w:r>
      <w:r>
        <w:rPr>
          <w:rFonts w:hint="eastAsia"/>
        </w:rPr>
        <w:t>　　　　五、零售业资本热潮正渐消退</w:t>
      </w:r>
      <w:r>
        <w:rPr>
          <w:rFonts w:hint="eastAsia"/>
        </w:rPr>
        <w:br/>
      </w:r>
      <w:r>
        <w:rPr>
          <w:rFonts w:hint="eastAsia"/>
        </w:rPr>
        <w:t>　　　　六、国际化程度进一步加深</w:t>
      </w:r>
      <w:r>
        <w:rPr>
          <w:rFonts w:hint="eastAsia"/>
        </w:rPr>
        <w:br/>
      </w:r>
      <w:r>
        <w:rPr>
          <w:rFonts w:hint="eastAsia"/>
        </w:rPr>
        <w:t>　　第二节 中国零售业存在的问题分析</w:t>
      </w:r>
      <w:r>
        <w:rPr>
          <w:rFonts w:hint="eastAsia"/>
        </w:rPr>
        <w:br/>
      </w:r>
      <w:r>
        <w:rPr>
          <w:rFonts w:hint="eastAsia"/>
        </w:rPr>
        <w:t>　　　　一、零售业业态结构不合理</w:t>
      </w:r>
      <w:r>
        <w:rPr>
          <w:rFonts w:hint="eastAsia"/>
        </w:rPr>
        <w:br/>
      </w:r>
      <w:r>
        <w:rPr>
          <w:rFonts w:hint="eastAsia"/>
        </w:rPr>
        <w:t>　　　　二、零售业区域结构失衡</w:t>
      </w:r>
      <w:r>
        <w:rPr>
          <w:rFonts w:hint="eastAsia"/>
        </w:rPr>
        <w:br/>
      </w:r>
      <w:r>
        <w:rPr>
          <w:rFonts w:hint="eastAsia"/>
        </w:rPr>
        <w:t>　　　　三、零售业过度开放</w:t>
      </w:r>
      <w:r>
        <w:rPr>
          <w:rFonts w:hint="eastAsia"/>
        </w:rPr>
        <w:br/>
      </w:r>
      <w:r>
        <w:rPr>
          <w:rFonts w:hint="eastAsia"/>
        </w:rPr>
        <w:t>　　第三节 中国零售业发展对策分析</w:t>
      </w:r>
      <w:r>
        <w:rPr>
          <w:rFonts w:hint="eastAsia"/>
        </w:rPr>
        <w:br/>
      </w:r>
      <w:r>
        <w:rPr>
          <w:rFonts w:hint="eastAsia"/>
        </w:rPr>
        <w:t>　　　　一、建立健全商业法律体系</w:t>
      </w:r>
      <w:r>
        <w:rPr>
          <w:rFonts w:hint="eastAsia"/>
        </w:rPr>
        <w:br/>
      </w:r>
      <w:r>
        <w:rPr>
          <w:rFonts w:hint="eastAsia"/>
        </w:rPr>
        <w:t>　　　　二、对大规模零售商实行进入管制</w:t>
      </w:r>
      <w:r>
        <w:rPr>
          <w:rFonts w:hint="eastAsia"/>
        </w:rPr>
        <w:br/>
      </w:r>
      <w:r>
        <w:rPr>
          <w:rFonts w:hint="eastAsia"/>
        </w:rPr>
        <w:t>　　　　三、制定针对中小零售企业的发展政策</w:t>
      </w:r>
      <w:r>
        <w:rPr>
          <w:rFonts w:hint="eastAsia"/>
        </w:rPr>
        <w:br/>
      </w:r>
      <w:r>
        <w:rPr>
          <w:rFonts w:hint="eastAsia"/>
        </w:rPr>
        <w:t>　　　　四、全面开展零售企业分等定级工作</w:t>
      </w:r>
      <w:r>
        <w:rPr>
          <w:rFonts w:hint="eastAsia"/>
        </w:rPr>
        <w:br/>
      </w:r>
      <w:r>
        <w:rPr>
          <w:rFonts w:hint="eastAsia"/>
        </w:rPr>
        <w:t>　　　　五、促进城乡市场协调发展</w:t>
      </w:r>
      <w:r>
        <w:rPr>
          <w:rFonts w:hint="eastAsia"/>
        </w:rPr>
        <w:br/>
      </w:r>
      <w:r>
        <w:rPr>
          <w:rFonts w:hint="eastAsia"/>
        </w:rPr>
        <w:t>　　　　六、加快零售企业的改革步伐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2025-2031年中国自动售货机产业发展前景预测分析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一、自动售货机发展方向分析</w:t>
      </w:r>
      <w:r>
        <w:rPr>
          <w:rFonts w:hint="eastAsia"/>
        </w:rPr>
        <w:br/>
      </w:r>
      <w:r>
        <w:rPr>
          <w:rFonts w:hint="eastAsia"/>
        </w:rPr>
        <w:t>　　　　二、自动售货机前景展望</w:t>
      </w:r>
      <w:r>
        <w:rPr>
          <w:rFonts w:hint="eastAsia"/>
        </w:rPr>
        <w:br/>
      </w:r>
      <w:r>
        <w:rPr>
          <w:rFonts w:hint="eastAsia"/>
        </w:rPr>
        <w:t>　　　　三、自动售货机市场竞争格局预测分析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一、自动售货机供给预测分析</w:t>
      </w:r>
      <w:r>
        <w:rPr>
          <w:rFonts w:hint="eastAsia"/>
        </w:rPr>
        <w:br/>
      </w:r>
      <w:r>
        <w:rPr>
          <w:rFonts w:hint="eastAsia"/>
        </w:rPr>
        <w:t>　　　　二、自动售货机需求预测分析</w:t>
      </w:r>
      <w:r>
        <w:rPr>
          <w:rFonts w:hint="eastAsia"/>
        </w:rPr>
        <w:br/>
      </w:r>
      <w:r>
        <w:rPr>
          <w:rFonts w:hint="eastAsia"/>
        </w:rPr>
        <w:t>　　　　三、自动售货机进出口预测分析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2025-2031年中国自动售货机产业投资前景预测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一、自动售货机投资吸引力分析</w:t>
      </w:r>
      <w:r>
        <w:rPr>
          <w:rFonts w:hint="eastAsia"/>
        </w:rPr>
        <w:br/>
      </w:r>
      <w:r>
        <w:rPr>
          <w:rFonts w:hint="eastAsia"/>
        </w:rPr>
        <w:t>　　　　二、自动售货机投资潜力分析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第四节 中.智.林.2025-2031年中国自动售货机行业投资建议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图表 16 2025年中国商业、饮食、服务专用设备制造行业经济指标统计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2025年中国商业、饮食、服务专用设备制造行业前五省区企业数量排名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 2025年中国商业、饮食、服务专用设备制造行业前五省区资产总计排名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19 2025年中国商业、饮食、服务专用设备制造行业前五省区销售收入排名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 2025年中国商业、饮食、服务专用设备制造行业前五省区利润总额排名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21 2025年中国商业、饮食、服务专用设备制造行业经济指标统计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2025年中国商业、饮食、服务专用设备制造行业前五省区企业数量排名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2025年中国商业、饮食、服务专用设备制造行业前五省区资产总计排名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2025年中国商业、饮食、服务专用设备制造行业前五省区销售收入排名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2025年中国商业、饮食、服务专用设备制造行业前五省区利润总额排名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2020-2025年中国商业、饮食、服务专用设备制造企业数量增长趋势图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27 2025年中国各省区商业、饮食、服务专用设备制造企业数量比较</w:t>
      </w:r>
      <w:r>
        <w:rPr>
          <w:rFonts w:hint="eastAsia"/>
        </w:rPr>
        <w:br/>
      </w:r>
      <w:r>
        <w:rPr>
          <w:rFonts w:hint="eastAsia"/>
        </w:rPr>
        <w:t>　　图表 28 2020-2025年中国商业、饮食、服务专用设备制造行业资产总额统计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29 2020-2025年中国商业、饮食、服务专用设备制造行业资产增长趋势图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30 2025年中国各省区商业、饮食、服务专用设备制造行业资产总额比较</w:t>
      </w:r>
      <w:r>
        <w:rPr>
          <w:rFonts w:hint="eastAsia"/>
        </w:rPr>
        <w:br/>
      </w:r>
      <w:r>
        <w:rPr>
          <w:rFonts w:hint="eastAsia"/>
        </w:rPr>
        <w:t>　　图表 31 2020-2025年中国商业、饮食、服务专用设备制造行业销售收入统计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32 2020-2025年中国商业、饮食、服务专用设备制造行业销售收入增长趋势图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33 2025年中国各省区商业、饮食、服务专用设备制造行业销售收入比较</w:t>
      </w:r>
      <w:r>
        <w:rPr>
          <w:rFonts w:hint="eastAsia"/>
        </w:rPr>
        <w:br/>
      </w:r>
      <w:r>
        <w:rPr>
          <w:rFonts w:hint="eastAsia"/>
        </w:rPr>
        <w:t>　　图表 34 2020-2025年中国商业、饮食、服务专用设备制造行业利润总额统计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35 2020-2025年中国商业、饮食、服务专用设备制造行业利润增长趋势图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2025年中国各省区商业、饮食、服务专用设备制造行业利润总额比较</w:t>
      </w:r>
      <w:r>
        <w:rPr>
          <w:rFonts w:hint="eastAsia"/>
        </w:rPr>
        <w:br/>
      </w:r>
      <w:r>
        <w:rPr>
          <w:rFonts w:hint="eastAsia"/>
        </w:rPr>
        <w:t>　　图表 37 2020-2025年中国不同规模商业、饮食、服务专用设备制造企业数量统计</w:t>
      </w:r>
      <w:r>
        <w:rPr>
          <w:rFonts w:hint="eastAsia"/>
        </w:rPr>
        <w:br/>
      </w:r>
      <w:r>
        <w:rPr>
          <w:rFonts w:hint="eastAsia"/>
        </w:rPr>
        <w:t>　　图表 38 2025年中国不同规模商业、饮食、服务专用设备制造企业数量所占份额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39 2020-2025年不同所有制商业、饮食、服务专用设备制造企业数量统计</w:t>
      </w:r>
      <w:r>
        <w:rPr>
          <w:rFonts w:hint="eastAsia"/>
        </w:rPr>
        <w:br/>
      </w:r>
      <w:r>
        <w:rPr>
          <w:rFonts w:hint="eastAsia"/>
        </w:rPr>
        <w:t>　　图表 40 2025年不同所有制商业、饮食、服务专用设备制造企业数量所占份额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41 2020-2025年不同规模商业、饮食、服务专用设备制造企业资产总额统计</w:t>
      </w:r>
      <w:r>
        <w:rPr>
          <w:rFonts w:hint="eastAsia"/>
        </w:rPr>
        <w:br/>
      </w:r>
      <w:r>
        <w:rPr>
          <w:rFonts w:hint="eastAsia"/>
        </w:rPr>
        <w:t>　　图表 42 2025年中国不同规模商业、饮食、服务专用设备制造企业资产总额所占份额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43 2020-2025年中国不同所有制商业、饮食、服务专用设备制造企业资产总额</w:t>
      </w:r>
      <w:r>
        <w:rPr>
          <w:rFonts w:hint="eastAsia"/>
        </w:rPr>
        <w:br/>
      </w:r>
      <w:r>
        <w:rPr>
          <w:rFonts w:hint="eastAsia"/>
        </w:rPr>
        <w:t>　　图表 44 2025年不同所有制商业、饮食、服务专用设备制造企业资产总额所占份额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45 2020-2025年不同规模商业、饮食、服务专用设备制造企业销售收入统计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46 2025年中国不同规模商业、饮食、服务专用设备制造企业销售收入所占份额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47 2020-2025年不同所有制商业、饮食、服务专用设备制造企业销售收入统计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48 2025年不同所有制商业、饮食、服务专用设备制造企业销售收入所占份额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49 2020-2025年中国不同规模商业、饮食、服务专用设备制造企业利润总额</w:t>
      </w:r>
      <w:r>
        <w:rPr>
          <w:rFonts w:hint="eastAsia"/>
        </w:rPr>
        <w:br/>
      </w:r>
      <w:r>
        <w:rPr>
          <w:rFonts w:hint="eastAsia"/>
        </w:rPr>
        <w:t>　　图表 50 2020-2025年中国不同所有制商业、饮食、服务专用设备制造企业利润总额</w:t>
      </w:r>
      <w:r>
        <w:rPr>
          <w:rFonts w:hint="eastAsia"/>
        </w:rPr>
        <w:br/>
      </w:r>
      <w:r>
        <w:rPr>
          <w:rFonts w:hint="eastAsia"/>
        </w:rPr>
        <w:t>　　图表 51 2020-2025年中国商业、饮食、服务专用设备制造行业产成品统计</w:t>
      </w:r>
      <w:r>
        <w:rPr>
          <w:rFonts w:hint="eastAsia"/>
        </w:rPr>
        <w:br/>
      </w:r>
      <w:r>
        <w:rPr>
          <w:rFonts w:hint="eastAsia"/>
        </w:rPr>
        <w:t>　　图表 52 2020-2025年中国商业、饮食、服务专用设备制造行业产成品增长趋势图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53 2025年中国主要省区商业、饮食、服务专用设备制造行业产成品比较</w:t>
      </w:r>
      <w:r>
        <w:rPr>
          <w:rFonts w:hint="eastAsia"/>
        </w:rPr>
        <w:br/>
      </w:r>
      <w:r>
        <w:rPr>
          <w:rFonts w:hint="eastAsia"/>
        </w:rPr>
        <w:t>　　图表 54 2020-2025年中国商业、饮食、服务专用设备制造行业销售产值统计</w:t>
      </w:r>
      <w:r>
        <w:rPr>
          <w:rFonts w:hint="eastAsia"/>
        </w:rPr>
        <w:br/>
      </w:r>
      <w:r>
        <w:rPr>
          <w:rFonts w:hint="eastAsia"/>
        </w:rPr>
        <w:t>　　图表 55 2020-2025年中国商业、饮食、服务专用设备制造行业销售产值增长趋势图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56 2025年中国主要省区商业、饮食、服务专用设备制造行业销售产值比较</w:t>
      </w:r>
      <w:r>
        <w:rPr>
          <w:rFonts w:hint="eastAsia"/>
        </w:rPr>
        <w:br/>
      </w:r>
      <w:r>
        <w:rPr>
          <w:rFonts w:hint="eastAsia"/>
        </w:rPr>
        <w:t>　　图表 57 2020-2025年中国商业、饮食、服务专用设备制造行业出口交货值统计</w:t>
      </w:r>
      <w:r>
        <w:rPr>
          <w:rFonts w:hint="eastAsia"/>
        </w:rPr>
        <w:br/>
      </w:r>
      <w:r>
        <w:rPr>
          <w:rFonts w:hint="eastAsia"/>
        </w:rPr>
        <w:t>　　图表 58 2020-2025年商业、饮食、服务专用设备制造行业出口交货值增长趋势图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59 2025年中国主要省区商业、饮食、服务专用设备制造业出口交货值比较</w:t>
      </w:r>
      <w:r>
        <w:rPr>
          <w:rFonts w:hint="eastAsia"/>
        </w:rPr>
        <w:br/>
      </w:r>
      <w:r>
        <w:rPr>
          <w:rFonts w:hint="eastAsia"/>
        </w:rPr>
        <w:t>　　图表 60 2020-2025年中国商业、饮食、服务专用设备制造行业销售成本统计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61 2020-2025年中国商业、饮食、服务专用设备制造行业销售成本趋势图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62 2020-2025年中国商业、饮食、服务专用设备制造行业主要费用统计</w:t>
      </w:r>
      <w:r>
        <w:rPr>
          <w:rFonts w:hint="eastAsia"/>
        </w:rPr>
        <w:br/>
      </w:r>
      <w:r>
        <w:rPr>
          <w:rFonts w:hint="eastAsia"/>
        </w:rPr>
        <w:t>　　图表 63 2020-2025年中国商业、饮食、服务专用设备制造行业资产负债率情况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64 2020-2025年不同规模商业、饮食、服务专用设备制造企业偿债能力比较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65 2020-2025年不同性质商业、饮食、服务专用设备制造企业偿债能力比较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66 2025年中国各省区商业、饮食、服务专用设备制造企业偿债能力比较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67 2020-2025年中国商业、饮食、服务专用设备制造行业毛利率情况</w:t>
      </w:r>
      <w:r>
        <w:rPr>
          <w:rFonts w:hint="eastAsia"/>
        </w:rPr>
        <w:br/>
      </w:r>
      <w:r>
        <w:rPr>
          <w:rFonts w:hint="eastAsia"/>
        </w:rPr>
        <w:t>　　图表 68 2020-2025年不同规模商业、饮食、服务专用设备制造企业销售毛利率比较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69 2020-2025年不同性质商业、饮食、服务专用设备制造企业销售毛利率比较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70 2025年中国各省区商业、饮食、服务专用设备制造企业销售毛利率比较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71 2020-2025年中国商业、饮食、服务专用设备制造行业成本费用利润率情况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72 2025年中国各省区商业、饮食、服务专用设备制造企业成本费用利润率比较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73 2020-2025年中国商业、饮食、服务专用设备制造行业销售利润率情况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74 2025年中国各省区商业、饮食、服务专用设备制造企业销售利润率比较</w:t>
      </w:r>
      <w:r>
        <w:rPr>
          <w:rFonts w:hint="eastAsia"/>
        </w:rPr>
        <w:br/>
      </w:r>
      <w:r>
        <w:rPr>
          <w:rFonts w:hint="eastAsia"/>
        </w:rPr>
        <w:t>　　图表 75 2020-2025年中国商业、饮食、服务专用设备制造行业总资产利润率情况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76 2025年中国各省区商业、饮食、服务专用设备制造企业总资产利润率比较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77 2020-2025年中国商业、饮食、服务专用设备制造行业应收账款周转率情况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78 2025年中国各省区商业、饮食、服务专用设备制造企业应收账款周转率比较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79 2020-2025年中国商业、饮食、服务专用设备制造行业流动资产周转率情况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80 2025年中国各省区商业、饮食、服务专用设备制造企业流动资产周转率比较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81 2020-2025年商业、饮食、服务专用设备制造企业总资产周转率情况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82 2025年中国各省区商业、饮食、服务专用设备制造企业总资产周转率比较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83 2020-2025年中国装有加热或制冷装置的饮料自动销售机进口统计</w:t>
      </w:r>
      <w:r>
        <w:rPr>
          <w:rFonts w:hint="eastAsia"/>
        </w:rPr>
        <w:br/>
      </w:r>
      <w:r>
        <w:rPr>
          <w:rFonts w:hint="eastAsia"/>
        </w:rPr>
        <w:t>　　图表 84 2020-2025年中国装有加热或制冷装置的饮料自动销售机进口金额增长趋势图</w:t>
      </w:r>
      <w:r>
        <w:rPr>
          <w:rFonts w:hint="eastAsia"/>
        </w:rPr>
        <w:br/>
      </w:r>
      <w:r>
        <w:rPr>
          <w:rFonts w:hint="eastAsia"/>
        </w:rPr>
        <w:t>　　图表 85 2020-2025年中国装有加热或制冷装置的饮料自动销售机出口统计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075a7a57a49aa" w:history="1">
        <w:r>
          <w:rPr>
            <w:rStyle w:val="Hyperlink"/>
          </w:rPr>
          <w:t>2025年版中国自动售货机市场现状调研与发展前景分析报告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075a7a57a49aa" w:history="1">
        <w:r>
          <w:rPr>
            <w:rStyle w:val="Hyperlink"/>
          </w:rPr>
          <w:t>https://www.20087.com/M_JiXieJiDian/99/ZiDongShouHuoJiFaZhanXianZhuangFenXiQianJingYuCe.html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29213d07c4ccd" w:history="1">
      <w:r>
        <w:rPr>
          <w:rStyle w:val="Hyperlink"/>
        </w:rPr>
        <w:t>2025年版中国自动售货机市场现状调研与发展前景分析报告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ZiDongShouHuoJiFaZhanXianZhuangFenXiQianJingYuCe.html" TargetMode="External" Id="R2f3075a7a57a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ZiDongShouHuoJiFaZhanXianZhuangFenXiQianJingYuCe.html" TargetMode="External" Id="R0a729213d07c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2025-03-09T05:20:00Z</dcterms:created>
  <dcterms:modified xsi:type="dcterms:W3CDTF">2025-03-09T06:20:00Z</dcterms:modified>
  <dc:subject>2025年版中国自动售货机市场现状调研与发展前景分析报告</dc:subject>
  <dc:title>2025年版中国自动售货机市场现状调研与发展前景分析报告</dc:title>
  <cp:keywords>2025年版中国自动售货机市场现状调研与发展前景分析报告</cp:keywords>
  <dc:description>2025年版中国自动售货机市场现状调研与发展前景分析报告</dc:description>
</cp:coreProperties>
</file>