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bb3dced747db" w:history="1">
              <w:r>
                <w:rPr>
                  <w:rStyle w:val="Hyperlink"/>
                </w:rPr>
                <w:t>2025-2031年中国ARM模块系统 （SoM）行业发展研究与行业前景分析报告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bb3dced747db" w:history="1">
              <w:r>
                <w:rPr>
                  <w:rStyle w:val="Hyperlink"/>
                </w:rPr>
                <w:t>2025-2031年中国ARM模块系统 （SoM）行业发展研究与行业前景分析报告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7bb3dced747db" w:history="1">
                <w:r>
                  <w:rPr>
                    <w:rStyle w:val="Hyperlink"/>
                  </w:rPr>
                  <w:t>https://www.20087.com/9/99/ARMMoKuaiXiTong-SoM-ShiChangQianJing.html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ARM模块系统（System on Module, SoM）作为基于ARM架构处理器的高度集成计算核心板，集成了CPU、内存、存储、电源管理及高速接口，广泛应用于工业控制、医疗设备、边缘AI及物联网网关等嵌入式场景。目前，ARM模块系统 （SoM）主流SoM采用Cortex-A或Cortex-R系列处理器，支持Linux、Android或实时操作系统，具备低功耗、小尺寸与长期供货保障优势；高端型号集成NPU或GPU，支持本地AI推理。在设备智能化与软件定义硬件趋势下，SoM模式显著缩短开发周期，降低底层硬件设计门槛。然而，不同厂商模块引脚定义与软件生态碎片化，增加系统迁移成本；同时，高性能SoM在散热与EMC设计上对载板提出更高要求。</w:t>
      </w:r>
      <w:r>
        <w:rPr>
          <w:rFonts w:hint="eastAsia"/>
        </w:rPr>
        <w:br/>
      </w:r>
      <w:r>
        <w:rPr>
          <w:rFonts w:hint="eastAsia"/>
        </w:rPr>
        <w:t>　　未来ARM模块系统将向异构计算、安全可信与云边协同升级。集成CPU+NPU+FPGA的异构SoM将适配多模态边缘智能任务；硬件级可信执行环境（TEE）与安全启动机制将满足功能安全与数据隐私需求。在生态层面，标准化接口（如SMARC、Qseven）与统一软件中间件将提升互操作性；OTA远程更新与远程诊断将实现全生命周期管理。同时，RISC-V与ARM混合架构探索将增强供应链韧性。随着边缘计算与AIoT爆发式增长，ARM模块系统将从硬件加速器升级为智能终端设备的标准化计算底座，在推动嵌入式开发民主化与构建开放边缘生态中持续释放平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7bb3dced747db" w:history="1">
        <w:r>
          <w:rPr>
            <w:rStyle w:val="Hyperlink"/>
          </w:rPr>
          <w:t>2025-2031年中国ARM模块系统 （SoM）行业发展研究与行业前景分析报告</w:t>
        </w:r>
      </w:hyperlink>
      <w:r>
        <w:rPr>
          <w:rFonts w:hint="eastAsia"/>
        </w:rPr>
        <w:t>》系统分析了ARM模块系统 （SoM）行业的市场规模、市场需求及价格波动，深入探讨了ARM模块系统 （SoM）产业链关键环节及各细分市场特点。报告基于权威数据，科学预测了ARM模块系统 （SoM）市场前景与发展趋势，同时评估了ARM模块系统 （SoM）重点企业的经营状况，包括品牌影响力、市场集中度及竞争格局。通过SWOT分析，报告揭示了ARM模块系统 （SoM）行业面临的风险与机遇，为ARM模块系统 （SoM）行业内企业、投资机构及政府部门提供了专业的战略制定依据与风险规避建议，是把握市场动态、优化决策的重要参考工具。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ARM模块系统 （SoM）行业概述</w:t>
      </w:r>
      <w:r>
        <w:rPr>
          <w:rFonts w:hint="eastAsia"/>
        </w:rPr>
        <w:br/>
      </w:r>
      <w:r>
        <w:rPr>
          <w:rFonts w:hint="eastAsia"/>
        </w:rPr>
        <w:t>　　第一节 ARM模块系统 （SoM）定义与分类</w:t>
      </w:r>
      <w:r>
        <w:rPr>
          <w:rFonts w:hint="eastAsia"/>
        </w:rPr>
        <w:br/>
      </w:r>
      <w:r>
        <w:rPr>
          <w:rFonts w:hint="eastAsia"/>
        </w:rPr>
        <w:t>　　第二节 ARM模块系统 （SoM）应用领域</w:t>
      </w:r>
      <w:r>
        <w:rPr>
          <w:rFonts w:hint="eastAsia"/>
        </w:rPr>
        <w:br/>
      </w:r>
      <w:r>
        <w:rPr>
          <w:rFonts w:hint="eastAsia"/>
        </w:rPr>
        <w:t>　　第三节 ARM模块系统 （SoM）行业经济指标分析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ARM模块系统 （SoM）产业链及经营模式分析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三、ARM模块系统 （SoM）销售模式及销售渠道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全球ARM模块系统 （SoM）市场发展综述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2019-2024年全球ARM模块系统 （SoM）市场规模与趋势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主要国家与地区ARM模块系统 （SoM）市场分析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2025-2031年全球ARM模块系统 （SoM）行业发展趋势与前景预测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中国ARM模块系统 （SoM）行业市场分析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2024-2025年ARM模块系统 （SoM）产能与投资动态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一、国内ARM模块系统 （SoM）产能及利用情况</w:t>
      </w:r>
      <w:r>
        <w:rPr>
          <w:rFonts w:hint="eastAsia"/>
        </w:rPr>
        <w:br/>
      </w:r>
      <w:r>
        <w:rPr>
          <w:rFonts w:hint="eastAsia"/>
        </w:rPr>
        <w:t>　　　　二、ARM模块系统 （SoM）产能扩张与投资动态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2025-2031年ARM模块系统 （SoM）行业产量统计与趋势预测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一、2019-2024年ARM模块系统 （SoM）行业产量数据统计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1、2019-2024年ARM模块系统 （SoM）产量及增长趋势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2、2019-2024年ARM模块系统 （SoM）细分产品产量及份额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二、影响ARM模块系统 （SoM）产量的关键因素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三、2025-2031年ARM模块系统 （SoM）产量预测</w:t>
      </w:r>
      <w:r>
        <w:rPr>
          <w:rFonts w:hint="eastAsia"/>
        </w:rPr>
        <w:br/>
      </w:r>
      <w:r>
        <w:rPr>
          <w:rFonts w:hint="eastAsia"/>
        </w:rPr>
        <w:t>　　第三节 2025-2031年ARM模块系统 （SoM）市场需求与销售分析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一、2024-2025年ARM模块系统 （SoM）行业需求现状</w:t>
      </w:r>
      <w:r>
        <w:rPr>
          <w:rFonts w:hint="eastAsia"/>
        </w:rPr>
        <w:br/>
      </w:r>
      <w:r>
        <w:rPr>
          <w:rFonts w:hint="eastAsia"/>
        </w:rPr>
        <w:t>　　　　二、ARM模块系统 （SoM）客户群体与需求特点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三、2019-2024年ARM模块系统 （SoM）行业销售规模分析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四、2025-2031年ARM模块系统 （SoM）市场增长潜力与规模预测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中国ARM模块系统 （SoM）细分市场与下游应用领域分析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ARM模块系统 （SoM）细分市场分析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一、2024-2025年ARM模块系统 （SoM）主要细分产品市场现状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ARM模块系统 （SoM）下游应用与客户群体分析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一、2024-2025年ARM模块系统 （SoM）各应用领域市场现状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2024-2025年ARM模块系统 （SoM）行业技术发展现状及趋势分析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ARM模块系统 （SoM）行业技术发展现状分析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国内外ARM模块系统 （SoM）行业技术差异与原因</w:t>
      </w:r>
      <w:r>
        <w:rPr>
          <w:rFonts w:hint="eastAsia"/>
        </w:rPr>
        <w:br/>
      </w:r>
      <w:r>
        <w:rPr>
          <w:rFonts w:hint="eastAsia"/>
        </w:rPr>
        <w:t>　　第三节 ARM模块系统 （SoM）行业技术发展方向、趋势预测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提升ARM模块系统 （SoM）行业技术能力策略建议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ARM模块系统 （SoM）价格机制与竞争策略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一、2019-2024年ARM模块系统 （SoM）市场价格走势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ARM模块系统 （SoM）定价策略与方法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2025-2031年ARM模块系统 （SoM）价格竞争态势与趋势预测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中国ARM模块系统 （SoM）行业重点区域市场研究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2024-2025年重点区域ARM模块系统 （SoM）市场发展概况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二、2019-2024年ARM模块系统 （SoM）市场需求规模情况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三、2025-2031年ARM模块系统 （SoM）行业发展潜力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二、2019-2024年ARM模块系统 （SoM）市场需求规模情况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三、2025-2031年ARM模块系统 （SoM）行业发展潜力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二、2019-2024年ARM模块系统 （SoM）市场需求规模情况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三、2025-2031年ARM模块系统 （SoM）行业发展潜力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二、2019-2024年ARM模块系统 （SoM）市场需求规模情况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三、2025-2031年ARM模块系统 （SoM）行业发展潜力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二、2019-2024年ARM模块系统 （SoM）市场需求规模情况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三、2025-2031年ARM模块系统 （SoM）行业发展潜力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2019-2024年中国ARM模块系统 （SoM）行业进出口情况分析</w:t>
      </w:r>
      <w:r>
        <w:rPr>
          <w:rFonts w:hint="eastAsia"/>
        </w:rPr>
        <w:br/>
      </w:r>
      <w:r>
        <w:rPr>
          <w:rFonts w:hint="eastAsia"/>
        </w:rPr>
        <w:t>　　第一节 ARM模块系统 （SoM）行业进口情况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一、2019-2024年ARM模块系统 （SoM）进口规模及增长情况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二、ARM模块系统 （SoM）主要进口来源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ARM模块系统 （SoM）行业出口情况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一、2019-2024年ARM模块系统 （SoM）出口规模及增长情况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二、ARM模块系统 （SoM）主要出口目的地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2019-2024年中国ARM模块系统 （SoM）行业总体发展与财务状况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2019-2024年中国ARM模块系统 （SoM）行业规模情况</w:t>
      </w:r>
      <w:r>
        <w:rPr>
          <w:rFonts w:hint="eastAsia"/>
        </w:rPr>
        <w:br/>
      </w:r>
      <w:r>
        <w:rPr>
          <w:rFonts w:hint="eastAsia"/>
        </w:rPr>
        <w:t>　　　　一、ARM模块系统 （SoM）行业企业数量规模</w:t>
      </w:r>
      <w:r>
        <w:rPr>
          <w:rFonts w:hint="eastAsia"/>
        </w:rPr>
        <w:br/>
      </w:r>
      <w:r>
        <w:rPr>
          <w:rFonts w:hint="eastAsia"/>
        </w:rPr>
        <w:t>　　　　二、ARM模块系统 （SoM）行业从业人员规模</w:t>
      </w:r>
      <w:r>
        <w:rPr>
          <w:rFonts w:hint="eastAsia"/>
        </w:rPr>
        <w:br/>
      </w:r>
      <w:r>
        <w:rPr>
          <w:rFonts w:hint="eastAsia"/>
        </w:rPr>
        <w:t>　　　　三、ARM模块系统 （SoM）行业市场敏感性分析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2019-2024年中国ARM模块系统 （SoM）行业财务能力分析</w:t>
      </w:r>
      <w:r>
        <w:rPr>
          <w:rFonts w:hint="eastAsia"/>
        </w:rPr>
        <w:br/>
      </w:r>
      <w:r>
        <w:rPr>
          <w:rFonts w:hint="eastAsia"/>
        </w:rPr>
        <w:t>　　　　一、ARM模块系统 （SoM）行业盈利能力</w:t>
      </w:r>
      <w:r>
        <w:rPr>
          <w:rFonts w:hint="eastAsia"/>
        </w:rPr>
        <w:br/>
      </w:r>
      <w:r>
        <w:rPr>
          <w:rFonts w:hint="eastAsia"/>
        </w:rPr>
        <w:t>　　　　二、ARM模块系统 （SoM）行业偿债能力</w:t>
      </w:r>
      <w:r>
        <w:rPr>
          <w:rFonts w:hint="eastAsia"/>
        </w:rPr>
        <w:br/>
      </w:r>
      <w:r>
        <w:rPr>
          <w:rFonts w:hint="eastAsia"/>
        </w:rPr>
        <w:t>　　　　三、ARM模块系统 （SoM）行业营运能力</w:t>
      </w:r>
      <w:r>
        <w:rPr>
          <w:rFonts w:hint="eastAsia"/>
        </w:rPr>
        <w:br/>
      </w:r>
      <w:r>
        <w:rPr>
          <w:rFonts w:hint="eastAsia"/>
        </w:rPr>
        <w:t>　　　　四、ARM模块系统 （SoM）行业发展能力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ARM模块系统 （SoM）行业重点企业调研分析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二、企业ARM模块系统 （SoM）业务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二、企业ARM模块系统 （SoM）业务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二、企业ARM模块系统 （SoM）业务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二、企业ARM模块系统 （SoM）业务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二、企业ARM模块系统 （SoM）业务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二、企业ARM模块系统 （SoM）业务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中国ARM模块系统 （SoM）行业竞争格局分析</w:t>
      </w:r>
      <w:r>
        <w:rPr>
          <w:rFonts w:hint="eastAsia"/>
        </w:rPr>
        <w:br/>
      </w:r>
      <w:r>
        <w:rPr>
          <w:rFonts w:hint="eastAsia"/>
        </w:rPr>
        <w:t>　　第一节 ARM模块系统 （SoM）行业竞争格局总览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2024-2025年ARM模块系统 （SoM）行业竞争力分析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2019-2024年ARM模块系统 （SoM）行业企业并购活动分析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2024-2025年ARM模块系统 （SoM）行业会展与招投标活动分析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一、ARM模块系统 （SoM）行业会展活动及其市场影响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2025年中国ARM模块系统 （SoM）企业发展企业发展策略与建议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ARM模块系统 （SoM）销售模式与渠道策略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ARM模块系统 （SoM）品牌与市场推广策略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ARM模块系统 （SoM）研发投入与技术创新能力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ARM模块系统 （SoM）合作联盟与资源整合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中国ARM模块系统 （SoM）行业风险与对策</w:t>
      </w:r>
      <w:r>
        <w:rPr>
          <w:rFonts w:hint="eastAsia"/>
        </w:rPr>
        <w:br/>
      </w:r>
      <w:r>
        <w:rPr>
          <w:rFonts w:hint="eastAsia"/>
        </w:rPr>
        <w:t>　　第一节 ARM模块系统 （SoM）行业SWOT分析</w:t>
      </w:r>
      <w:r>
        <w:rPr>
          <w:rFonts w:hint="eastAsia"/>
        </w:rPr>
        <w:br/>
      </w:r>
      <w:r>
        <w:rPr>
          <w:rFonts w:hint="eastAsia"/>
        </w:rPr>
        <w:t>　　　　一、ARM模块系统 （SoM）行业优势</w:t>
      </w:r>
      <w:r>
        <w:rPr>
          <w:rFonts w:hint="eastAsia"/>
        </w:rPr>
        <w:br/>
      </w:r>
      <w:r>
        <w:rPr>
          <w:rFonts w:hint="eastAsia"/>
        </w:rPr>
        <w:t>　　　　二、ARM模块系统 （SoM）行业劣势</w:t>
      </w:r>
      <w:r>
        <w:rPr>
          <w:rFonts w:hint="eastAsia"/>
        </w:rPr>
        <w:br/>
      </w:r>
      <w:r>
        <w:rPr>
          <w:rFonts w:hint="eastAsia"/>
        </w:rPr>
        <w:t>　　　　三、ARM模块系统 （SoM）市场机会</w:t>
      </w:r>
      <w:r>
        <w:rPr>
          <w:rFonts w:hint="eastAsia"/>
        </w:rPr>
        <w:br/>
      </w:r>
      <w:r>
        <w:rPr>
          <w:rFonts w:hint="eastAsia"/>
        </w:rPr>
        <w:t>　　　　四、ARM模块系统 （SoM）市场威胁</w:t>
      </w:r>
      <w:r>
        <w:rPr>
          <w:rFonts w:hint="eastAsia"/>
        </w:rPr>
        <w:br/>
      </w:r>
      <w:r>
        <w:rPr>
          <w:rFonts w:hint="eastAsia"/>
        </w:rPr>
        <w:t>　　第二节 ARM模块系统 （SoM）行业风险及对策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2025-2031年中国ARM模块系统 （SoM）行业前景与发展趋势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2024-2025年ARM模块系统 （SoM）行业发展环境分析</w:t>
      </w:r>
      <w:r>
        <w:rPr>
          <w:rFonts w:hint="eastAsia"/>
        </w:rPr>
        <w:br/>
      </w:r>
      <w:r>
        <w:rPr>
          <w:rFonts w:hint="eastAsia"/>
        </w:rPr>
        <w:t>　　　　一、ARM模块系统 （SoM）行业主管部门与监管体制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二、ARM模块系统 （SoM）行业主要法律法规及政策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三、ARM模块系统 （SoM）行业标准与质量监管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2025-2031年ARM模块系统 （SoM）行业发展趋势与方向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2025-2031年ARM模块系统 （SoM）行业发展潜力与机遇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ARM模块系统 （SoM）行业研究结论与建议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中:智:林:ARM模块系统 （SoM）行业发展建议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ARM模块系统 （SoM）行业历程</w:t>
      </w:r>
      <w:r>
        <w:rPr>
          <w:rFonts w:hint="eastAsia"/>
        </w:rPr>
        <w:br/>
      </w:r>
      <w:r>
        <w:rPr>
          <w:rFonts w:hint="eastAsia"/>
        </w:rPr>
        <w:t>　　图表 ARM模块系统 （SoM）行业生命周期</w:t>
      </w:r>
      <w:r>
        <w:rPr>
          <w:rFonts w:hint="eastAsia"/>
        </w:rPr>
        <w:br/>
      </w:r>
      <w:r>
        <w:rPr>
          <w:rFonts w:hint="eastAsia"/>
        </w:rPr>
        <w:t>　　图表 ARM模块系统 （SoM）行业产业链分析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2019-2024年ARM模块系统 （SoM）行业市场容量分析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2024年中国ARM模块系统 （SoM）行业需求领域分布格局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（SoM）出口金额分析</w:t>
      </w:r>
      <w:r>
        <w:rPr>
          <w:rFonts w:hint="eastAsia"/>
        </w:rPr>
        <w:br/>
      </w:r>
      <w:r>
        <w:rPr>
          <w:rFonts w:hint="eastAsia"/>
        </w:rPr>
        <w:t>　　图表 2024年中国ARM模块系统 （SoM）进口国家及地区分析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2024年中国ARM模块系统 （SoM）出口国家及地区分析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2019-2024年中国ARM模块系统 （SoM）行业企业平均规模情况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**地区ARM模块系统 （SoM）市场规模及增长情况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**地区ARM模块系统 （SoM）行业市场需求情况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**地区ARM模块系统 （SoM）市场规模及增长情况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**地区ARM模块系统 （SoM）行业市场需求情况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**地区ARM模块系统 （SoM）市场规模及增长情况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**地区ARM模块系统 （SoM）行业市场需求情况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**地区ARM模块系统 （SoM）市场规模及增长情况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**地区ARM模块系统 （SoM）行业市场需求情况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ARM模块系统 （SoM）重点企业（三）成长能力情况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2025-2031年中国ARM模块系统 （SoM）行业产能预测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2025-2031年中国ARM模块系统 （SoM）行业产量预测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2025-2031年中国ARM模块系统 （SoM）市场需求量预测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2025-2031年中国ARM模块系统 （SoM）行业供需平衡预测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2025-2031年中国ARM模块系统 （SoM）市场容量预测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2025-2031年中国ARM模块系统 （SoM）市场规模预测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2025-2031年中国ARM模块系统 （SoM）市场前景分析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2025-2031年中国ARM模块系统 （SoM）发展趋势预测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bb3dced747db" w:history="1">
        <w:r>
          <w:rPr>
            <w:rStyle w:val="Hyperlink"/>
          </w:rPr>
          <w:t>2025-2031年中国ARM模块系统 （SoM）行业发展研究与行业前景分析报告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7bb3dced747db" w:history="1">
        <w:r>
          <w:rPr>
            <w:rStyle w:val="Hyperlink"/>
          </w:rPr>
          <w:t>https://www.20087.com/9/99/ARMMoKuaiXiTong-SoM-ShiChangQianJing.html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45c19fec24144" w:history="1">
      <w:r>
        <w:rPr>
          <w:rStyle w:val="Hyperlink"/>
        </w:rPr>
        <w:t>2025-2031年中国ARM模块系统 （SoM）行业发展研究与行业前景分析报告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ARMMoKuaiXiTong-SoM-ShiChangQianJing.html" TargetMode="External" Id="Re467bb3dced7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ARMMoKuaiXiTong-SoM-ShiChangQianJing.html" TargetMode="External" Id="Rf7b45c19fec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2025-11-05T03:11:42Z</dcterms:created>
  <dcterms:modified xsi:type="dcterms:W3CDTF">2025-11-05T04:11:42Z</dcterms:modified>
  <dc:subject>2025-2031年中国ARM模块系统 （SoM）行业发展研究与行业前景分析报告</dc:subject>
  <dc:title>2025-2031年中国ARM模块系统 （SoM）行业发展研究与行业前景分析报告</dc:title>
  <cp:keywords>2025-2031年中国ARM模块系统 （SoM）行业发展研究与行业前景分析报告</cp:keywords>
  <dc:description>2025-2031年中国ARM模块系统 （SoM）行业发展研究与行业前景分析报告</dc:description>
</cp:coreProperties>
</file>