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755e7063742d4" w:history="1">
              <w:r>
                <w:rPr>
                  <w:rStyle w:val="Hyperlink"/>
                </w:rPr>
                <w:t>2026-2032年中国BNC射频连接器行业调研及前景分析报告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755e7063742d4" w:history="1">
              <w:r>
                <w:rPr>
                  <w:rStyle w:val="Hyperlink"/>
                </w:rPr>
                <w:t>2026-2032年中国BNC射频连接器行业调研及前景分析报告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755e7063742d4" w:history="1">
                <w:r>
                  <w:rPr>
                    <w:rStyle w:val="Hyperlink"/>
                  </w:rPr>
                  <w:t>https://www.20087.com/9/99/BNCShePinLianJieQiXianZhuangYuQianJingFenXi.html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BNC（Bayonet Neill–Concelman）射频连接器凭借快速插拔、50Ω阻抗匹配及良好屏蔽性能，广泛应用于测试测量设备、广播电视系统、安防监控及部分军用通信场景。产品结构采用卡口式锁定机制，支持最高4 GHz频率范围，主流材质为黄铜镀镍或不锈钢，内导体多为磷青铜镀金以保障信号完整性。尽管在高频段逐渐被SMA、N型等连接器替代，BNC射频连接器仍在中低频、高可靠性要求的固定安装场景保持稳定需求。然而，市场面临产品同质化严重、低价竞争导致镀层厚度不足、以及在高密度布线中空间占用较大等局限。</w:t>
      </w:r>
      <w:r>
        <w:rPr>
          <w:rFonts w:hint="eastAsia"/>
        </w:rPr>
        <w:br/>
      </w:r>
      <w:r>
        <w:rPr>
          <w:rFonts w:hint="eastAsia"/>
        </w:rPr>
        <w:t>　　未来，BNC射频连接器将通过材料升级、微型化与智能化集成延续生命周期。市场调研网指出，采用高导电率合金与纳米涂层可提升高频性能与耐腐蚀性；紧凑型BNC（如Mini-BNC）将适配空间受限的嵌入式系统。在工业物联网趋势下，部分高端型号或将集成RFID芯片，实现连接状态识别与资产追踪。此外，随着5G专网与边缘计算设备对可靠射频接口的需求回升，BNC射频连接器有望在非消费级工业通信领域焕发新生。若能推动行业统一镀层与机械耐久性标准，并强化与国产测试仪器生态的协同，该连接器仍将在特定细分市场保有不可替代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755e7063742d4" w:history="1">
        <w:r>
          <w:rPr>
            <w:rStyle w:val="Hyperlink"/>
          </w:rPr>
          <w:t>2026-2032年中国BNC射频连接器行业调研及前景分析报告</w:t>
        </w:r>
      </w:hyperlink>
      <w:r>
        <w:rPr>
          <w:rFonts w:hint="eastAsia"/>
        </w:rPr>
        <w:t>》基于多年BNC射频连接器行业研究积累，结合BNC射频连接器行业市场现状，通过资深研究团队对BNC射频连接器市场资讯的系统整理与分析，依托权威数据资源及长期市场监测数据库，对BNC射频连接器行业进行了全面调研。报告详细分析了BNC射频连接器市场规模、市场前景、技术现状及未来发展方向，重点评估了BNC射频连接器行业内企业的竞争格局及经营表现，并通过SWOT分析揭示了BNC射频连接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7755e7063742d4" w:history="1">
        <w:r>
          <w:rPr>
            <w:rStyle w:val="Hyperlink"/>
          </w:rPr>
          <w:t>2026-2032年中国BNC射频连接器行业调研及前景分析报告</w:t>
        </w:r>
      </w:hyperlink>
      <w:r>
        <w:rPr>
          <w:rFonts w:hint="eastAsia"/>
        </w:rPr>
        <w:t>》，2025年BNC射频连接器行业市场规模达 亿元，预计2032年市场规模将达 亿元，期间年均复合增长率（CAGR）达 %。报告为投资者提供了准确的市场现状分析及前景预判，帮助挖掘行业投资价值，并提出投资策略与营销策略建议，是把握BNC射频连接器行业动态、优化决策的重要工具。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BNC射频连接器市场概述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按照不同产品类型，BNC射频连接器主要可以分为如下几个类别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中国不同产品类型BNC射频连接器增长趋势2021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50Ω</w:t>
      </w:r>
      <w:r>
        <w:rPr>
          <w:rFonts w:hint="eastAsia"/>
        </w:rPr>
        <w:br/>
      </w:r>
      <w:r>
        <w:rPr>
          <w:rFonts w:hint="eastAsia"/>
        </w:rPr>
        <w:t>　　　　1.2.3 75Ω</w:t>
      </w:r>
      <w:r>
        <w:rPr>
          <w:rFonts w:hint="eastAsia"/>
        </w:rPr>
        <w:br/>
      </w:r>
      <w:r>
        <w:rPr>
          <w:rFonts w:hint="eastAsia"/>
        </w:rPr>
        <w:t>　　1.3 按照不同安装方式，BNC射频连接器主要可以分为如下几个类别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中国不同安装方式BNC射频连接器增长趋势2021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焊接式</w:t>
      </w:r>
      <w:r>
        <w:rPr>
          <w:rFonts w:hint="eastAsia"/>
        </w:rPr>
        <w:br/>
      </w:r>
      <w:r>
        <w:rPr>
          <w:rFonts w:hint="eastAsia"/>
        </w:rPr>
        <w:t>　　　　1.3.3 压接式</w:t>
      </w:r>
      <w:r>
        <w:rPr>
          <w:rFonts w:hint="eastAsia"/>
        </w:rPr>
        <w:br/>
      </w:r>
      <w:r>
        <w:rPr>
          <w:rFonts w:hint="eastAsia"/>
        </w:rPr>
        <w:t>　　　　1.3.4 夹紧式</w:t>
      </w:r>
      <w:r>
        <w:rPr>
          <w:rFonts w:hint="eastAsia"/>
        </w:rPr>
        <w:br/>
      </w:r>
      <w:r>
        <w:rPr>
          <w:rFonts w:hint="eastAsia"/>
        </w:rPr>
        <w:t>　　1.4 按照不同结构形式，BNC射频连接器主要可以分为如下几个类别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中国不同结构形式BNC射频连接器增长趋势2021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直式</w:t>
      </w:r>
      <w:r>
        <w:rPr>
          <w:rFonts w:hint="eastAsia"/>
        </w:rPr>
        <w:br/>
      </w:r>
      <w:r>
        <w:rPr>
          <w:rFonts w:hint="eastAsia"/>
        </w:rPr>
        <w:t>　　　　1.4.3 弯式</w:t>
      </w:r>
      <w:r>
        <w:rPr>
          <w:rFonts w:hint="eastAsia"/>
        </w:rPr>
        <w:br/>
      </w:r>
      <w:r>
        <w:rPr>
          <w:rFonts w:hint="eastAsia"/>
        </w:rPr>
        <w:t>　　　　1.4.4 T型三通</w:t>
      </w:r>
      <w:r>
        <w:rPr>
          <w:rFonts w:hint="eastAsia"/>
        </w:rPr>
        <w:br/>
      </w:r>
      <w:r>
        <w:rPr>
          <w:rFonts w:hint="eastAsia"/>
        </w:rPr>
        <w:t>　　1.5 从不同应用，BNC射频连接器主要包括如下几个方面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中国不同应用BNC射频连接器增长趋势2021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通信</w:t>
      </w:r>
      <w:r>
        <w:rPr>
          <w:rFonts w:hint="eastAsia"/>
        </w:rPr>
        <w:br/>
      </w:r>
      <w:r>
        <w:rPr>
          <w:rFonts w:hint="eastAsia"/>
        </w:rPr>
        <w:t>　　　　1.5.3 电子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汽车</w:t>
      </w:r>
      <w:r>
        <w:rPr>
          <w:rFonts w:hint="eastAsia"/>
        </w:rPr>
        <w:br/>
      </w:r>
      <w:r>
        <w:rPr>
          <w:rFonts w:hint="eastAsia"/>
        </w:rPr>
        <w:t>　　1.6 中国BNC射频连接器发展现状及未来趋势（2021-2032）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中国市场BNC射频连接器收入及增长率（2021-2032）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中国市场BNC射频连接器销量及增长率（2021-2032）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中国市场主要BNC射频连接器厂商分析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中国市场主要厂商BNC射频连接器销量及市场占有率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中国市场主要厂商BNC射频连接器销量（2021-2026）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中国市场主要厂商BNC射频连接器销量市场份额（2021-2026）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中国市场主要厂商BNC射频连接器收入及市场占有率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中国市场主要厂商BNC射频连接器收入（2021-2026）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中国市场主要厂商BNC射频连接器收入市场份额（2021-2026）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2025年中国市场主要厂商BNC射频连接器收入排名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中国市场主要厂商BNC射频连接器价格（2021-2026）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中国市场主要厂商BNC射频连接器总部及产地分布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中国市场主要厂商成立时间及BNC射频连接器商业化日期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中国市场主要厂商BNC射频连接器产品类型及应用</w:t>
      </w:r>
      <w:r>
        <w:rPr>
          <w:rFonts w:hint="eastAsia"/>
        </w:rPr>
        <w:br/>
      </w:r>
      <w:r>
        <w:rPr>
          <w:rFonts w:hint="eastAsia"/>
        </w:rPr>
        <w:t>　　2.7 BNC射频连接器行业集中度、竞争程度分析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BNC射频连接器行业集中度分析：2025年中国Top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中国市场BNC射频连接器第一梯队、第二梯队和第三梯队厂商（品牌）及2025年市场份额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重点企业（1）在中国市场BNC射频连接器销量、收入、价格及毛利率（2021-2026）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重点企业（2）在中国市场BNC射频连接器销量、收入、价格及毛利率（2021-2026）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重点企业（3）在中国市场BNC射频连接器销量、收入、价格及毛利率（2021-2026）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重点企业（4）在中国市场BNC射频连接器销量、收入、价格及毛利率（2021-2026）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重点企业（5）在中国市场BNC射频连接器销量、收入、价格及毛利率（2021-2026）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重点企业（6）在中国市场BNC射频连接器销量、收入、价格及毛利率（2021-2026）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重点企业（7）在中国市场BNC射频连接器销量、收入、价格及毛利率（2021-2026）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重点企业（8）在中国市场BNC射频连接器销量、收入、价格及毛利率（2021-2026）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重点企业（9）在中国市场BNC射频连接器销量、收入、价格及毛利率（2021-2026）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重点企业（10）在中国市场BNC射频连接器销量、收入、价格及毛利率（2021-2026）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重点企业（11）在中国市场BNC射频连接器销量、收入、价格及毛利率（2021-2026）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重点企业（12）在中国市场BNC射频连接器销量、收入、价格及毛利率（2021-2026）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重点企业（13）在中国市场BNC射频连接器销量、收入、价格及毛利率（2021-2026）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重点企业（14）在中国市场BNC射频连接器销量、收入、价格及毛利率（2021-2026）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重点企业（15）在中国市场BNC射频连接器销量、收入、价格及毛利率（2021-2026）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重点企业（16）在中国市场BNC射频连接器销量、收入、价格及毛利率（2021-2026）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重点企业（17）在中国市场BNC射频连接器销量、收入、价格及毛利率（2021-2026）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重点企业（18）在中国市场BNC射频连接器销量、收入、价格及毛利率（2021-2026）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重点企业（19）在中国市场BNC射频连接器销量、收入、价格及毛利率（2021-2026）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重点企业（20）在中国市场BNC射频连接器销量、收入、价格及毛利率（2021-2026）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重点企业（21）在中国市场BNC射频连接器销量、收入、价格及毛利率（2021-2026）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重点企业（22）在中国市场BNC射频连接器销量、收入、价格及毛利率（2021-2026）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重点企业（23）在中国市场BNC射频连接器销量、收入、价格及毛利率（2021-2026）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重点企业（24）在中国市场BNC射频连接器销量、收入、价格及毛利率（2021-2026）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不同产品类型BNC射频连接器分析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中国市场不同产品类型BNC射频连接器销量（2021-2032）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中国市场不同产品类型BNC射频连接器销量及市场份额（2021-2026）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中国市场不同产品类型BNC射频连接器销量预测（2027-2032）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中国市场不同产品类型BNC射频连接器规模（2021-2032）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中国市场不同产品类型BNC射频连接器规模及市场份额（2021-2026）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中国市场不同产品类型BNC射频连接器规模预测（2027-2032）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中国市场不同产品类型BNC射频连接器价格走势（2021-2032）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不同应用BNC射频连接器分析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中国市场不同应用BNC射频连接器销量（2021-2032）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中国市场不同应用BNC射频连接器销量及市场份额（2021-2026）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中国市场不同应用BNC射频连接器销量预测（2027-2032）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中国市场不同应用BNC射频连接器规模（2021-2032）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中国市场不同应用BNC射频连接器规模及市场份额（2021-2026）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中国市场不同应用BNC射频连接器规模预测（2027-2032）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中国市场不同应用BNC射频连接器价格走势（2021-2032）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BNC射频连接器行业发展分析---发展趋势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BNC射频连接器行业发展分析---厂商壁垒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BNC射频连接器行业发展分析---驱动因素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BNC射频连接器行业发展分析---制约因素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BNC射频连接器中国企业SWOT分析</w:t>
      </w:r>
      <w:r>
        <w:rPr>
          <w:rFonts w:hint="eastAsia"/>
        </w:rPr>
        <w:br/>
      </w:r>
      <w:r>
        <w:rPr>
          <w:rFonts w:hint="eastAsia"/>
        </w:rPr>
        <w:t>　　6.6 BNC射频连接器行业发展分析---行业政策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BNC射频连接器行业产业链简介</w:t>
      </w:r>
      <w:r>
        <w:rPr>
          <w:rFonts w:hint="eastAsia"/>
        </w:rPr>
        <w:br/>
      </w:r>
      <w:r>
        <w:rPr>
          <w:rFonts w:hint="eastAsia"/>
        </w:rPr>
        <w:t>　　7.2 BNC射频连接器产业链分析-上游</w:t>
      </w:r>
      <w:r>
        <w:rPr>
          <w:rFonts w:hint="eastAsia"/>
        </w:rPr>
        <w:br/>
      </w:r>
      <w:r>
        <w:rPr>
          <w:rFonts w:hint="eastAsia"/>
        </w:rPr>
        <w:t>　　7.3 BNC射频连接器产业链分析-中游</w:t>
      </w:r>
      <w:r>
        <w:rPr>
          <w:rFonts w:hint="eastAsia"/>
        </w:rPr>
        <w:br/>
      </w:r>
      <w:r>
        <w:rPr>
          <w:rFonts w:hint="eastAsia"/>
        </w:rPr>
        <w:t>　　7.4 BNC射频连接器产业链分析-下游</w:t>
      </w:r>
      <w:r>
        <w:rPr>
          <w:rFonts w:hint="eastAsia"/>
        </w:rPr>
        <w:br/>
      </w:r>
      <w:r>
        <w:rPr>
          <w:rFonts w:hint="eastAsia"/>
        </w:rPr>
        <w:t>　　7.5 BNC射频连接器行业采购模式</w:t>
      </w:r>
      <w:r>
        <w:rPr>
          <w:rFonts w:hint="eastAsia"/>
        </w:rPr>
        <w:br/>
      </w:r>
      <w:r>
        <w:rPr>
          <w:rFonts w:hint="eastAsia"/>
        </w:rPr>
        <w:t>　　7.6 BNC射频连接器行业生产模式</w:t>
      </w:r>
      <w:r>
        <w:rPr>
          <w:rFonts w:hint="eastAsia"/>
        </w:rPr>
        <w:br/>
      </w:r>
      <w:r>
        <w:rPr>
          <w:rFonts w:hint="eastAsia"/>
        </w:rPr>
        <w:t>　　7.7 BNC射频连接器行业销售模式及销售渠道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中国本土BNC射频连接器产能、产量分析</w:t>
      </w:r>
      <w:r>
        <w:rPr>
          <w:rFonts w:hint="eastAsia"/>
        </w:rPr>
        <w:br/>
      </w:r>
      <w:r>
        <w:rPr>
          <w:rFonts w:hint="eastAsia"/>
        </w:rPr>
        <w:t>　　8.1 中国BNC射频连接器供需现状及预测（2021-2032）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中国BNC射频连接器产能、产量、产能利用率及发展趋势（2021-2032）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中国BNC射频连接器产量、市场需求量及发展趋势（2021-2032）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中国BNC射频连接器进出口分析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中国市场BNC射频连接器主要进口来源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中国市场BNC射频连接器主要出口目的地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不同产品类型BNC射频连接器市场规模2021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不同安装方式BNC射频连接器市场规模2021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不同结构形式BNC射频连接器市场规模2021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不同应用BNC射频连接器市场规模2021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中国市场主要厂商BNC射频连接器销量（2021-2026）&amp;（千件）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中国市场主要厂商BNC射频连接器销量市场份额（2021-2026）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中国市场主要厂商BNC射频连接器收入（2021-2026）&amp;（万元）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中国市场主要厂商BNC射频连接器收入份额（2021-2026）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2025年中国主要生产商BNC射频连接器收入排名（万元）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中国市场主要厂商BNC射频连接器价格（2021-2026）&amp;（元/件）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中国市场主要厂商BNC射频连接器总部及产地分布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中国市场主要厂商成立时间及BNC射频连接器商业化日期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中国市场主要厂商BNC射频连接器产品类型及应用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2025年中国市场BNC射频连接器主要厂商市场地位（第一梯队、第二梯队和第三梯队）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BNC射频连接器市场投资、并购等现状分析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BNC射频连接器销量（千件）、收入（万元）、价格（元/件）及毛利率（2021-2026）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BNC射频连接器销量（千件）、收入（万元）、价格（元/件）及毛利率（2021-2026）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BNC射频连接器销量（千件）、收入（万元）、价格（元/件）及毛利率（2021-2026）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BNC射频连接器销量（千件）、收入（万元）、价格（元/件）及毛利率（2021-2026）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BNC射频连接器销量（千件）、收入（万元）、价格（元/件）及毛利率（2021-2026）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BNC射频连接器销量（千件）、收入（万元）、价格（元/件）及毛利率（2021-2026）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BNC射频连接器销量（千件）、收入（万元）、价格（元/件）及毛利率（2021-2026）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BNC射频连接器销量（千件）、收入（万元）、价格（元/件）及毛利率（2021-2026）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BNC射频连接器销量（千件）、收入（万元）、价格（元/件）及毛利率（2021-2026）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BNC射频连接器销量（千件）、收入（万元）、价格（元/件）及毛利率（2021-2026）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BNC射频连接器销量（千件）、收入（万元）、价格（元/件）及毛利率（2021-2026）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BNC射频连接器销量（千件）、收入（万元）、价格（元/件）及毛利率（2021-2026）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BNC射频连接器销量（千件）、收入（万元）、价格（元/件）及毛利率（2021-2026）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BNC射频连接器销量（千件）、收入（万元）、价格（元/件）及毛利率（2021-2026）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BNC射频连接器销量（千件）、收入（万元）、价格（元/件）及毛利率（2021-2026）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BNC射频连接器销量（千件）、收入（万元）、价格（元/件）及毛利率（2021-2026）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BNC射频连接器销量（千件）、收入（万元）、价格（元/件）及毛利率（2021-2026）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BNC射频连接器销量（千件）、收入（万元）、价格（元/件）及毛利率（2021-2026）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BNC射频连接器销量（千件）、收入（万元）、价格（元/件）及毛利率（2021-2026）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BNC射频连接器销量（千件）、收入（万元）、价格（元/件）及毛利率（2021-2026）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BNC射频连接器销量（千件）、收入（万元）、价格（元/件）及毛利率（2021-2026）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BNC射频连接器销量（千件）、收入（万元）、价格（元/件）及毛利率（2021-2026）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BNC射频连接器销量（千件）、收入（万元）、价格（元/件）及毛利率（2021-2026）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BNC射频连接器生产基地、总部、竞争对手及市场地位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BNC射频连接器产品规格、参数及市场应用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BNC射频连接器销量（千件）、收入（万元）、价格（元/件）及毛利率（2021-2026）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中国市场不同产品类型BNC射频连接器销量（2021-2026）&amp;（千件）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中国市场不同产品类型BNC射频连接器销量市场份额（2021-2026）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中国市场不同产品类型BNC射频连接器销量预测（2027-2032）&amp;（千件）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中国市场不同产品类型BNC射频连接器销量市场份额预测（2027-2032）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中国市场不同产品类型BNC射频连接器规模（2021-2026）&amp;（万元）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中国市场不同产品类型BNC射频连接器规模市场份额（2021-2026）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中国市场不同产品类型BNC射频连接器规模预测（2027-2032）&amp;（万元）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中国市场不同产品类型BNC射频连接器规模市场份额预测（2027-2032）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中国市场不同应用BNC射频连接器销量（2021-2026）&amp;（千件）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中国市场不同应用BNC射频连接器销量市场份额（2021-2026）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中国市场不同应用BNC射频连接器销量预测（2027-2032）&amp;（千件）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中国市场不同应用BNC射频连接器销量市场份额预测（2027-2032）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中国市场不同应用BNC射频连接器规模（2021-2026）&amp;（万元）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中国市场不同应用BNC射频连接器规模市场份额（2021-2026）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中国市场不同应用BNC射频连接器规模预测（2027-2032）&amp;（万元）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中国市场不同应用BNC射频连接器规模市场份额预测（2027-2032）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BNC射频连接器行业发展分析---发展趋势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BNC射频连接器行业发展分析---厂商壁垒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BNC射频连接器行业发展分析---驱动因素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BNC射频连接器行业发展分析---制约因素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BNC射频连接器行业相关重点政策一览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157： BNC射频连接器行业供应链分析</w:t>
      </w:r>
      <w:r>
        <w:rPr>
          <w:rFonts w:hint="eastAsia"/>
        </w:rPr>
        <w:br/>
      </w:r>
      <w:r>
        <w:rPr>
          <w:rFonts w:hint="eastAsia"/>
        </w:rPr>
        <w:t>　　表 158： BNC射频连接器上游原料供应商</w:t>
      </w:r>
      <w:r>
        <w:rPr>
          <w:rFonts w:hint="eastAsia"/>
        </w:rPr>
        <w:br/>
      </w:r>
      <w:r>
        <w:rPr>
          <w:rFonts w:hint="eastAsia"/>
        </w:rPr>
        <w:t>　　表 159： BNC射频连接器行业主要下游客户</w:t>
      </w:r>
      <w:r>
        <w:rPr>
          <w:rFonts w:hint="eastAsia"/>
        </w:rPr>
        <w:br/>
      </w:r>
      <w:r>
        <w:rPr>
          <w:rFonts w:hint="eastAsia"/>
        </w:rPr>
        <w:t>　　表 160： BNC射频连接器典型经销商</w:t>
      </w:r>
      <w:r>
        <w:rPr>
          <w:rFonts w:hint="eastAsia"/>
        </w:rPr>
        <w:br/>
      </w:r>
      <w:r>
        <w:rPr>
          <w:rFonts w:hint="eastAsia"/>
        </w:rPr>
        <w:t>　　表 161： 中国BNC射频连接器产量、销量、进口量及出口量（2021-2026）&amp;（千件）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中国BNC射频连接器产量、销量、进口量及出口量预测（2027-2032）&amp;（千件）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中国市场BNC射频连接器主要进口来源</w:t>
      </w:r>
      <w:r>
        <w:rPr>
          <w:rFonts w:hint="eastAsia"/>
        </w:rPr>
        <w:br/>
      </w:r>
      <w:r>
        <w:rPr>
          <w:rFonts w:hint="eastAsia"/>
        </w:rPr>
        <w:t>　　表 164： 中国市场BNC射频连接器主要出口目的地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BNC射频连接器产品图片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中国不同产品类型BNC射频连接器市场规模市场份额2025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50Ω产品图片</w:t>
      </w:r>
      <w:r>
        <w:rPr>
          <w:rFonts w:hint="eastAsia"/>
        </w:rPr>
        <w:br/>
      </w:r>
      <w:r>
        <w:rPr>
          <w:rFonts w:hint="eastAsia"/>
        </w:rPr>
        <w:t>　　图 4： 75Ω产品图片</w:t>
      </w:r>
      <w:r>
        <w:rPr>
          <w:rFonts w:hint="eastAsia"/>
        </w:rPr>
        <w:br/>
      </w:r>
      <w:r>
        <w:rPr>
          <w:rFonts w:hint="eastAsia"/>
        </w:rPr>
        <w:t>　　图 5： 中国不同安装方式BNC射频连接器市场规模市场份额2025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焊接式产品图片</w:t>
      </w:r>
      <w:r>
        <w:rPr>
          <w:rFonts w:hint="eastAsia"/>
        </w:rPr>
        <w:br/>
      </w:r>
      <w:r>
        <w:rPr>
          <w:rFonts w:hint="eastAsia"/>
        </w:rPr>
        <w:t>　　图 7： 压接式产品图片</w:t>
      </w:r>
      <w:r>
        <w:rPr>
          <w:rFonts w:hint="eastAsia"/>
        </w:rPr>
        <w:br/>
      </w:r>
      <w:r>
        <w:rPr>
          <w:rFonts w:hint="eastAsia"/>
        </w:rPr>
        <w:t>　　图 8： 夹紧式产品图片</w:t>
      </w:r>
      <w:r>
        <w:rPr>
          <w:rFonts w:hint="eastAsia"/>
        </w:rPr>
        <w:br/>
      </w:r>
      <w:r>
        <w:rPr>
          <w:rFonts w:hint="eastAsia"/>
        </w:rPr>
        <w:t>　　图 9： 中国不同结构形式BNC射频连接器市场规模市场份额2025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直式产品图片</w:t>
      </w:r>
      <w:r>
        <w:rPr>
          <w:rFonts w:hint="eastAsia"/>
        </w:rPr>
        <w:br/>
      </w:r>
      <w:r>
        <w:rPr>
          <w:rFonts w:hint="eastAsia"/>
        </w:rPr>
        <w:t>　　图 11： 弯式产品图片</w:t>
      </w:r>
      <w:r>
        <w:rPr>
          <w:rFonts w:hint="eastAsia"/>
        </w:rPr>
        <w:br/>
      </w:r>
      <w:r>
        <w:rPr>
          <w:rFonts w:hint="eastAsia"/>
        </w:rPr>
        <w:t>　　图 12： T型三通产品图片</w:t>
      </w:r>
      <w:r>
        <w:rPr>
          <w:rFonts w:hint="eastAsia"/>
        </w:rPr>
        <w:br/>
      </w:r>
      <w:r>
        <w:rPr>
          <w:rFonts w:hint="eastAsia"/>
        </w:rPr>
        <w:t>　　图 13： 中国不同应用BNC射频连接器市场份额2025 &amp; 2032</w:t>
      </w:r>
      <w:r>
        <w:rPr>
          <w:rFonts w:hint="eastAsia"/>
        </w:rPr>
        <w:br/>
      </w:r>
      <w:r>
        <w:rPr>
          <w:rFonts w:hint="eastAsia"/>
        </w:rPr>
        <w:t>　　图 14： 通信</w:t>
      </w:r>
      <w:r>
        <w:rPr>
          <w:rFonts w:hint="eastAsia"/>
        </w:rPr>
        <w:br/>
      </w:r>
      <w:r>
        <w:rPr>
          <w:rFonts w:hint="eastAsia"/>
        </w:rPr>
        <w:t>　　图 15： 电子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中国市场BNC射频连接器市场规模，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中国市场BNC射频连接器收入及增长率（2021-2032）&amp;（万元）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中国市场BNC射频连接器销量及增长率（2021-2032）&amp;（千件）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2025年中国市场主要厂商BNC射频连接器销量市场份额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2025年中国市场主要厂商BNC射频连接器收入市场份额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2025年中国市场前五大厂商BNC射频连接器市场份额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2025年中国市场BNC射频连接器第一梯队、第二梯队和第三梯队厂商（品牌）及市场份额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中国市场不同产品类型BNC射频连接器价格走势（2021-2032）&amp;（元/件）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中国市场不同应用BNC射频连接器价格走势（2021-2032）&amp;（元/件）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BNC射频连接器中国企业SWOT分析</w:t>
      </w:r>
      <w:r>
        <w:rPr>
          <w:rFonts w:hint="eastAsia"/>
        </w:rPr>
        <w:br/>
      </w:r>
      <w:r>
        <w:rPr>
          <w:rFonts w:hint="eastAsia"/>
        </w:rPr>
        <w:t>　　图 29： BNC射频连接器产业链</w:t>
      </w:r>
      <w:r>
        <w:rPr>
          <w:rFonts w:hint="eastAsia"/>
        </w:rPr>
        <w:br/>
      </w:r>
      <w:r>
        <w:rPr>
          <w:rFonts w:hint="eastAsia"/>
        </w:rPr>
        <w:t>　　图 30： BNC射频连接器行业采购模式分析</w:t>
      </w:r>
      <w:r>
        <w:rPr>
          <w:rFonts w:hint="eastAsia"/>
        </w:rPr>
        <w:br/>
      </w:r>
      <w:r>
        <w:rPr>
          <w:rFonts w:hint="eastAsia"/>
        </w:rPr>
        <w:t>　　图 31： BNC射频连接器行业生产模式分析</w:t>
      </w:r>
      <w:r>
        <w:rPr>
          <w:rFonts w:hint="eastAsia"/>
        </w:rPr>
        <w:br/>
      </w:r>
      <w:r>
        <w:rPr>
          <w:rFonts w:hint="eastAsia"/>
        </w:rPr>
        <w:t>　　图 32： BNC射频连接器行业销售模式分析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中国BNC射频连接器产能、产量、产能利用率及发展趋势（2021-2032）&amp;（千件）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中国BNC射频连接器产量、市场需求量及发展趋势（2021-2032）&amp;（千件）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755e7063742d4" w:history="1">
        <w:r>
          <w:rPr>
            <w:rStyle w:val="Hyperlink"/>
          </w:rPr>
          <w:t>2026-2032年中国BNC射频连接器行业调研及前景分析报告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755e7063742d4" w:history="1">
        <w:r>
          <w:rPr>
            <w:rStyle w:val="Hyperlink"/>
          </w:rPr>
          <w:t>https://www.20087.com/9/99/BNCShePinLianJieQiXianZhuangYuQianJingFenXi.html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热点：2.92射频连接器、射频连接器接线、射频连接器技术基础知识、射频连接器选型、BNC系列连接器、射频连接器技术基础知识、BNC是什么、射频连接器怎么接线、连接器工作原理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6e0287f144b3a" w:history="1">
      <w:r>
        <w:rPr>
          <w:rStyle w:val="Hyperlink"/>
        </w:rPr>
        <w:t>2026-2032年中国BNC射频连接器行业调研及前景分析报告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BNCShePinLianJieQiXianZhuangYuQianJingFenXi.html" TargetMode="External" Id="R347755e70637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BNCShePinLianJieQiXianZhuangYuQianJingFenXi.html" TargetMode="External" Id="R6286e0287f14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2026-02-24T04:02:52Z</dcterms:created>
  <dcterms:modified xsi:type="dcterms:W3CDTF">2026-02-24T05:02:52Z</dcterms:modified>
  <dc:subject>2026-2032年中国BNC射频连接器行业调研及前景分析报告</dc:subject>
  <dc:title>2026-2032年中国BNC射频连接器行业调研及前景分析报告</dc:title>
  <cp:keywords>2026-2032年中国BNC射频连接器行业调研及前景分析报告</cp:keywords>
  <dc:description>2026-2032年中国BNC射频连接器行业调研及前景分析报告</dc:description>
</cp:coreProperties>
</file>