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a4ef0bc5f4b72" w:history="1">
              <w:r>
                <w:rPr>
                  <w:rStyle w:val="Hyperlink"/>
                </w:rPr>
                <w:t>2024-2030年全球与中国PCIe 时钟发展现状分析及前景趋势预测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a4ef0bc5f4b72" w:history="1">
              <w:r>
                <w:rPr>
                  <w:rStyle w:val="Hyperlink"/>
                </w:rPr>
                <w:t>2024-2030年全球与中国PCIe 时钟发展现状分析及前景趋势预测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a4ef0bc5f4b72" w:history="1">
                <w:r>
                  <w:rPr>
                    <w:rStyle w:val="Hyperlink"/>
                  </w:rPr>
                  <w:t>https://www.20087.com/9/09/PCIe-ShiZhongHangYeQuShi.html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 Express（PCIe）时钟解决方案是现代高性能计算和数据中心基础设施中的关键组件，负责提供精确的时间同步和信号完整性，以支持高速数据传输。随着PCIe技术的演进，特别是PCIe 4.0及未来的PCIe 5.0、6.0标准的推出，对时钟源的频率稳定性、低抖动性能提出了更高要求。目前，解决方案多采用高性能振荡器和时钟发生器，结合先进的时钟数据恢复（CDR）技术，确保数据传输的准确性和可靠性。</w:t>
      </w:r>
      <w:r>
        <w:rPr>
          <w:rFonts w:hint="eastAsia"/>
        </w:rPr>
        <w:br/>
      </w:r>
      <w:r>
        <w:rPr>
          <w:rFonts w:hint="eastAsia"/>
        </w:rPr>
        <w:t>　　未来PCIe时钟技术的发展将聚焦于满足更高速率传输和低功耗需求。随着数据密集型应用的增加，时钟解决方案将不断优化，采用新材料、新架构，如硅光子集成技术，以实现更高频率、更低功耗的时钟信号传输。同时，为了适应更复杂的系统设计，时钟芯片将集成更多功能，如多时钟域管理、灵活的时钟输出选项，以及更强的系统时钟同步能力。此外，随着行业对供应链韧性的重视，国产化替代也将成为重要趋势，推动时钟芯片的自主研发和国产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2a4ef0bc5f4b72" w:history="1">
        <w:r>
          <w:rPr>
            <w:rStyle w:val="Hyperlink"/>
          </w:rPr>
          <w:t>2024-2030年全球与中国PCIe 时钟发展现状分析及前景趋势预测</w:t>
        </w:r>
      </w:hyperlink>
      <w:r>
        <w:rPr>
          <w:rFonts w:hint="eastAsia"/>
        </w:rPr>
        <w:t>全面剖析了PCIe 时钟行业的市场规模、需求及价格动态。报告通过对PCIe 时钟产业链的深入挖掘，详细分析了行业现状，并对PCIe 时钟市场前景及发展趋势进行了科学预测。PCIe 时钟报告还深入探索了各细分市场的特点，突出关注PCIe 时钟重点企业的经营状况，全面揭示了PCIe 时钟行业竞争格局、品牌影响力和市场集中度。PCIe 时钟报告以客观权威的数据为基础，为投资者、企业决策者及信贷部门提供了宝贵的市场情报和决策支持，是行业内不可或缺的参考资料。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中国PCIe 时钟概述</w:t>
      </w:r>
      <w:r>
        <w:rPr>
          <w:rFonts w:hint="eastAsia"/>
        </w:rPr>
        <w:br/>
      </w:r>
      <w:r>
        <w:rPr>
          <w:rFonts w:hint="eastAsia"/>
        </w:rPr>
        <w:t>　　第一节 PCIe 时钟行业定义</w:t>
      </w:r>
      <w:r>
        <w:rPr>
          <w:rFonts w:hint="eastAsia"/>
        </w:rPr>
        <w:br/>
      </w:r>
      <w:r>
        <w:rPr>
          <w:rFonts w:hint="eastAsia"/>
        </w:rPr>
        <w:t>　　第二节 PCIe 时钟行业发展特性</w:t>
      </w:r>
      <w:r>
        <w:rPr>
          <w:rFonts w:hint="eastAsia"/>
        </w:rPr>
        <w:br/>
      </w:r>
      <w:r>
        <w:rPr>
          <w:rFonts w:hint="eastAsia"/>
        </w:rPr>
        <w:t>　　第三节 PCIe 时钟产业链分析</w:t>
      </w:r>
      <w:r>
        <w:rPr>
          <w:rFonts w:hint="eastAsia"/>
        </w:rPr>
        <w:br/>
      </w:r>
      <w:r>
        <w:rPr>
          <w:rFonts w:hint="eastAsia"/>
        </w:rPr>
        <w:t>　　第四节 PCIe 时钟行业生命周期分析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2023-2024年国外PCIe 时钟市场发展概况</w:t>
      </w:r>
      <w:r>
        <w:rPr>
          <w:rFonts w:hint="eastAsia"/>
        </w:rPr>
        <w:br/>
      </w:r>
      <w:r>
        <w:rPr>
          <w:rFonts w:hint="eastAsia"/>
        </w:rPr>
        <w:t>　　第一节 全球PCIe 时钟市场发展分析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北美地区主要国家PCIe 时钟市场概况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欧洲地区主要国家PCIe 时钟市场概况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亚洲地区主要国家PCIe 时钟市场概况</w:t>
      </w:r>
      <w:r>
        <w:rPr>
          <w:rFonts w:hint="eastAsia"/>
        </w:rPr>
        <w:br/>
      </w:r>
      <w:r>
        <w:rPr>
          <w:rFonts w:hint="eastAsia"/>
        </w:rPr>
        <w:t>　　第五节 全球PCIe 时钟市场发展预测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2023-2024年中国PCIe 时钟发展环境分析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PCIe 时钟行业相关政策、标准</w:t>
      </w:r>
      <w:r>
        <w:rPr>
          <w:rFonts w:hint="eastAsia"/>
        </w:rPr>
        <w:br/>
      </w:r>
      <w:r>
        <w:rPr>
          <w:rFonts w:hint="eastAsia"/>
        </w:rPr>
        <w:t>　　第三节 PCIe 时钟行业相关发展规划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中国PCIe 时钟技术发展分析</w:t>
      </w:r>
      <w:r>
        <w:rPr>
          <w:rFonts w:hint="eastAsia"/>
        </w:rPr>
        <w:br/>
      </w:r>
      <w:r>
        <w:rPr>
          <w:rFonts w:hint="eastAsia"/>
        </w:rPr>
        <w:t>　　第一节 当前PCIe 时钟技术发展现状分析</w:t>
      </w:r>
      <w:r>
        <w:rPr>
          <w:rFonts w:hint="eastAsia"/>
        </w:rPr>
        <w:br/>
      </w:r>
      <w:r>
        <w:rPr>
          <w:rFonts w:hint="eastAsia"/>
        </w:rPr>
        <w:t>　　第二节 PCIe 时钟生产中需注意的问题</w:t>
      </w:r>
      <w:r>
        <w:rPr>
          <w:rFonts w:hint="eastAsia"/>
        </w:rPr>
        <w:br/>
      </w:r>
      <w:r>
        <w:rPr>
          <w:rFonts w:hint="eastAsia"/>
        </w:rPr>
        <w:t>　　第三节 PCIe 时钟行业主要技术趋势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PCIe 时钟市场特性分析</w:t>
      </w:r>
      <w:r>
        <w:rPr>
          <w:rFonts w:hint="eastAsia"/>
        </w:rPr>
        <w:br/>
      </w:r>
      <w:r>
        <w:rPr>
          <w:rFonts w:hint="eastAsia"/>
        </w:rPr>
        <w:t>　　第一节 PCIe 时钟行业集中度分析</w:t>
      </w:r>
      <w:r>
        <w:rPr>
          <w:rFonts w:hint="eastAsia"/>
        </w:rPr>
        <w:br/>
      </w:r>
      <w:r>
        <w:rPr>
          <w:rFonts w:hint="eastAsia"/>
        </w:rPr>
        <w:t>　　第二节 PCIe 时钟行业SWOT分析</w:t>
      </w:r>
      <w:r>
        <w:rPr>
          <w:rFonts w:hint="eastAsia"/>
        </w:rPr>
        <w:br/>
      </w:r>
      <w:r>
        <w:rPr>
          <w:rFonts w:hint="eastAsia"/>
        </w:rPr>
        <w:t>　　　　一、PCIe 时钟行业优势</w:t>
      </w:r>
      <w:r>
        <w:rPr>
          <w:rFonts w:hint="eastAsia"/>
        </w:rPr>
        <w:br/>
      </w:r>
      <w:r>
        <w:rPr>
          <w:rFonts w:hint="eastAsia"/>
        </w:rPr>
        <w:t>　　　　二、PCIe 时钟行业劣势</w:t>
      </w:r>
      <w:r>
        <w:rPr>
          <w:rFonts w:hint="eastAsia"/>
        </w:rPr>
        <w:br/>
      </w:r>
      <w:r>
        <w:rPr>
          <w:rFonts w:hint="eastAsia"/>
        </w:rPr>
        <w:t>　　　　三、PCIe 时钟行业机会</w:t>
      </w:r>
      <w:r>
        <w:rPr>
          <w:rFonts w:hint="eastAsia"/>
        </w:rPr>
        <w:br/>
      </w:r>
      <w:r>
        <w:rPr>
          <w:rFonts w:hint="eastAsia"/>
        </w:rPr>
        <w:t>　　　　四、PCIe 时钟行业风险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中国PCIe 时钟发展现状</w:t>
      </w:r>
      <w:r>
        <w:rPr>
          <w:rFonts w:hint="eastAsia"/>
        </w:rPr>
        <w:br/>
      </w:r>
      <w:r>
        <w:rPr>
          <w:rFonts w:hint="eastAsia"/>
        </w:rPr>
        <w:t>　　第一节 中国PCIe 时钟市场现状分析</w:t>
      </w:r>
      <w:r>
        <w:rPr>
          <w:rFonts w:hint="eastAsia"/>
        </w:rPr>
        <w:br/>
      </w:r>
      <w:r>
        <w:rPr>
          <w:rFonts w:hint="eastAsia"/>
        </w:rPr>
        <w:t>　　第二节 中国PCIe 时钟产量分析及预测</w:t>
      </w:r>
      <w:r>
        <w:rPr>
          <w:rFonts w:hint="eastAsia"/>
        </w:rPr>
        <w:br/>
      </w:r>
      <w:r>
        <w:rPr>
          <w:rFonts w:hint="eastAsia"/>
        </w:rPr>
        <w:t>　　　　一、PCIe 时钟总体产能规模</w:t>
      </w:r>
      <w:r>
        <w:rPr>
          <w:rFonts w:hint="eastAsia"/>
        </w:rPr>
        <w:br/>
      </w:r>
      <w:r>
        <w:rPr>
          <w:rFonts w:hint="eastAsia"/>
        </w:rPr>
        <w:t>　　　　二、PCIe 时钟生产区域分布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三、2019-2024年中国PCIe 时钟产量统计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三、2024-2030年中国PCIe 时钟产量预测</w:t>
      </w:r>
      <w:r>
        <w:rPr>
          <w:rFonts w:hint="eastAsia"/>
        </w:rPr>
        <w:br/>
      </w:r>
      <w:r>
        <w:rPr>
          <w:rFonts w:hint="eastAsia"/>
        </w:rPr>
        <w:t>　　第三节 中国PCIe 时钟市场需求分析及预测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一、中国PCIe 时钟市场需求特点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二、2019-2024年中国PCIe 时钟市场需求量统计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三、2024-2030年中国PCIe 时钟市场需求量预测</w:t>
      </w:r>
      <w:r>
        <w:rPr>
          <w:rFonts w:hint="eastAsia"/>
        </w:rPr>
        <w:br/>
      </w:r>
      <w:r>
        <w:rPr>
          <w:rFonts w:hint="eastAsia"/>
        </w:rPr>
        <w:t>　　第四节 中国PCIe 时钟价格趋势分析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一、2019-2024年中国PCIe 时钟市场价格趋势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二、2024-2030年中国PCIe 时钟市场价格走势预测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2019-2024年PCIe 时钟行业经济运行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2019-2024年中国PCIe 时钟行业盈利能力分析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2019-2024年中国PCIe 时钟行业发展能力分析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2019-2024年PCIe 时钟行业偿债能力分析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2019-2024年PCIe 时钟制造企业数量分析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中国PCIe 时钟行业重点地区发展分析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**地区PCIe 时钟市场发展分析</w:t>
      </w:r>
      <w:r>
        <w:rPr>
          <w:rFonts w:hint="eastAsia"/>
        </w:rPr>
        <w:br/>
      </w:r>
      <w:r>
        <w:rPr>
          <w:rFonts w:hint="eastAsia"/>
        </w:rPr>
        <w:t>　　第三节 **地区PCIe 时钟市场发展分析</w:t>
      </w:r>
      <w:r>
        <w:rPr>
          <w:rFonts w:hint="eastAsia"/>
        </w:rPr>
        <w:br/>
      </w:r>
      <w:r>
        <w:rPr>
          <w:rFonts w:hint="eastAsia"/>
        </w:rPr>
        <w:t>　　第四节 **地区PCIe 时钟市场发展分析</w:t>
      </w:r>
      <w:r>
        <w:rPr>
          <w:rFonts w:hint="eastAsia"/>
        </w:rPr>
        <w:br/>
      </w:r>
      <w:r>
        <w:rPr>
          <w:rFonts w:hint="eastAsia"/>
        </w:rPr>
        <w:t>　　第五节 **地区PCIe 时钟市场发展分析</w:t>
      </w:r>
      <w:r>
        <w:rPr>
          <w:rFonts w:hint="eastAsia"/>
        </w:rPr>
        <w:br/>
      </w:r>
      <w:r>
        <w:rPr>
          <w:rFonts w:hint="eastAsia"/>
        </w:rPr>
        <w:t>　　第六节 **地区PCIe 时钟市场发展分析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2019-2024年中国PCIe 时钟进出口分析</w:t>
      </w:r>
      <w:r>
        <w:rPr>
          <w:rFonts w:hint="eastAsia"/>
        </w:rPr>
        <w:br/>
      </w:r>
      <w:r>
        <w:rPr>
          <w:rFonts w:hint="eastAsia"/>
        </w:rPr>
        <w:t>　　第一节 PCIe 时钟进口情况分析</w:t>
      </w:r>
      <w:r>
        <w:rPr>
          <w:rFonts w:hint="eastAsia"/>
        </w:rPr>
        <w:br/>
      </w:r>
      <w:r>
        <w:rPr>
          <w:rFonts w:hint="eastAsia"/>
        </w:rPr>
        <w:t>　　第二节 PCIe 时钟出口情况分析</w:t>
      </w:r>
      <w:r>
        <w:rPr>
          <w:rFonts w:hint="eastAsia"/>
        </w:rPr>
        <w:br/>
      </w:r>
      <w:r>
        <w:rPr>
          <w:rFonts w:hint="eastAsia"/>
        </w:rPr>
        <w:t>　　第三节 影响PCIe 时钟进出口因素分析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主要PCIe 时钟生产企业及竞争格局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 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 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 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 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 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 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PCIe 时钟行业投资战略研究</w:t>
      </w:r>
      <w:r>
        <w:rPr>
          <w:rFonts w:hint="eastAsia"/>
        </w:rPr>
        <w:br/>
      </w:r>
      <w:r>
        <w:rPr>
          <w:rFonts w:hint="eastAsia"/>
        </w:rPr>
        <w:t>　　第一节 PCIe 时钟行业发展战略研究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对我国PCIe 时钟品牌的战略思考</w:t>
      </w:r>
      <w:r>
        <w:rPr>
          <w:rFonts w:hint="eastAsia"/>
        </w:rPr>
        <w:br/>
      </w:r>
      <w:r>
        <w:rPr>
          <w:rFonts w:hint="eastAsia"/>
        </w:rPr>
        <w:t>　　　　一、PCIe 时钟品牌的重要性</w:t>
      </w:r>
      <w:r>
        <w:rPr>
          <w:rFonts w:hint="eastAsia"/>
        </w:rPr>
        <w:br/>
      </w:r>
      <w:r>
        <w:rPr>
          <w:rFonts w:hint="eastAsia"/>
        </w:rPr>
        <w:t>　　　　二、PCIe 时钟实施品牌战略的意义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三、PCIe 时钟企业品牌的现状分析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四、我国PCIe 时钟企业的品牌战略</w:t>
      </w:r>
      <w:r>
        <w:rPr>
          <w:rFonts w:hint="eastAsia"/>
        </w:rPr>
        <w:br/>
      </w:r>
      <w:r>
        <w:rPr>
          <w:rFonts w:hint="eastAsia"/>
        </w:rPr>
        <w:t>　　　　五、PCIe 时钟品牌战略管理的策略</w:t>
      </w:r>
      <w:r>
        <w:rPr>
          <w:rFonts w:hint="eastAsia"/>
        </w:rPr>
        <w:br/>
      </w:r>
      <w:r>
        <w:rPr>
          <w:rFonts w:hint="eastAsia"/>
        </w:rPr>
        <w:t>　　第三节 PCIe 时钟经营策略分析</w:t>
      </w:r>
      <w:r>
        <w:rPr>
          <w:rFonts w:hint="eastAsia"/>
        </w:rPr>
        <w:br/>
      </w:r>
      <w:r>
        <w:rPr>
          <w:rFonts w:hint="eastAsia"/>
        </w:rPr>
        <w:t>　　　　一、PCIe 时钟市场细分策略</w:t>
      </w:r>
      <w:r>
        <w:rPr>
          <w:rFonts w:hint="eastAsia"/>
        </w:rPr>
        <w:br/>
      </w:r>
      <w:r>
        <w:rPr>
          <w:rFonts w:hint="eastAsia"/>
        </w:rPr>
        <w:t>　　　　二、PCIe 时钟市场创新策略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四、PCIe 时钟新产品差异化战略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2024-2030年中国PCIe 时钟发展趋势预测及投资风险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2024年PCIe 时钟市场前景分析</w:t>
      </w:r>
      <w:r>
        <w:rPr>
          <w:rFonts w:hint="eastAsia"/>
        </w:rPr>
        <w:br/>
      </w:r>
      <w:r>
        <w:rPr>
          <w:rFonts w:hint="eastAsia"/>
        </w:rPr>
        <w:t>　　第二节 2024年PCIe 时钟行业发展趋势预测</w:t>
      </w:r>
      <w:r>
        <w:rPr>
          <w:rFonts w:hint="eastAsia"/>
        </w:rPr>
        <w:br/>
      </w:r>
      <w:r>
        <w:rPr>
          <w:rFonts w:hint="eastAsia"/>
        </w:rPr>
        <w:t>　　第三节 PCIe 时钟行业投资风险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PCIe 时钟投资建议</w:t>
      </w:r>
      <w:r>
        <w:rPr>
          <w:rFonts w:hint="eastAsia"/>
        </w:rPr>
        <w:br/>
      </w:r>
      <w:r>
        <w:rPr>
          <w:rFonts w:hint="eastAsia"/>
        </w:rPr>
        <w:t>　　第一节 PCIe 时钟行业投资环境分析</w:t>
      </w:r>
      <w:r>
        <w:rPr>
          <w:rFonts w:hint="eastAsia"/>
        </w:rPr>
        <w:br/>
      </w:r>
      <w:r>
        <w:rPr>
          <w:rFonts w:hint="eastAsia"/>
        </w:rPr>
        <w:t>　　第二节 PCIe 时钟行业投资进入壁垒分析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2019-2024年中国PCIe 时钟市场规模及增长情况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2019-2024年中国PCIe 时钟行业产量及增长趋势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2024-2030年中国PCIe 时钟行业产量预测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2019-2024年中国PCIe 时钟行业市场需求及增长情况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2024-2030年中国PCIe 时钟行业市场需求预测</w:t>
      </w:r>
      <w:r>
        <w:rPr>
          <w:rFonts w:hint="eastAsia"/>
        </w:rPr>
        <w:br/>
      </w:r>
      <w:r>
        <w:rPr>
          <w:rFonts w:hint="eastAsia"/>
        </w:rPr>
        <w:t>　　图表 **地区PCIe 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时钟行业市场需求情况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**地区PCIe 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时钟行业市场需求情况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2019-2024年中国PCIe 时钟行业出口情况分析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 时钟重点企业经营情况分析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2024年PCIe 时钟行业壁垒</w:t>
      </w:r>
      <w:r>
        <w:rPr>
          <w:rFonts w:hint="eastAsia"/>
        </w:rPr>
        <w:br/>
      </w:r>
      <w:r>
        <w:rPr>
          <w:rFonts w:hint="eastAsia"/>
        </w:rPr>
        <w:t>　　图表 2024年PCIe 时钟市场前景分析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2024-2030年中国PCIe 时钟市场规模预测</w:t>
      </w:r>
      <w:r>
        <w:rPr>
          <w:rFonts w:hint="eastAsia"/>
        </w:rPr>
        <w:br/>
      </w:r>
      <w:r>
        <w:rPr>
          <w:rFonts w:hint="eastAsia"/>
        </w:rPr>
        <w:t>　　图表 2024年PCIe 时钟发展趋势预测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a4ef0bc5f4b72" w:history="1">
        <w:r>
          <w:rPr>
            <w:rStyle w:val="Hyperlink"/>
          </w:rPr>
          <w:t>2024-2030年全球与中国PCIe 时钟发展现状分析及前景趋势预测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a4ef0bc5f4b72" w:history="1">
        <w:r>
          <w:rPr>
            <w:rStyle w:val="Hyperlink"/>
          </w:rPr>
          <w:t>https://www.20087.com/9/09/PCIe-ShiZhongHangYeQuShi.html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e709d779d4a75" w:history="1">
      <w:r>
        <w:rPr>
          <w:rStyle w:val="Hyperlink"/>
        </w:rPr>
        <w:t>2024-2030年全球与中国PCIe 时钟发展现状分析及前景趋势预测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CIe-ShiZhongHangYeQuShi.html" TargetMode="External" Id="R842a4ef0bc5f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CIe-ShiZhongHangYeQuShi.html" TargetMode="External" Id="R19be709d779d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2024-03-21T05:02:00Z</dcterms:created>
  <dcterms:modified xsi:type="dcterms:W3CDTF">2024-03-21T06:02:00Z</dcterms:modified>
  <dc:subject>2024-2030年全球与中国PCIe 时钟发展现状分析及前景趋势预测</dc:subject>
  <dc:title>2024-2030年全球与中国PCIe 时钟发展现状分析及前景趋势预测</dc:title>
  <cp:keywords>2024-2030年全球与中国PCIe 时钟发展现状分析及前景趋势预测</cp:keywords>
  <dc:description>2024-2030年全球与中国PCIe 时钟发展现状分析及前景趋势预测</dc:description>
</cp:coreProperties>
</file>