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63bbaba914a0c" w:history="1">
              <w:r>
                <w:rPr>
                  <w:rStyle w:val="Hyperlink"/>
                </w:rPr>
                <w:t>2023-2029年SVC稳压器行业市场现状分析及投资前景预测分析报告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63bbaba914a0c" w:history="1">
              <w:r>
                <w:rPr>
                  <w:rStyle w:val="Hyperlink"/>
                </w:rPr>
                <w:t>2023-2029年SVC稳压器行业市场现状分析及投资前景预测分析报告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563bbaba914a0c" w:history="1">
                <w:r>
                  <w:rPr>
                    <w:rStyle w:val="Hyperlink"/>
                  </w:rPr>
                  <w:t>https://www.20087.com/9/99/SVCWenYaQiShiChangQianJing.html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SVC（Static Var Compensator）稳压器是一种用于电力系统的电力电子设备，它能够动态调节系统的无功功率，提高电网的稳定性和电能质量。随着电力系统的复杂化和可再生能源的接入，SVC稳压器的市场需求不断增长。目前，市场上的SVC稳压器产品种类多样，技术水平不断提高，包括更高的调节精度和更快的响应速度。</w:t>
      </w:r>
      <w:r>
        <w:rPr>
          <w:rFonts w:hint="eastAsia"/>
        </w:rPr>
        <w:br/>
      </w:r>
      <w:r>
        <w:rPr>
          <w:rFonts w:hint="eastAsia"/>
        </w:rPr>
        <w:t>　　未来，SVC稳压器的发展将更加注重智能化和集成化。智能化方面，SVC稳压器将集成更多的传感器和控制技术，实现对电网状态的实时监测和智能调节。集成化方面，SVC稳压器将与电网的其他设备如变压器、断路器等更好地集成，形成更为高效和可靠的电力系统。此外，随着智能电网技术的发展，SVC稳压器将在智能电网中发挥更加重要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563bbaba914a0c" w:history="1">
        <w:r>
          <w:rPr>
            <w:rStyle w:val="Hyperlink"/>
          </w:rPr>
          <w:t>2023-2029年SVC稳压器行业市场现状分析及投资前景预测分析报告</w:t>
        </w:r>
      </w:hyperlink>
      <w:r>
        <w:rPr>
          <w:rFonts w:hint="eastAsia"/>
        </w:rPr>
        <w:t>基于科学的市场调研和数据分析，全面剖析了SVC稳压器行业现状、市场需求及市场规模。SVC稳压器报告探讨了SVC稳压器产业链结构，细分市场的特点，并分析了SVC稳压器市场前景及发展趋势。通过科学预测，揭示了SVC稳压器行业未来的增长潜力。同时，SVC稳压器报告还对重点企业进行了研究，评估了各大品牌在市场竞争中的地位，以及行业集中度的变化。SVC稳压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SVC稳压器相关概述</w:t>
      </w:r>
      <w:r>
        <w:rPr>
          <w:rFonts w:hint="eastAsia"/>
        </w:rPr>
        <w:br/>
      </w:r>
      <w:r>
        <w:rPr>
          <w:rFonts w:hint="eastAsia"/>
        </w:rPr>
        <w:t>　　第一节 SVC稳压器定义</w:t>
      </w:r>
      <w:r>
        <w:rPr>
          <w:rFonts w:hint="eastAsia"/>
        </w:rPr>
        <w:br/>
      </w:r>
      <w:r>
        <w:rPr>
          <w:rFonts w:hint="eastAsia"/>
        </w:rPr>
        <w:t>　　第二节 SVC稳压器行业发展历程</w:t>
      </w:r>
      <w:r>
        <w:rPr>
          <w:rFonts w:hint="eastAsia"/>
        </w:rPr>
        <w:br/>
      </w:r>
      <w:r>
        <w:rPr>
          <w:rFonts w:hint="eastAsia"/>
        </w:rPr>
        <w:t>　　第三节 SVC稳压器分类情况</w:t>
      </w:r>
      <w:r>
        <w:rPr>
          <w:rFonts w:hint="eastAsia"/>
        </w:rPr>
        <w:br/>
      </w:r>
      <w:r>
        <w:rPr>
          <w:rFonts w:hint="eastAsia"/>
        </w:rPr>
        <w:t>　　第四节 SVC稳压器产业链分析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二、SVC稳压器产业链模型分析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2022-2023年中国SVC稳压器行业发展环境分析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2022-2023年中国SVC稳压器行业发展政策环境分析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一、SVC稳压器行业政策影响分析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二、相关SVC稳压器行业标准分析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2022-2023年中国SVC稳压器行业发展社会环境分析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中国SVC稳压器行业生产现状分析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2018-2023年SVC稳压器行业总体规模</w:t>
      </w:r>
      <w:r>
        <w:rPr>
          <w:rFonts w:hint="eastAsia"/>
        </w:rPr>
        <w:br/>
      </w:r>
      <w:r>
        <w:rPr>
          <w:rFonts w:hint="eastAsia"/>
        </w:rPr>
        <w:t>　　第二节 SVC稳压器行业产量概况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一、2018-2023年SVC稳压器产量分析</w:t>
      </w:r>
      <w:r>
        <w:rPr>
          <w:rFonts w:hint="eastAsia"/>
        </w:rPr>
        <w:br/>
      </w:r>
      <w:r>
        <w:rPr>
          <w:rFonts w:hint="eastAsia"/>
        </w:rPr>
        <w:t>　　　　二、2023-2029年SVC稳压器产量预测</w:t>
      </w:r>
      <w:r>
        <w:rPr>
          <w:rFonts w:hint="eastAsia"/>
        </w:rPr>
        <w:br/>
      </w:r>
      <w:r>
        <w:rPr>
          <w:rFonts w:hint="eastAsia"/>
        </w:rPr>
        <w:t>　　第三节 SVC稳压器市场容量概况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一、2018-2023年SVC稳压器市场容量分析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二、2023-2029年SVC稳压器市场容量预测</w:t>
      </w:r>
      <w:r>
        <w:rPr>
          <w:rFonts w:hint="eastAsia"/>
        </w:rPr>
        <w:br/>
      </w:r>
      <w:r>
        <w:rPr>
          <w:rFonts w:hint="eastAsia"/>
        </w:rPr>
        <w:t>　　第四节 SVC稳压器行业的生命周期分析</w:t>
      </w:r>
      <w:r>
        <w:rPr>
          <w:rFonts w:hint="eastAsia"/>
        </w:rPr>
        <w:br/>
      </w:r>
      <w:r>
        <w:rPr>
          <w:rFonts w:hint="eastAsia"/>
        </w:rPr>
        <w:t>　　第五节 SVC稳压器行业供需情况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中国SVC稳压器产品价格走势及影响因素分析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2018-2023年中国SVC稳压器行业总体发展状况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中国SVC稳压器行业规模情况分析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中国SVC稳压器行业产销情况分析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中国SVC稳压器行业财务能力分析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SVC稳压器行业市场竞争策略分析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SVC稳压器市场竞争策略分析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一、SVC稳压器市场增长潜力分析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二、SVC稳压器产品竞争策略分析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SVC稳压器企业竞争策略分析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一、2023-2029年我国SVC稳压器市场竞争趋势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二、2023-2029年SVC稳压器行业竞争格局展望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三、2023-2029年SVC稳压器行业竞争策略分析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中国SVC稳压器行业投资与发展前景分析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2022-2023年SVC稳压器行业投资情况分析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一、2022-2023年SVC稳压器总体投资结构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二、2022-2023年SVC稳压器投资规模情况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三、2022-2023年SVC稳压器投资增速情况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四、2022-2023年分地区SVC稳压器投资分析</w:t>
      </w:r>
      <w:r>
        <w:rPr>
          <w:rFonts w:hint="eastAsia"/>
        </w:rPr>
        <w:br/>
      </w:r>
      <w:r>
        <w:rPr>
          <w:rFonts w:hint="eastAsia"/>
        </w:rPr>
        <w:t>　　第二节 SVC稳压器行业投资机会分析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一、SVC稳压器投资项目分析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二、可以投资的SVC稳压器模式</w:t>
      </w:r>
      <w:r>
        <w:rPr>
          <w:rFonts w:hint="eastAsia"/>
        </w:rPr>
        <w:br/>
      </w:r>
      <w:r>
        <w:rPr>
          <w:rFonts w:hint="eastAsia"/>
        </w:rPr>
        <w:t>　　　　三、2022-2023年SVC稳压器投资机会</w:t>
      </w:r>
      <w:r>
        <w:rPr>
          <w:rFonts w:hint="eastAsia"/>
        </w:rPr>
        <w:br/>
      </w:r>
      <w:r>
        <w:rPr>
          <w:rFonts w:hint="eastAsia"/>
        </w:rPr>
        <w:t>　　　　四、2022-2023年SVC稳压器投资新方向</w:t>
      </w:r>
      <w:r>
        <w:rPr>
          <w:rFonts w:hint="eastAsia"/>
        </w:rPr>
        <w:br/>
      </w:r>
      <w:r>
        <w:rPr>
          <w:rFonts w:hint="eastAsia"/>
        </w:rPr>
        <w:t>　　第三节 2023-2029年SVC稳压器行业发展前景分析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2023-2029年中国SVC稳压器行业发展前景预测分析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2023-2029年中国SVC稳压器行业发展预测分析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一、未来SVC稳压器行业发展分析</w:t>
      </w:r>
      <w:r>
        <w:rPr>
          <w:rFonts w:hint="eastAsia"/>
        </w:rPr>
        <w:br/>
      </w:r>
      <w:r>
        <w:rPr>
          <w:rFonts w:hint="eastAsia"/>
        </w:rPr>
        <w:t>　　　　二、未来SVC稳压器行业技术开发方向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2023-2029年中国SVC稳压器行业市场前景分析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中国SVC稳压器行业上游原材料供应状况分析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中国SVC稳压器行业用户关注度分析</w:t>
      </w:r>
      <w:r>
        <w:rPr>
          <w:rFonts w:hint="eastAsia"/>
        </w:rPr>
        <w:br/>
      </w:r>
      <w:r>
        <w:rPr>
          <w:rFonts w:hint="eastAsia"/>
        </w:rPr>
        <w:t>　　第一节 SVC稳压器行业用户认知程度</w:t>
      </w:r>
      <w:r>
        <w:rPr>
          <w:rFonts w:hint="eastAsia"/>
        </w:rPr>
        <w:br/>
      </w:r>
      <w:r>
        <w:rPr>
          <w:rFonts w:hint="eastAsia"/>
        </w:rPr>
        <w:t>　　第二节 SVC稳压器行业用户关注因素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2023-2029年SVC稳压器行业发展趋势及投资风险分析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SVC稳压器行业存在的问题</w:t>
      </w:r>
      <w:r>
        <w:rPr>
          <w:rFonts w:hint="eastAsia"/>
        </w:rPr>
        <w:br/>
      </w:r>
      <w:r>
        <w:rPr>
          <w:rFonts w:hint="eastAsia"/>
        </w:rPr>
        <w:t>　　第二节 SVC稳压器行业未来发展预测分析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一、中国SVC稳压器行业发展方向分析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二、2023-2029年中国SVC稳压器行业发展规模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三、2023-2029年中国SVC稳压器行业发展趋势预测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2023-2029年中国SVC稳压器行业投资风险分析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中国SVC稳压器行业重点企业竞争力分析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SVC稳压器企业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三、SVC稳压器企业经营状况</w:t>
      </w:r>
      <w:r>
        <w:rPr>
          <w:rFonts w:hint="eastAsia"/>
        </w:rPr>
        <w:br/>
      </w:r>
      <w:r>
        <w:rPr>
          <w:rFonts w:hint="eastAsia"/>
        </w:rPr>
        <w:t>　　　　四、SVC稳压器企业发展策略</w:t>
      </w:r>
      <w:r>
        <w:rPr>
          <w:rFonts w:hint="eastAsia"/>
        </w:rPr>
        <w:br/>
      </w:r>
      <w:r>
        <w:rPr>
          <w:rFonts w:hint="eastAsia"/>
        </w:rPr>
        <w:t>　　第二节 SVC稳压器领先企业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三、SVC稳压器企业经营状况</w:t>
      </w:r>
      <w:r>
        <w:rPr>
          <w:rFonts w:hint="eastAsia"/>
        </w:rPr>
        <w:br/>
      </w:r>
      <w:r>
        <w:rPr>
          <w:rFonts w:hint="eastAsia"/>
        </w:rPr>
        <w:t>　　　　四、SVC稳压器企业发展策略</w:t>
      </w:r>
      <w:r>
        <w:rPr>
          <w:rFonts w:hint="eastAsia"/>
        </w:rPr>
        <w:br/>
      </w:r>
      <w:r>
        <w:rPr>
          <w:rFonts w:hint="eastAsia"/>
        </w:rPr>
        <w:t>　　第三节 SVC稳压器代表企业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三、SVC稳压器企业经营状况</w:t>
      </w:r>
      <w:r>
        <w:rPr>
          <w:rFonts w:hint="eastAsia"/>
        </w:rPr>
        <w:br/>
      </w:r>
      <w:r>
        <w:rPr>
          <w:rFonts w:hint="eastAsia"/>
        </w:rPr>
        <w:t>　　　　四、SVC稳压器企业发展策略</w:t>
      </w:r>
      <w:r>
        <w:rPr>
          <w:rFonts w:hint="eastAsia"/>
        </w:rPr>
        <w:br/>
      </w:r>
      <w:r>
        <w:rPr>
          <w:rFonts w:hint="eastAsia"/>
        </w:rPr>
        <w:t>　　第四节 SVC稳压器标杆企业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三、SVC稳压器企业经营状况</w:t>
      </w:r>
      <w:r>
        <w:rPr>
          <w:rFonts w:hint="eastAsia"/>
        </w:rPr>
        <w:br/>
      </w:r>
      <w:r>
        <w:rPr>
          <w:rFonts w:hint="eastAsia"/>
        </w:rPr>
        <w:t>　　　　四、SVC稳压器企业发展策略</w:t>
      </w:r>
      <w:r>
        <w:rPr>
          <w:rFonts w:hint="eastAsia"/>
        </w:rPr>
        <w:br/>
      </w:r>
      <w:r>
        <w:rPr>
          <w:rFonts w:hint="eastAsia"/>
        </w:rPr>
        <w:t>　　第五节 SVC稳压器重点企业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三、SVC稳压器企业经营状况</w:t>
      </w:r>
      <w:r>
        <w:rPr>
          <w:rFonts w:hint="eastAsia"/>
        </w:rPr>
        <w:br/>
      </w:r>
      <w:r>
        <w:rPr>
          <w:rFonts w:hint="eastAsia"/>
        </w:rPr>
        <w:t>　　　　四、SVC稳压器企业发展策略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中国SVC稳压器产品竞争力优势分析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中^智^林 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SVC稳压器产业链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2018-2023年中国SVC稳压器行业市场规模及增长情况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2018-2023年中国SVC稳压器行业产量及增长趋势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2018-2023年中国SVC稳压器市场需求量及增速统计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2018-2023年中国SVC稳压器行业盈利情况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2018-2023年中国SVC稳压器行业企业数量情况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2018-2023年中国SVC稳压器行业企业平均规模情况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2018-2023年中国SVC稳压器行业市场规模及增长情况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**地区SVC稳压器市场规模及增长情况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**地区SVC稳压器行业市场需求情况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SVC稳压器重点企业（一）基本信息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SVC稳压器重点企业（一）经营情况分析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SVC稳压器重点企业（一）主要经济指标情况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SVC稳压器重点企业（一）盈利能力情况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SVC稳压器重点企业（一）偿债能力情况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SVC稳压器重点企业（一）运营能力情况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SVC稳压器重点企业（一）成长能力情况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SVC稳压器重点企业（二）基本信息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SVC稳压器重点企业（二）经营情况分析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SVC稳压器重点企业（二）主要经济指标情况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SVC稳压器重点企业（二）盈利能力情况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SVC稳压器重点企业（二）偿债能力情况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SVC稳压器重点企业（二）运营能力情况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SVC稳压器重点企业（二）成长能力情况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2023-2029年中国SVC稳压器行业产量预测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2023-2029年中国SVC稳压器市场需求量预测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2023-2029年中国SVC稳压器行业市场规模预测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2023-2029年中国SVC稳压器市场前景分析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2023-2029年中国SVC稳压器行业发展趋势预测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63bbaba914a0c" w:history="1">
        <w:r>
          <w:rPr>
            <w:rStyle w:val="Hyperlink"/>
          </w:rPr>
          <w:t>2023-2029年SVC稳压器行业市场现状分析及投资前景预测分析报告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563bbaba914a0c" w:history="1">
        <w:r>
          <w:rPr>
            <w:rStyle w:val="Hyperlink"/>
          </w:rPr>
          <w:t>https://www.20087.com/9/99/SVCWenYaQiShiChangQianJing.html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ebf7059744666" w:history="1">
      <w:r>
        <w:rPr>
          <w:rStyle w:val="Hyperlink"/>
        </w:rPr>
        <w:t>2023-2029年SVC稳压器行业市场现状分析及投资前景预测分析报告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SVCWenYaQiShiChangQianJing.html" TargetMode="External" Id="R56563bbaba91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SVCWenYaQiShiChangQianJing.html" TargetMode="External" Id="Rab8ebf705974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2023-01-18T04:49:00Z</dcterms:created>
  <dcterms:modified xsi:type="dcterms:W3CDTF">2023-01-18T05:49:00Z</dcterms:modified>
  <dc:subject>2023-2029年SVC稳压器行业市场现状分析及投资前景预测分析报告</dc:subject>
  <dc:title>2023-2029年SVC稳压器行业市场现状分析及投资前景预测分析报告</dc:title>
  <cp:keywords>2023-2029年SVC稳压器行业市场现状分析及投资前景预测分析报告</cp:keywords>
  <dc:description>2023-2029年SVC稳压器行业市场现状分析及投资前景预测分析报告</dc:description>
</cp:coreProperties>
</file>