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6f8782b14c99" w:history="1">
              <w:r>
                <w:rPr>
                  <w:rStyle w:val="Hyperlink"/>
                </w:rPr>
                <w:t>2025-2031年中国冶金专用设备制造市场调查研究及发展趋势分析报告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6f8782b14c99" w:history="1">
              <w:r>
                <w:rPr>
                  <w:rStyle w:val="Hyperlink"/>
                </w:rPr>
                <w:t>2025-2031年中国冶金专用设备制造市场调查研究及发展趋势分析报告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6f8782b14c99" w:history="1">
                <w:r>
                  <w:rPr>
                    <w:rStyle w:val="Hyperlink"/>
                  </w:rPr>
                  <w:t>https://www.20087.com/9/99/YeJinZhuanYongSheBeiZhiZaoHangYe.html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制造是重工业的重要组成部分，近年来随着全球金属需求的增加和技术进步，行业呈现出稳定增长态势。冶金专用设备主要包括炼钢炉、轧钢机、铸造设备等，用于金属材料的提炼、加工、成型等工序。目前，冶金专用设备制造行业正面临环保压力、技术创新、市场竞争等挑战，促使企业加快研发环保型设备、提升设备自动化水平，以应对行业变革。</w:t>
      </w:r>
      <w:r>
        <w:rPr>
          <w:rFonts w:hint="eastAsia"/>
        </w:rPr>
        <w:br/>
      </w:r>
      <w:r>
        <w:rPr>
          <w:rFonts w:hint="eastAsia"/>
        </w:rPr>
        <w:t>　　未来，冶金专用设备制造行业的发展趋势将更加侧重于绿色制造、智能化升级和高端化转型。一方面，随着全球对环保要求的提高，冶金专用设备将朝着节能减排、资源循环利用的方向发展，如采用清洁能源、提高能效，减少环境污染。另一方面，结合工业4.0、智能制造技术，冶金专用设备将实现高度自动化、智能化，如智能监控、远程运维，提升生产效率和设备可靠性。此外，面对高端金属材料需求的增长，冶金专用设备将向着高精度、高性能方向发展，如研发特种合金加工设备，满足航空航天、高端装备制造等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6f8782b14c99" w:history="1">
        <w:r>
          <w:rPr>
            <w:rStyle w:val="Hyperlink"/>
          </w:rPr>
          <w:t>2025-2031年中国冶金专用设备制造市场调查研究及发展趋势分析报告</w:t>
        </w:r>
      </w:hyperlink>
      <w:r>
        <w:rPr>
          <w:rFonts w:hint="eastAsia"/>
        </w:rPr>
        <w:t>》系统分析了冶金专用设备制造行业的现状，全面梳理了冶金专用设备制造市场需求、市场规模、产业链结构及价格体系，详细解读了冶金专用设备制造细分市场特点。报告结合权威数据，科学预测了冶金专用设备制造市场前景与发展趋势，客观分析了品牌竞争格局、市场集中度及重点企业的运营表现，并指出了冶金专用设备制造行业面临的机遇与风险。为冶金专用设备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1.1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冶金专用设备制造行业市场环境分析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1.4.1 钢材市场发展状况分析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（3）钢材对冶金专用设备制造行业的影响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1.4.2 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（1）机床工具行业运行情况</w:t>
      </w:r>
      <w:r>
        <w:rPr>
          <w:rFonts w:hint="eastAsia"/>
        </w:rPr>
        <w:br/>
      </w:r>
      <w:r>
        <w:rPr>
          <w:rFonts w:hint="eastAsia"/>
        </w:rPr>
        <w:t>　　　　（2）机床工具订单情况分析</w:t>
      </w:r>
      <w:r>
        <w:rPr>
          <w:rFonts w:hint="eastAsia"/>
        </w:rPr>
        <w:br/>
      </w:r>
      <w:r>
        <w:rPr>
          <w:rFonts w:hint="eastAsia"/>
        </w:rPr>
        <w:t>　　　　（3）机床工具对冶金专用设备制造行业的影响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1.4.3 耐火材料发展状况分析</w:t>
      </w:r>
      <w:r>
        <w:rPr>
          <w:rFonts w:hint="eastAsia"/>
        </w:rPr>
        <w:br/>
      </w:r>
      <w:r>
        <w:rPr>
          <w:rFonts w:hint="eastAsia"/>
        </w:rPr>
        <w:t>　　　　（1）耐火材料行业运行情况</w:t>
      </w:r>
      <w:r>
        <w:rPr>
          <w:rFonts w:hint="eastAsia"/>
        </w:rPr>
        <w:br/>
      </w:r>
      <w:r>
        <w:rPr>
          <w:rFonts w:hint="eastAsia"/>
        </w:rPr>
        <w:t>　　　　（2）耐火材料对冶金专用设备制造行业的影响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1.4.4 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（1）阀门制造行业发展状况</w:t>
      </w:r>
      <w:r>
        <w:rPr>
          <w:rFonts w:hint="eastAsia"/>
        </w:rPr>
        <w:br/>
      </w:r>
      <w:r>
        <w:rPr>
          <w:rFonts w:hint="eastAsia"/>
        </w:rPr>
        <w:t>　　　　（2）大型铸锻件行业发展状况</w:t>
      </w:r>
      <w:r>
        <w:rPr>
          <w:rFonts w:hint="eastAsia"/>
        </w:rPr>
        <w:br/>
      </w:r>
      <w:r>
        <w:rPr>
          <w:rFonts w:hint="eastAsia"/>
        </w:rPr>
        <w:t>　　　　（3）轴承行业发展状况</w:t>
      </w:r>
      <w:r>
        <w:rPr>
          <w:rFonts w:hint="eastAsia"/>
        </w:rPr>
        <w:br/>
      </w:r>
      <w:r>
        <w:rPr>
          <w:rFonts w:hint="eastAsia"/>
        </w:rPr>
        <w:t>　　　　（4）齿轮传动制造行业发展状况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（5）冶金专用设备关键部件制造对行业的影响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冶金专用设备制造行业经营情况分析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（3）冶金专用设备制造行业运营能力分析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（4）冶金专用设备制造行业偿债能力分析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（5）冶金专用设备制造行业发展能力分析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冶金专用设备制造行业主要经济效益影响因素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冶金专用设备制造行业供需平衡分析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全国冶金专用设备制造行业产销率分析</w:t>
      </w:r>
      <w:r>
        <w:rPr>
          <w:rFonts w:hint="eastAsia"/>
        </w:rPr>
        <w:br/>
      </w:r>
      <w:r>
        <w:rPr>
          <w:rFonts w:hint="eastAsia"/>
        </w:rPr>
        <w:t>　　2.4 冶金专用设备制造行业进出口分析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2.4.1 冶金专用设备制造行业出口情况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　　2.4.2 冶金专用设备制造行业进口情况分析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3.1.2 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（1）德国西马克·德马格公司（SMSDEMAG）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（2）西门子奥钢联（VAI）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（3）意大利达涅利集团（DANIELY）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（4）三菱日立制铁机械株式会社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3.1.4 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3.2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3.2.3 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3.2.4 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3.2.5 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3.3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4.1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炼铁设备产品市场分析</w:t>
      </w:r>
      <w:r>
        <w:rPr>
          <w:rFonts w:hint="eastAsia"/>
        </w:rPr>
        <w:br/>
      </w:r>
      <w:r>
        <w:rPr>
          <w:rFonts w:hint="eastAsia"/>
        </w:rPr>
        <w:t>　　　　（1）炼铁行业市场现状与趋势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4.2.2 炼钢设备产品市场分析</w:t>
      </w:r>
      <w:r>
        <w:rPr>
          <w:rFonts w:hint="eastAsia"/>
        </w:rPr>
        <w:br/>
      </w:r>
      <w:r>
        <w:rPr>
          <w:rFonts w:hint="eastAsia"/>
        </w:rPr>
        <w:t>　　　　（1）炼钢行业市场现状与趋势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4.2.3 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（1）金属轧制机械产品分类</w:t>
      </w:r>
      <w:r>
        <w:rPr>
          <w:rFonts w:hint="eastAsia"/>
        </w:rPr>
        <w:br/>
      </w:r>
      <w:r>
        <w:rPr>
          <w:rFonts w:hint="eastAsia"/>
        </w:rPr>
        <w:t>　　　　（2）主要金属轧制机械产品市场分析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1）带钢热连轧机组市场分析</w:t>
      </w:r>
      <w:r>
        <w:rPr>
          <w:rFonts w:hint="eastAsia"/>
        </w:rPr>
        <w:br/>
      </w:r>
      <w:r>
        <w:rPr>
          <w:rFonts w:hint="eastAsia"/>
        </w:rPr>
        <w:t>　　　　2）冷连轧机组市场分析</w:t>
      </w:r>
      <w:r>
        <w:rPr>
          <w:rFonts w:hint="eastAsia"/>
        </w:rPr>
        <w:br/>
      </w:r>
      <w:r>
        <w:rPr>
          <w:rFonts w:hint="eastAsia"/>
        </w:rPr>
        <w:t>　　　　（3）金属轧制机械产品主要生产企业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（4）金属轧制机械产品发展趋势分析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4.2.4 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（1）冶金普通铸造设备产品发展现状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（2）冶金普通铸造设备产品主要生产企业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（3）冶金普通铸造设备产品发展趋势分析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4.2.5 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（1）轧辊、金属专用设备零件产品发展现状分析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（2）轧辊、金属专用设备零件产品主要生产企业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（3）轧辊、金属专用设备零件产品发展趋势分析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5.2.4 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5.3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5.3.4 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5.4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5.4.4 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5.5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5.5.4 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冶金专用设备企业发展总体状况分析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冶金专用设备行业企业规模</w:t>
      </w:r>
      <w:r>
        <w:rPr>
          <w:rFonts w:hint="eastAsia"/>
        </w:rPr>
        <w:br/>
      </w:r>
      <w:r>
        <w:rPr>
          <w:rFonts w:hint="eastAsia"/>
        </w:rPr>
        <w:t>　　　　6.1.2 冶金专用设备行业工业产值状况</w:t>
      </w:r>
      <w:r>
        <w:rPr>
          <w:rFonts w:hint="eastAsia"/>
        </w:rPr>
        <w:br/>
      </w:r>
      <w:r>
        <w:rPr>
          <w:rFonts w:hint="eastAsia"/>
        </w:rPr>
        <w:t>　　　　6.1.3 冶金专用设备行业销售收入和利润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主要冶金专用设备企业创新能力分析</w:t>
      </w:r>
      <w:r>
        <w:rPr>
          <w:rFonts w:hint="eastAsia"/>
        </w:rPr>
        <w:br/>
      </w:r>
      <w:r>
        <w:rPr>
          <w:rFonts w:hint="eastAsia"/>
        </w:rPr>
        <w:t>　　6.2 冶金专用设备行业领先企业个案分析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6.2.4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常州宝菱重工机械有限公司经营情况分析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唐山冶金矿山机械厂经营情况分析</w:t>
      </w:r>
      <w:r>
        <w:rPr>
          <w:rFonts w:hint="eastAsia"/>
        </w:rPr>
        <w:br/>
      </w:r>
      <w:r>
        <w:rPr>
          <w:rFonts w:hint="eastAsia"/>
        </w:rPr>
        <w:t>　　　　6.2.8 中冶陕压重工设备有限公司经营情况分析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中国有色（沈阳）冶金机械有限公司经营情况分析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中钢集团衡阳重机有限公司经营情况分析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6.2.11 中钢集团西安重机有限公司经营情况分析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秦皇岛秦冶重工有限公司经营情况分析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6.2.13 郑州光华机械总厂经营情况分析</w:t>
      </w:r>
      <w:r>
        <w:rPr>
          <w:rFonts w:hint="eastAsia"/>
        </w:rPr>
        <w:br/>
      </w:r>
      <w:r>
        <w:rPr>
          <w:rFonts w:hint="eastAsia"/>
        </w:rPr>
        <w:t>　　　　6.2.14 上海宝钢设备检修有限公司宝钢机械厂经营情况分析</w:t>
      </w:r>
      <w:r>
        <w:rPr>
          <w:rFonts w:hint="eastAsia"/>
        </w:rPr>
        <w:br/>
      </w:r>
      <w:r>
        <w:rPr>
          <w:rFonts w:hint="eastAsia"/>
        </w:rPr>
        <w:t>　　　　6.2.15 秦皇岛首钢长白机械有限责任公司经营情况分析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6.2.16 宝钢苏冶重工有限公司经营情况分析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6.2.17 云南昆钢集团机械制造工程有限公司经营情况分析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6.2.18 张家港长力机械有限公司经营情况分析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6.2.19 江苏江成冶金设备制造有限公司经营情况分析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6.2.20 中冶连铸技术工程股份有限公司经营情况分析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6.2.21 黄石山力科技发展有限公司经营情况分析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6.2.22 天津市中重科技工程有限公司经营情况分析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6.2.23 唐山联强冶金轧辊有限公司经营情况分析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6.2.24 武汉重冶阳逻重型机械制造有限公司经营情况分析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6.2.25 扬州冶金机械有限公司经营情况分析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6.2.26 乐山斯堪纳机械制造有限公司经营情况分析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6.2.27 安阳市东风冶金机械有限责任公司经营情况分析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6.2.28 无锡市阳通机械设备有限公司经营情况分析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6.2.29 世林（漯河）冶金设备有限公司经营情况分析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6.2.30 太原通泽重工有限公司经营情况分析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中国冶金专用设备制造企业转型升级与策略选择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冶金专用设备制造行业转型升级的问题</w:t>
      </w:r>
      <w:r>
        <w:rPr>
          <w:rFonts w:hint="eastAsia"/>
        </w:rPr>
        <w:br/>
      </w:r>
      <w:r>
        <w:rPr>
          <w:rFonts w:hint="eastAsia"/>
        </w:rPr>
        <w:t>　　7.3 冶金专用设备制造企业转型升级经验借鉴与策略选择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8.1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（3）市场验证壁垒</w:t>
      </w:r>
      <w:r>
        <w:rPr>
          <w:rFonts w:hint="eastAsia"/>
        </w:rPr>
        <w:br/>
      </w:r>
      <w:r>
        <w:rPr>
          <w:rFonts w:hint="eastAsia"/>
        </w:rPr>
        <w:t>　　　　（4）综合实力壁垒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8.1.2 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8.2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8.2.1 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8.2.2 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8.2.3 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8.2.4 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8.3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8.3.1 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8.3.2 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8.4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8.4.1 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（1）“十四五”钢铁行业调整对冶金专用设备的影响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8.4.2 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（2）2025-2031年冶金专用设备制造行业销售规模预测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8.4.3 冶金专用设备制造行业投资建议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国家统计局对于冶金专用设备制造行业的分类</w:t>
      </w:r>
      <w:r>
        <w:rPr>
          <w:rFonts w:hint="eastAsia"/>
        </w:rPr>
        <w:br/>
      </w:r>
      <w:r>
        <w:rPr>
          <w:rFonts w:hint="eastAsia"/>
        </w:rPr>
        <w:t>　　图表 常用冶金专用设备制造产品分类方法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2020-2025年冶金专用设备制造行业工业总产值及占GDP的比重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2020-2025年冶金专用设备制造行业工业总产值与GDP关联性分析图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2020-2025年冶金专用设备制造行业相关专利类型分布图</w:t>
      </w:r>
      <w:r>
        <w:rPr>
          <w:rFonts w:hint="eastAsia"/>
        </w:rPr>
        <w:br/>
      </w:r>
      <w:r>
        <w:rPr>
          <w:rFonts w:hint="eastAsia"/>
        </w:rPr>
        <w:t>　　图表 近年来主要国家冶金专用设备制造行业发展情况</w:t>
      </w:r>
      <w:r>
        <w:rPr>
          <w:rFonts w:hint="eastAsia"/>
        </w:rPr>
        <w:br/>
      </w:r>
      <w:r>
        <w:rPr>
          <w:rFonts w:hint="eastAsia"/>
        </w:rPr>
        <w:t>　　图表 世界冶金专用设备市场分布</w:t>
      </w:r>
      <w:r>
        <w:rPr>
          <w:rFonts w:hint="eastAsia"/>
        </w:rPr>
        <w:br/>
      </w:r>
      <w:r>
        <w:rPr>
          <w:rFonts w:hint="eastAsia"/>
        </w:rPr>
        <w:t>　　图表 世界冶金专用设备市场竞争格局</w:t>
      </w:r>
      <w:r>
        <w:rPr>
          <w:rFonts w:hint="eastAsia"/>
        </w:rPr>
        <w:br/>
      </w:r>
      <w:r>
        <w:rPr>
          <w:rFonts w:hint="eastAsia"/>
        </w:rPr>
        <w:t>　　图表 德国西马克·德马格公司（SMSDEMAG）在华竞争分析</w:t>
      </w:r>
      <w:r>
        <w:rPr>
          <w:rFonts w:hint="eastAsia"/>
        </w:rPr>
        <w:br/>
      </w:r>
      <w:r>
        <w:rPr>
          <w:rFonts w:hint="eastAsia"/>
        </w:rPr>
        <w:t>　　图表 西门子奥钢联（VAI）在华竞争分析</w:t>
      </w:r>
      <w:r>
        <w:rPr>
          <w:rFonts w:hint="eastAsia"/>
        </w:rPr>
        <w:br/>
      </w:r>
      <w:r>
        <w:rPr>
          <w:rFonts w:hint="eastAsia"/>
        </w:rPr>
        <w:t>　　图表 意大利达涅利集团（DANIELY）在华竞争分析</w:t>
      </w:r>
      <w:r>
        <w:rPr>
          <w:rFonts w:hint="eastAsia"/>
        </w:rPr>
        <w:br/>
      </w:r>
      <w:r>
        <w:rPr>
          <w:rFonts w:hint="eastAsia"/>
        </w:rPr>
        <w:t>　　图表 三菱日立制铁机械株式会社在华竞争分析</w:t>
      </w:r>
      <w:r>
        <w:rPr>
          <w:rFonts w:hint="eastAsia"/>
        </w:rPr>
        <w:br/>
      </w:r>
      <w:r>
        <w:rPr>
          <w:rFonts w:hint="eastAsia"/>
        </w:rPr>
        <w:t>　　图表 冶金专用设备制造产品图片</w:t>
      </w:r>
      <w:r>
        <w:rPr>
          <w:rFonts w:hint="eastAsia"/>
        </w:rPr>
        <w:br/>
      </w:r>
      <w:r>
        <w:rPr>
          <w:rFonts w:hint="eastAsia"/>
        </w:rPr>
        <w:t>　　图表 冶金专用设备制造每种规格价格列表</w:t>
      </w:r>
      <w:r>
        <w:rPr>
          <w:rFonts w:hint="eastAsia"/>
        </w:rPr>
        <w:br/>
      </w:r>
      <w:r>
        <w:rPr>
          <w:rFonts w:hint="eastAsia"/>
        </w:rPr>
        <w:t>　　图表 冶金专用设备制造下游领域中的应用占比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2020-2025年冶金专用设备制造市场规模</w:t>
      </w:r>
      <w:r>
        <w:rPr>
          <w:rFonts w:hint="eastAsia"/>
        </w:rPr>
        <w:br/>
      </w:r>
      <w:r>
        <w:rPr>
          <w:rFonts w:hint="eastAsia"/>
        </w:rPr>
        <w:t>　　图表 2020-2025年中国冶金专用设备制造行业产能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2020-2025年冶金专用设备制造产量</w:t>
      </w:r>
      <w:r>
        <w:rPr>
          <w:rFonts w:hint="eastAsia"/>
        </w:rPr>
        <w:br/>
      </w:r>
      <w:r>
        <w:rPr>
          <w:rFonts w:hint="eastAsia"/>
        </w:rPr>
        <w:t>　　图表 2020-2025年冶金专用设备制造市场需求量</w:t>
      </w:r>
      <w:r>
        <w:rPr>
          <w:rFonts w:hint="eastAsia"/>
        </w:rPr>
        <w:br/>
      </w:r>
      <w:r>
        <w:rPr>
          <w:rFonts w:hint="eastAsia"/>
        </w:rPr>
        <w:t>　　图表 2020-2025年我国冶金专用设备制造产销率</w:t>
      </w:r>
      <w:r>
        <w:rPr>
          <w:rFonts w:hint="eastAsia"/>
        </w:rPr>
        <w:br/>
      </w:r>
      <w:r>
        <w:rPr>
          <w:rFonts w:hint="eastAsia"/>
        </w:rPr>
        <w:t>　　图表 2020-2025年我国冶金专用设备制造企业数量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2020-2025年我国冶金专用设备制造企业毛利率</w:t>
      </w:r>
      <w:r>
        <w:rPr>
          <w:rFonts w:hint="eastAsia"/>
        </w:rPr>
        <w:br/>
      </w:r>
      <w:r>
        <w:rPr>
          <w:rFonts w:hint="eastAsia"/>
        </w:rPr>
        <w:t>　　图表 2020-2025年我国冶金专用设备制造企业成长能力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2020-2025年我国冶金专用设备制造企业偿债能力</w:t>
      </w:r>
      <w:r>
        <w:rPr>
          <w:rFonts w:hint="eastAsia"/>
        </w:rPr>
        <w:br/>
      </w:r>
      <w:r>
        <w:rPr>
          <w:rFonts w:hint="eastAsia"/>
        </w:rPr>
        <w:t>　　图表 2025年国内重点企业A 冶金专用设备制造产销统计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2020-2025年我国冶金专用设备制造价格</w:t>
      </w:r>
      <w:r>
        <w:rPr>
          <w:rFonts w:hint="eastAsia"/>
        </w:rPr>
        <w:br/>
      </w:r>
      <w:r>
        <w:rPr>
          <w:rFonts w:hint="eastAsia"/>
        </w:rPr>
        <w:t>　　图表 2025-2031年我国冶金专用设备制造市场价格预测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2020-2025年我国冶金专用设备制造进口统计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2025-2031年我国冶金专用设备制造市场规模预测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2025-2031年我国冶金专用设备制造市场毛利率预测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2025-2031年我国冶金专用设备制造市场产量预测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2025-2031年我国冶金专用设备制造市场进出口预测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6f8782b14c99" w:history="1">
        <w:r>
          <w:rPr>
            <w:rStyle w:val="Hyperlink"/>
          </w:rPr>
          <w:t>2025-2031年中国冶金专用设备制造市场调查研究及发展趋势分析报告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6f8782b14c99" w:history="1">
        <w:r>
          <w:rPr>
            <w:rStyle w:val="Hyperlink"/>
          </w:rPr>
          <w:t>https://www.20087.com/9/99/YeJinZhuanYongSheBeiZhiZaoHangYe.html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热点：冶金设备包括什么设备、冶金专用设备制造行业监管政策、冶金制造业、冶金专用设备制造行业监管、冶金是干什么的、冶金专用设备制造行业风险、冶金厂、冶金专用设备制造业的行业前景、工业冶金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60ba5b5914ab3" w:history="1">
      <w:r>
        <w:rPr>
          <w:rStyle w:val="Hyperlink"/>
        </w:rPr>
        <w:t>2025-2031年中国冶金专用设备制造市场调查研究及发展趋势分析报告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eJinZhuanYongSheBeiZhiZaoHangYe.html" TargetMode="External" Id="R9bd66f8782b1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eJinZhuanYongSheBeiZhiZaoHangYe.html" TargetMode="External" Id="R61260ba5b591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2025-01-25T03:27:00Z</dcterms:created>
  <dcterms:modified xsi:type="dcterms:W3CDTF">2025-01-25T04:27:00Z</dcterms:modified>
  <dc:subject>2025-2031年中国冶金专用设备制造市场调查研究及发展趋势分析报告</dc:subject>
  <dc:title>2025-2031年中国冶金专用设备制造市场调查研究及发展趋势分析报告</dc:title>
  <cp:keywords>2025-2031年中国冶金专用设备制造市场调查研究及发展趋势分析报告</cp:keywords>
  <dc:description>2025-2031年中国冶金专用设备制造市场调查研究及发展趋势分析报告</dc:description>
</cp:coreProperties>
</file>