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889a8a0624d49" w:history="1">
              <w:r>
                <w:rPr>
                  <w:rStyle w:val="Hyperlink"/>
                </w:rPr>
                <w:t>中国刻线机行业调查研究及发展趋势分析报告（2025-2031年）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889a8a0624d49" w:history="1">
              <w:r>
                <w:rPr>
                  <w:rStyle w:val="Hyperlink"/>
                </w:rPr>
                <w:t>中国刻线机行业调查研究及发展趋势分析报告（2025-2031年）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889a8a0624d49" w:history="1">
                <w:r>
                  <w:rPr>
                    <w:rStyle w:val="Hyperlink"/>
                  </w:rPr>
                  <w:t>https://www.20087.com/9/39/KeXianJiHangYeFenXiBaoGao.html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线机是精密制造和计量行业中不可或缺的工具，用于在金属、玻璃或其他硬质材料上制作高精度的刻线，广泛应用于光学仪器、半导体制造和计量标准件的生产。近年来，随着激光和数控技术的进步，刻线机的精度和效率达到了前所未有的水平。现代刻线机不仅能够实现微米级甚至纳米级的刻线，还能够通过计算机辅助设计（CAD）和计算机辅助制造（CAM）系统进行复杂的图案和形状的精确复制，极大地提高了生产灵活性和产品一致性。</w:t>
      </w:r>
      <w:r>
        <w:rPr>
          <w:rFonts w:hint="eastAsia"/>
        </w:rPr>
        <w:br/>
      </w:r>
      <w:r>
        <w:rPr>
          <w:rFonts w:hint="eastAsia"/>
        </w:rPr>
        <w:t>　　未来，刻线机将更加智能化和集成化。通过与AI和大数据分析的结合，刻线机将能够自我优化刻线参数，提高成品率和生产效率。同时，通过物联网技术，刻线机可以实时监控和报告运行状态，实现预测性维护，减少停机时间和维护成本。此外，随着对个性化和定制化产品需求的增加，刻线机将能够快速切换不同的刻线任务，满足小批量、多品种的生产模式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889a8a0624d49" w:history="1">
        <w:r>
          <w:rPr>
            <w:rStyle w:val="Hyperlink"/>
          </w:rPr>
          <w:t>中国刻线机行业调查研究及发展趋势分析报告（2025-2031年）</w:t>
        </w:r>
      </w:hyperlink>
      <w:r>
        <w:rPr>
          <w:rFonts w:hint="eastAsia"/>
        </w:rPr>
        <w:t>》全面分析了刻线机行业的市场规模、供需状况及产业链结构，深入探讨了刻线机各细分市场的品牌竞争情况和价格动态，聚焦刻线机重点企业经营现状，揭示了行业的集中度和竞争格局。此外，刻线机报告对刻线机行业的市场前景进行了科学预测，揭示了行业未来的发展趋势、潜在风险和机遇。刻线机报告旨在为刻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中国刻线机行业发展环境</w:t>
      </w:r>
      <w:r>
        <w:rPr>
          <w:rFonts w:hint="eastAsia"/>
        </w:rPr>
        <w:br/>
      </w:r>
      <w:r>
        <w:rPr>
          <w:rFonts w:hint="eastAsia"/>
        </w:rPr>
        <w:t>　　第一节 刻线机行业及属性分析</w:t>
      </w:r>
      <w:r>
        <w:rPr>
          <w:rFonts w:hint="eastAsia"/>
        </w:rPr>
        <w:br/>
      </w:r>
      <w:r>
        <w:rPr>
          <w:rFonts w:hint="eastAsia"/>
        </w:rPr>
        <w:t>　　　　一、刻线机行业定义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四、刻线机行业周期属性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刻线机行业政策发展环境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二、刻线机产业发展规划</w:t>
      </w:r>
      <w:r>
        <w:rPr>
          <w:rFonts w:hint="eastAsia"/>
        </w:rPr>
        <w:br/>
      </w:r>
      <w:r>
        <w:rPr>
          <w:rFonts w:hint="eastAsia"/>
        </w:rPr>
        <w:t>　　　　三、刻线机行业标准政策</w:t>
      </w:r>
      <w:r>
        <w:rPr>
          <w:rFonts w:hint="eastAsia"/>
        </w:rPr>
        <w:br/>
      </w:r>
      <w:r>
        <w:rPr>
          <w:rFonts w:hint="eastAsia"/>
        </w:rPr>
        <w:t>　　　　四、刻线机市场应用政策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中国刻线机行业发展分析</w:t>
      </w:r>
      <w:r>
        <w:rPr>
          <w:rFonts w:hint="eastAsia"/>
        </w:rPr>
        <w:br/>
      </w:r>
      <w:r>
        <w:rPr>
          <w:rFonts w:hint="eastAsia"/>
        </w:rPr>
        <w:t>　　第一节 中国刻线机行业的发展概况</w:t>
      </w:r>
      <w:r>
        <w:rPr>
          <w:rFonts w:hint="eastAsia"/>
        </w:rPr>
        <w:br/>
      </w:r>
      <w:r>
        <w:rPr>
          <w:rFonts w:hint="eastAsia"/>
        </w:rPr>
        <w:t>　　　　一、刻线机行业对国民经济和社会发展的贡献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二、2025年中国刻线机行业政策环境综述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2019-2024年中国刻线机行业的发展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一、2019-2024年中国刻线机行业的运行分析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二、2025年刻线机行业经济运行分析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中国刻线机行业发展存在的问题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一、中国刻线机行业供需值得关注的问题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二、刻线机行业发展亟需解决的问题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三、刻线机工业的应急机制需要加强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四、刻线机企业经营困境分析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中国刻线机行业的发展对策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2019-2024年中国刻线机行业经济规模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一、2019-2024年刻线机行业企业数量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二、2019-2024年刻线机行业资产规模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三、2019-2024年刻线机行业收入规模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四、2019-2024年刻线机行业产值规模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五、2019-2024年刻线机行业利润规模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2019-2024年中国刻线机行业区域结构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2019-2024年中国刻线机行业规模结构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2019-2024年中国刻线机行业控股结构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一、2019-2024年刻线机行业发展环境分析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一、2019-2024年刻线机行业发展环境分析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一、2019-2024年刻线机行业发展环境分析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一、2019-2024年刻线机行业发展环境分析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中国刻线机行业盈利现状</w:t>
      </w:r>
      <w:r>
        <w:rPr>
          <w:rFonts w:hint="eastAsia"/>
        </w:rPr>
        <w:br/>
      </w:r>
      <w:r>
        <w:rPr>
          <w:rFonts w:hint="eastAsia"/>
        </w:rPr>
        <w:t>　　第一节 中国刻线机行业整体运行指标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一、2019-2024年刻线机行业偿债能力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二、2019-2024年刻线机行业发展能力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三、2019-2024年刻线机行业经营能力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四、2019-2024年刻线机行业盈利能力</w:t>
      </w:r>
      <w:r>
        <w:rPr>
          <w:rFonts w:hint="eastAsia"/>
        </w:rPr>
        <w:br/>
      </w:r>
      <w:r>
        <w:rPr>
          <w:rFonts w:hint="eastAsia"/>
        </w:rPr>
        <w:t>　　第二节 中国刻线机行业成本分析</w:t>
      </w:r>
      <w:r>
        <w:rPr>
          <w:rFonts w:hint="eastAsia"/>
        </w:rPr>
        <w:br/>
      </w:r>
      <w:r>
        <w:rPr>
          <w:rFonts w:hint="eastAsia"/>
        </w:rPr>
        <w:t>　　第三节 中国刻线机行业产销运存分析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中国刻线机行业整体盈利指标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中国刻线机行业盈利结构分析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2019-2024年刻线机行业产品市场价格回顾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2025年刻线机行业产品市场价格现状分析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影响刻线机行业产品市场价格因素分析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2025-2031年刻线机行业产品市场价格走势预测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2025-2031年中国刻线机行业进出口情况预测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一、2025-2031年中国刻线机行业进口预测分析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刻线机企业（一）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三、刻线机企业经营状况</w:t>
      </w:r>
      <w:r>
        <w:rPr>
          <w:rFonts w:hint="eastAsia"/>
        </w:rPr>
        <w:br/>
      </w:r>
      <w:r>
        <w:rPr>
          <w:rFonts w:hint="eastAsia"/>
        </w:rPr>
        <w:t>　　　　四、刻线机企业发展策略</w:t>
      </w:r>
      <w:r>
        <w:rPr>
          <w:rFonts w:hint="eastAsia"/>
        </w:rPr>
        <w:br/>
      </w:r>
      <w:r>
        <w:rPr>
          <w:rFonts w:hint="eastAsia"/>
        </w:rPr>
        <w:t>　　第二节 刻线机企业（二）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三、刻线机企业经营状况</w:t>
      </w:r>
      <w:r>
        <w:rPr>
          <w:rFonts w:hint="eastAsia"/>
        </w:rPr>
        <w:br/>
      </w:r>
      <w:r>
        <w:rPr>
          <w:rFonts w:hint="eastAsia"/>
        </w:rPr>
        <w:t>　　　　四、刻线机企业发展策略</w:t>
      </w:r>
      <w:r>
        <w:rPr>
          <w:rFonts w:hint="eastAsia"/>
        </w:rPr>
        <w:br/>
      </w:r>
      <w:r>
        <w:rPr>
          <w:rFonts w:hint="eastAsia"/>
        </w:rPr>
        <w:t>　　第三节 刻线机企业（三）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三、刻线机企业经营状况</w:t>
      </w:r>
      <w:r>
        <w:rPr>
          <w:rFonts w:hint="eastAsia"/>
        </w:rPr>
        <w:br/>
      </w:r>
      <w:r>
        <w:rPr>
          <w:rFonts w:hint="eastAsia"/>
        </w:rPr>
        <w:t>　　　　四、刻线机企业发展策略</w:t>
      </w:r>
      <w:r>
        <w:rPr>
          <w:rFonts w:hint="eastAsia"/>
        </w:rPr>
        <w:br/>
      </w:r>
      <w:r>
        <w:rPr>
          <w:rFonts w:hint="eastAsia"/>
        </w:rPr>
        <w:t>　　第四节 刻线机企业（四）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三、刻线机企业经营状况</w:t>
      </w:r>
      <w:r>
        <w:rPr>
          <w:rFonts w:hint="eastAsia"/>
        </w:rPr>
        <w:br/>
      </w:r>
      <w:r>
        <w:rPr>
          <w:rFonts w:hint="eastAsia"/>
        </w:rPr>
        <w:t>　　　　四、刻线机企业发展策略</w:t>
      </w:r>
      <w:r>
        <w:rPr>
          <w:rFonts w:hint="eastAsia"/>
        </w:rPr>
        <w:br/>
      </w:r>
      <w:r>
        <w:rPr>
          <w:rFonts w:hint="eastAsia"/>
        </w:rPr>
        <w:t>　　第五节 刻线机企业（五）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三、刻线机企业经营状况</w:t>
      </w:r>
      <w:r>
        <w:rPr>
          <w:rFonts w:hint="eastAsia"/>
        </w:rPr>
        <w:br/>
      </w:r>
      <w:r>
        <w:rPr>
          <w:rFonts w:hint="eastAsia"/>
        </w:rPr>
        <w:t>　　　　四、刻线机企业发展策略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中国刻线机行业投资状况分析</w:t>
      </w:r>
      <w:r>
        <w:rPr>
          <w:rFonts w:hint="eastAsia"/>
        </w:rPr>
        <w:br/>
      </w:r>
      <w:r>
        <w:rPr>
          <w:rFonts w:hint="eastAsia"/>
        </w:rPr>
        <w:t>　　第一节 刻线机行业投资优劣势分析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刻线机行业投资概述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一、2019-2024年刻线机行业投资规模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二、2019-2024年刻线机行业投资结构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三、2019-2024年刻线机行业投资增速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四、2019-2024年刻线机行业投资地区</w:t>
      </w:r>
      <w:r>
        <w:rPr>
          <w:rFonts w:hint="eastAsia"/>
        </w:rPr>
        <w:br/>
      </w:r>
      <w:r>
        <w:rPr>
          <w:rFonts w:hint="eastAsia"/>
        </w:rPr>
        <w:t>　　第三节 刻线机行业投资机会分析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一、刻线机行业投资项目分析</w:t>
      </w:r>
      <w:r>
        <w:rPr>
          <w:rFonts w:hint="eastAsia"/>
        </w:rPr>
        <w:br/>
      </w:r>
      <w:r>
        <w:rPr>
          <w:rFonts w:hint="eastAsia"/>
        </w:rPr>
        <w:t>　　　　二、刻线机行业细分行业投资机会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五、刻线机行业投资新方向</w:t>
      </w:r>
      <w:r>
        <w:rPr>
          <w:rFonts w:hint="eastAsia"/>
        </w:rPr>
        <w:br/>
      </w:r>
      <w:r>
        <w:rPr>
          <w:rFonts w:hint="eastAsia"/>
        </w:rPr>
        <w:t>　　第四节 刻线机行业投资前景分析</w:t>
      </w:r>
      <w:r>
        <w:rPr>
          <w:rFonts w:hint="eastAsia"/>
        </w:rPr>
        <w:br/>
      </w:r>
      <w:r>
        <w:rPr>
          <w:rFonts w:hint="eastAsia"/>
        </w:rPr>
        <w:t>　　　　一、刻线机行业市场发展前景分析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二、刻线机行业市场蕴藏的商机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三、刻线机行业金融危机下的发展前景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四、2025-2031年刻线机行业市场面临的发展商机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中国刻线机行业发展趋势与规划建议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中国刻线机市场趋势预测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一、2019-2024年中国刻线机市场趋势总结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中国刻线机市场供给趋势预测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一、2025-2031年刻线机行业产品技术趋势分析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二、2025-2031年刻线机行业产量预测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三、2025-2031年刻线机行业市场供给量预测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中国刻线机市场需求趋势预测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一、2025-2031年刻线机市场需求热点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二、2025-2031年刻线机行业国内消费预测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三、2025-2031年刻线机行业国内价格预测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中国刻线机行业发展规划建议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刻线机市场策略分析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刻线机销售策略分析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一、提高中国刻线机企业核心竞争力的对策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三、刻线机企业核心竞争力的因素及提升途径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四、提高刻线机的策略</w:t>
      </w:r>
      <w:r>
        <w:rPr>
          <w:rFonts w:hint="eastAsia"/>
        </w:rPr>
        <w:br/>
      </w:r>
      <w:r>
        <w:rPr>
          <w:rFonts w:hint="eastAsia"/>
        </w:rPr>
        <w:t>　　第四节 (中智林)对中国刻线机品牌的战略思考</w:t>
      </w:r>
      <w:r>
        <w:rPr>
          <w:rFonts w:hint="eastAsia"/>
        </w:rPr>
        <w:br/>
      </w:r>
      <w:r>
        <w:rPr>
          <w:rFonts w:hint="eastAsia"/>
        </w:rPr>
        <w:t>　　　　一、刻线机行业实施品牌战略的意义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三、刻线机行业企业的品牌战略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四、刻线机行业品牌战略管理的策略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刻线机行业研究结论及建议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889a8a0624d49" w:history="1">
        <w:r>
          <w:rPr>
            <w:rStyle w:val="Hyperlink"/>
          </w:rPr>
          <w:t>中国刻线机行业调查研究及发展趋势分析报告（2025-2031年）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889a8a0624d49" w:history="1">
        <w:r>
          <w:rPr>
            <w:rStyle w:val="Hyperlink"/>
          </w:rPr>
          <w:t>https://www.20087.com/9/39/KeXianJiHangYeFenXiBaoGao.html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热点：刻线机机械原理课程设计、刻线机机构设计、刻线机刻线数据、刻线机操作规程、刻线机机构设计方案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d4feb8b640f6" w:history="1">
      <w:r>
        <w:rPr>
          <w:rStyle w:val="Hyperlink"/>
        </w:rPr>
        <w:t>中国刻线机行业调查研究及发展趋势分析报告（2025-2031年）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eXianJiHangYeFenXiBaoGao.html" TargetMode="External" Id="R995889a8a062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eXianJiHangYeFenXiBaoGao.html" TargetMode="External" Id="R3bacd4feb8b6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2024-11-17T06:06:00Z</dcterms:created>
  <dcterms:modified xsi:type="dcterms:W3CDTF">2024-11-17T07:06:00Z</dcterms:modified>
  <dc:subject>中国刻线机行业调查研究及发展趋势分析报告（2025-2031年）</dc:subject>
  <dc:title>中国刻线机行业调查研究及发展趋势分析报告（2025-2031年）</dc:title>
  <cp:keywords>中国刻线机行业调查研究及发展趋势分析报告（2025-2031年）</cp:keywords>
  <dc:description>中国刻线机行业调查研究及发展趋势分析报告（2025-2031年）</dc:description>
</cp:coreProperties>
</file>