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80e8673b424f" w:history="1">
              <w:r>
                <w:rPr>
                  <w:rStyle w:val="Hyperlink"/>
                </w:rPr>
                <w:t>2026-2032年全球与中国压实设备行业研究及前景趋势预测报告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80e8673b424f" w:history="1">
              <w:r>
                <w:rPr>
                  <w:rStyle w:val="Hyperlink"/>
                </w:rPr>
                <w:t>2026-2032年全球与中国压实设备行业研究及前景趋势预测报告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80e8673b424f" w:history="1">
                <w:r>
                  <w:rPr>
                    <w:rStyle w:val="Hyperlink"/>
                  </w:rPr>
                  <w:t>https://www.20087.com/9/99/YaShiSheBeiHangYeQianJing.html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设备是用于土木工程、道路施工、地基处理、垃圾填埋等场景中对松散材料进行密实处理的专业工程机械，主要包括压路机、夯实机、振动板、冲击碾压机等类型。当前主流产品采用液压传动、电控系统与智能作业模块，具备高效率、低能耗、操作便捷等优势，部分高端机型集成GPS定位、压力反馈、远程诊断等功能，提升施工精度与管理水平。随着城市基建提速与乡村振兴战略推进，压实设备在公路建设、市政工程、工业园区铺设等领域的应用持续增长。</w:t>
      </w:r>
      <w:r>
        <w:rPr>
          <w:rFonts w:hint="eastAsia"/>
        </w:rPr>
        <w:br/>
      </w:r>
      <w:r>
        <w:rPr>
          <w:rFonts w:hint="eastAsia"/>
        </w:rPr>
        <w:t>　　未来，压实设备将朝智能化施工、绿色环保与多功能适配方向持续优化。基于物联网与大数据的智能压实系统将实现作业路径规划、压实质量实时监测与异常区域自动补压，提升施工一致性与验收合格率。同时，电动化、氢燃料动力等清洁能源驱动方式的应用将进一步普及，减少碳排放与噪音污染，契合绿色施工政策导向。在结构设计上，模块化组合式压实设备将增强设备对不同工况的适应能力，支持快速更换滚轮、锤头、平板等执行部件。此外，行业将进一步推动压实设备与无人机巡检、BIM建模、智能摊铺机等系统的协同作业，构建全流程数字化施工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80e8673b424f" w:history="1">
        <w:r>
          <w:rPr>
            <w:rStyle w:val="Hyperlink"/>
          </w:rPr>
          <w:t>2026-2032年全球与中国压实设备行业研究及前景趋势预测报告</w:t>
        </w:r>
      </w:hyperlink>
      <w:r>
        <w:rPr>
          <w:rFonts w:hint="eastAsia"/>
        </w:rPr>
        <w:t>》基于国家统计局及相关行业协会的详实数据，结合国内外压实设备行业研究资料及深入市场调研，系统分析了压实设备行业的市场规模、市场需求及产业链现状。报告重点探讨了压实设备行业整体运行情况及细分领域特点，科学预测了压实设备市场前景与发展趋势，揭示了压实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7480e8673b424f" w:history="1">
        <w:r>
          <w:rPr>
            <w:rStyle w:val="Hyperlink"/>
          </w:rPr>
          <w:t>2026-2032年全球与中国压实设备行业研究及前景趋势预测报告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按产品类型细分，全球压实设备市场规模2021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重型压实机</w:t>
      </w:r>
      <w:r>
        <w:rPr>
          <w:rFonts w:hint="eastAsia"/>
        </w:rPr>
        <w:br/>
      </w:r>
      <w:r>
        <w:rPr>
          <w:rFonts w:hint="eastAsia"/>
        </w:rPr>
        <w:t>　　　　1.3.3 轻型压实机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按应用细分，全球压实设备市场规模2021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城市公共工程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压实设备行业发展总体概况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压实设备行业发展主要特点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压实设备行业发展影响因素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压实设备有利因素</w:t>
      </w:r>
      <w:r>
        <w:rPr>
          <w:rFonts w:hint="eastAsia"/>
        </w:rPr>
        <w:br/>
      </w:r>
      <w:r>
        <w:rPr>
          <w:rFonts w:hint="eastAsia"/>
        </w:rPr>
        <w:t>　　　　1.5.3 .2 压实设备不利因素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全球市场，近三年压实设备主要企业占有率及排名（按销量）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压实设备主要企业在国际市场占有率（按销量，2023-2026）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2025年压实设备主要企业在国际市场排名（按销量）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全球市场主要企业压实设备销量（2023-2026）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全球市场，近三年压实设备主要企业占有率及排名（按收入）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压实设备主要企业在国际市场占有率（按收入，2023-2026）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2025年压实设备主要企业在国际市场排名（按收入）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全球市场主要企业压实设备销售收入（2023-2026）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全球市场主要企业压实设备销售价格（2023-2026）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中国市场，近三年压实设备主要企业占有率及排名（按销量）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压实设备主要企业在中国市场占有率（按销量，2023-2026）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2025年压实设备主要企业在中国市场排名（按销量）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中国市场主要企业压实设备销量（2023-2026）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中国市场，近三年压实设备主要企业占有率及排名（按收入）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压实设备主要企业在中国市场占有率（按收入，2023-2026）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2025年压实设备主要企业在中国市场排名（按收入）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中国市场主要企业压实设备销售收入（2023-2026）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全球主要厂商压实设备总部及产地分布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全球主要厂商成立时间及压实设备商业化日期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全球主要厂商压实设备产品类型及应用</w:t>
      </w:r>
      <w:r>
        <w:rPr>
          <w:rFonts w:hint="eastAsia"/>
        </w:rPr>
        <w:br/>
      </w:r>
      <w:r>
        <w:rPr>
          <w:rFonts w:hint="eastAsia"/>
        </w:rPr>
        <w:t>　　2.9 压实设备行业集中度、竞争程度分析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压实设备行业集中度分析：2025年全球Top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全球压实设备第一梯队、第二梯队和第三梯队生产商（品牌）及市场份额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全球压实设备总体规模分析</w:t>
      </w:r>
      <w:r>
        <w:rPr>
          <w:rFonts w:hint="eastAsia"/>
        </w:rPr>
        <w:br/>
      </w:r>
      <w:r>
        <w:rPr>
          <w:rFonts w:hint="eastAsia"/>
        </w:rPr>
        <w:t>　　3.1 全球压实设备供需现状及预测（2021-2032）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全球压实设备产能、产量、产能利用率及发展趋势（2021-2032）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全球压实设备产量、需求量及发展趋势（2021-2032）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全球主要地区压实设备产量及发展趋势（2021-2032）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全球主要地区压实设备产量（2021-2026）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全球主要地区压实设备产量（2027-2032）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全球主要地区压实设备产量市场份额（2021-2032）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中国压实设备供需现状及预测（2021-2032）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中国压实设备产能、产量、产能利用率及发展趋势（2021-2032）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中国压实设备产量、市场需求量及发展趋势（2021-2032）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中国市场压实设备进出口（2021-2032）</w:t>
      </w:r>
      <w:r>
        <w:rPr>
          <w:rFonts w:hint="eastAsia"/>
        </w:rPr>
        <w:br/>
      </w:r>
      <w:r>
        <w:rPr>
          <w:rFonts w:hint="eastAsia"/>
        </w:rPr>
        <w:t>　　3.4 全球压实设备销量及销售额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全球市场压实设备销售额（2021-2032）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全球市场压实设备销量（2021-2032）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全球市场压实设备价格趋势（2021-2032）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全球压实设备主要地区分析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全球主要地区压实设备市场规模分析：2021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全球主要地区压实设备销售收入及市场份额（2021-2026）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全球主要地区压实设备销售收入预测（2027-2032）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全球主要地区压实设备销量分析：2021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全球主要地区压实设备销量及市场份额（2021-2026）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全球主要地区压实设备销量及市场份额预测（2027-2032）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中东市场压实设备销量、收入及增长率（2021-2032）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压实设备销量、收入、价格及毛利率（2021-2026）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不同产品类型压实设备分析</w:t>
      </w:r>
      <w:r>
        <w:rPr>
          <w:rFonts w:hint="eastAsia"/>
        </w:rPr>
        <w:br/>
      </w:r>
      <w:r>
        <w:rPr>
          <w:rFonts w:hint="eastAsia"/>
        </w:rPr>
        <w:t>　　6.1 全球不同产品类型压实设备销量（2021-2032）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全球不同产品类型压实设备销量及市场份额（2021-2026）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全球不同产品类型压实设备销量预测（2027-2032）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全球不同产品类型压实设备收入（2021-2032）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全球不同产品类型压实设备收入及市场份额（2021-2026）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全球不同产品类型压实设备收入预测（2027-2032）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全球不同产品类型压实设备价格走势（2021-2032）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中国不同产品类型压实设备销量（2021-2032）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中国不同产品类型压实设备销量及市场份额（2021-2026）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中国不同产品类型压实设备销量预测（2027-2032）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中国不同产品类型压实设备收入（2021-2032）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中国不同产品类型压实设备收入及市场份额（2021-2026）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中国不同产品类型压实设备收入预测（2027-2032）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不同应用压实设备分析</w:t>
      </w:r>
      <w:r>
        <w:rPr>
          <w:rFonts w:hint="eastAsia"/>
        </w:rPr>
        <w:br/>
      </w:r>
      <w:r>
        <w:rPr>
          <w:rFonts w:hint="eastAsia"/>
        </w:rPr>
        <w:t>　　7.1 全球不同应用压实设备销量（2021-2032）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全球不同应用压实设备销量及市场份额（2021-2026）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全球不同应用压实设备销量预测（2027-2032）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全球不同应用压实设备收入（2021-2032）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全球不同应用压实设备收入及市场份额（2021-2026）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全球不同应用压实设备收入预测（2027-2032）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全球不同应用压实设备价格走势（2021-2032）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中国不同应用压实设备销量（2021-2032）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中国不同应用压实设备销量及市场份额（2021-2026）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中国不同应用压实设备销量预测（2027-2032）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中国不同应用压实设备收入（2021-2032）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中国不同应用压实设备收入及市场份额（2021-2026）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中国不同应用压实设备收入预测（2027-2032）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压实设备行业发展趋势</w:t>
      </w:r>
      <w:r>
        <w:rPr>
          <w:rFonts w:hint="eastAsia"/>
        </w:rPr>
        <w:br/>
      </w:r>
      <w:r>
        <w:rPr>
          <w:rFonts w:hint="eastAsia"/>
        </w:rPr>
        <w:t>　　8.2 压实设备行业主要驱动因素</w:t>
      </w:r>
      <w:r>
        <w:rPr>
          <w:rFonts w:hint="eastAsia"/>
        </w:rPr>
        <w:br/>
      </w:r>
      <w:r>
        <w:rPr>
          <w:rFonts w:hint="eastAsia"/>
        </w:rPr>
        <w:t>　　8.3 压实设备中国企业SWOT分析</w:t>
      </w:r>
      <w:r>
        <w:rPr>
          <w:rFonts w:hint="eastAsia"/>
        </w:rPr>
        <w:br/>
      </w:r>
      <w:r>
        <w:rPr>
          <w:rFonts w:hint="eastAsia"/>
        </w:rPr>
        <w:t>　　8.4 中国压实设备行业政策环境分析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压实设备行业产业链简介</w:t>
      </w:r>
      <w:r>
        <w:rPr>
          <w:rFonts w:hint="eastAsia"/>
        </w:rPr>
        <w:br/>
      </w:r>
      <w:r>
        <w:rPr>
          <w:rFonts w:hint="eastAsia"/>
        </w:rPr>
        <w:t>　　　　9.1.1 压实设备行业供应链分析</w:t>
      </w:r>
      <w:r>
        <w:rPr>
          <w:rFonts w:hint="eastAsia"/>
        </w:rPr>
        <w:br/>
      </w:r>
      <w:r>
        <w:rPr>
          <w:rFonts w:hint="eastAsia"/>
        </w:rPr>
        <w:t>　　　　9.1.2 压实设备主要原料及供应情况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压实设备行业采购模式</w:t>
      </w:r>
      <w:r>
        <w:rPr>
          <w:rFonts w:hint="eastAsia"/>
        </w:rPr>
        <w:br/>
      </w:r>
      <w:r>
        <w:rPr>
          <w:rFonts w:hint="eastAsia"/>
        </w:rPr>
        <w:t>　　9.3 压实设备行业生产模式</w:t>
      </w:r>
      <w:r>
        <w:rPr>
          <w:rFonts w:hint="eastAsia"/>
        </w:rPr>
        <w:br/>
      </w:r>
      <w:r>
        <w:rPr>
          <w:rFonts w:hint="eastAsia"/>
        </w:rPr>
        <w:t>　　9.4 压实设备行业销售模式及销售渠道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按产品类型细分，全球压实设备市场规模2021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按应用细分，全球压实设备市场规模（CAGR）2021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压实设备行业发展主要特点</w:t>
      </w:r>
      <w:r>
        <w:rPr>
          <w:rFonts w:hint="eastAsia"/>
        </w:rPr>
        <w:br/>
      </w:r>
      <w:r>
        <w:rPr>
          <w:rFonts w:hint="eastAsia"/>
        </w:rPr>
        <w:t>　　表 4： 压实设备行业发展有利因素分析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压实设备行业发展不利因素分析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进入压实设备行业壁垒</w:t>
      </w:r>
      <w:r>
        <w:rPr>
          <w:rFonts w:hint="eastAsia"/>
        </w:rPr>
        <w:br/>
      </w:r>
      <w:r>
        <w:rPr>
          <w:rFonts w:hint="eastAsia"/>
        </w:rPr>
        <w:t>　　表 7： 压实设备主要企业在国际市场占有率（按销量，2023-2026）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2025年压实设备主要企业在国际市场排名（按销量）&amp;（台）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全球市场主要企业压实设备销量（2023-2026）&amp;（台）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压实设备主要企业在国际市场占有率（按收入，2023-2026）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2025年压实设备主要企业在国际市场排名（按收入）&amp;（万元）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全球市场主要企业压实设备销售收入（2023-2026）&amp;（万元）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全球市场主要企业压实设备销售价格（2023-2026）&amp;（元/台）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压实设备主要企业在中国市场占有率（按销量，2023-2026）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2025年压实设备主要企业在中国市场排名（按销量）&amp;（台）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中国市场主要企业压实设备销量（2023-2026）&amp;（台）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压实设备主要企业在中国市场占有率（按收入，2023-2026）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2025年压实设备主要企业在中国市场排名（按收入）&amp;（万元）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中国市场主要企业压实设备销售收入（2023-2026）&amp;（万元）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全球主要厂商压实设备总部及产地分布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全球主要厂商成立时间及压实设备商业化日期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全球主要厂商压实设备产品类型及应用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2025年全球压实设备主要厂商市场地位（第一梯队、第二梯队和第三梯队）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全球压实设备市场投资、并购等现状分析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全球主要地区压实设备产量增速（CAGR）：（2021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全球主要地区压实设备产量（2021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全球主要地区压实设备产量（2021-2026）&amp;（台）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全球主要地区压实设备产量（2027-2032）&amp;（台）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全球主要地区压实设备产量市场份额（2021-2026）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全球主要地区压实设备产量市场份额（2027-2032）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中国市场压实设备产量、销量、进出口（2021-2026）&amp;（台）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中国市场压实设备产量、销量、进出口预测（2027-2032）&amp;（台）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全球主要地区压实设备销售收入增速：（2021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全球主要地区压实设备销售收入（2021-2026）&amp;（万元）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全球主要地区压实设备销售收入市场份额（2021-2026）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全球主要地区压实设备收入（2027-2032）&amp;（万元）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全球主要地区压实设备收入市场份额（2027-2032）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全球主要地区压实设备销量（台）：2021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全球主要地区压实设备销量（2021-2026）&amp;（台）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全球主要地区压实设备销量市场份额（2021-2026）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全球主要地区压实设备销量（2027-2032）&amp;（台）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全球主要地区压实设备销量份额（2027-2032）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压实设备销量（台）、收入（万元）、价格（元/台）及毛利率（2021-2026）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全球不同产品类型压实设备销量（2021-2026）&amp;（台）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全球不同产品类型压实设备销量市场份额（2021-2026）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全球不同产品类型压实设备销量预测（2027-2032）&amp;（台）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全球市场不同产品类型压实设备销量市场份额预测（2027-2032）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全球不同产品类型压实设备收入（2021-2026）&amp;（万元）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全球不同产品类型压实设备收入市场份额（2021-2026）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全球不同产品类型压实设备收入预测（2027-2032）&amp;（万元）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全球不同产品类型压实设备收入市场份额预测（2027-2032）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中国不同产品类型压实设备销量（2021-2026）&amp;（台）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中国不同产品类型压实设备销量市场份额（2021-2026）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中国不同产品类型压实设备销量预测（2027-2032）&amp;（台）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全球市场不同产品类型压实设备销量市场份额预测（2027-2032）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中国不同产品类型压实设备收入（2021-2026）&amp;（万元）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中国不同产品类型压实设备收入市场份额（2021-2026）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中国不同产品类型压实设备收入预测（2027-2032）&amp;（万元）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中国不同产品类型压实设备收入市场份额预测（2027-2032）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全球不同应用压实设备销量（2021-2026）&amp;（台）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全球不同应用压实设备销量市场份额（2021-2026）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全球不同应用压实设备销量预测（2027-2032）&amp;（台）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全球市场不同应用压实设备销量市场份额预测（2027-2032）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全球不同应用压实设备收入（2021-2026）&amp;（万元）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全球不同应用压实设备收入市场份额（2021-2026）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全球不同应用压实设备收入预测（2027-2032）&amp;（万元）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全球不同应用压实设备收入市场份额预测（2027-2032）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中国不同应用压实设备销量（2021-2026）&amp;（台）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中国不同应用压实设备销量市场份额（2021-2026）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中国不同应用压实设备销量预测（2027-2032）&amp;（台）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中国市场不同应用压实设备销量市场份额预测（2027-2032）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中国不同应用压实设备收入（2021-2026）&amp;（万元）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中国不同应用压实设备收入市场份额（2021-2026）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中国不同应用压实设备收入预测（2027-2032）&amp;（万元）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中国不同应用压实设备收入市场份额预测（2027-2032）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压实设备行业发展趋势</w:t>
      </w:r>
      <w:r>
        <w:rPr>
          <w:rFonts w:hint="eastAsia"/>
        </w:rPr>
        <w:br/>
      </w:r>
      <w:r>
        <w:rPr>
          <w:rFonts w:hint="eastAsia"/>
        </w:rPr>
        <w:t>　　表 151： 压实设备行业主要驱动因素</w:t>
      </w:r>
      <w:r>
        <w:rPr>
          <w:rFonts w:hint="eastAsia"/>
        </w:rPr>
        <w:br/>
      </w:r>
      <w:r>
        <w:rPr>
          <w:rFonts w:hint="eastAsia"/>
        </w:rPr>
        <w:t>　　表 152： 压实设备行业供应链分析</w:t>
      </w:r>
      <w:r>
        <w:rPr>
          <w:rFonts w:hint="eastAsia"/>
        </w:rPr>
        <w:br/>
      </w:r>
      <w:r>
        <w:rPr>
          <w:rFonts w:hint="eastAsia"/>
        </w:rPr>
        <w:t>　　表 153： 压实设备上游原料供应商</w:t>
      </w:r>
      <w:r>
        <w:rPr>
          <w:rFonts w:hint="eastAsia"/>
        </w:rPr>
        <w:br/>
      </w:r>
      <w:r>
        <w:rPr>
          <w:rFonts w:hint="eastAsia"/>
        </w:rPr>
        <w:t>　　表 154： 压实设备主要地区不同应用客户分析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压实设备典型经销商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压实设备产品图片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全球不同产品类型压实设备销售额2021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全球不同产品类型压实设备市场份额2025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重型压实机产品图片</w:t>
      </w:r>
      <w:r>
        <w:rPr>
          <w:rFonts w:hint="eastAsia"/>
        </w:rPr>
        <w:br/>
      </w:r>
      <w:r>
        <w:rPr>
          <w:rFonts w:hint="eastAsia"/>
        </w:rPr>
        <w:t>　　图 5： 轻型压实机产品图片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全球不同应用压实设备市场份额2025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道路建设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城市公共工程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2025年全球前五大生产商压实设备市场份额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2025年全球压实设备第一梯队、第二梯队和第三梯队厂商及市场份额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全球压实设备产能、产量、产能利用率及发展趋势（2021-2032）&amp;（台）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全球压实设备产量、需求量及发展趋势（2021-2032）&amp;（台）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全球主要地区压实设备产量市场份额（2021-2032）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中国压实设备产能、产量、产能利用率及发展趋势（2021-2032）&amp;（台）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中国压实设备产量、市场需求量及发展趋势（2021-2032）&amp;（台）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全球压实设备市场销售额及增长率：（2021-2032）&amp;（万元）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全球市场压实设备市场规模：2021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全球市场压实设备价格趋势（2021-2032）&amp;（元/台）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全球主要地区压实设备销售收入（2021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全球主要地区压实设备销售收入市场份额（2021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中东市场压实设备销量及增长率（2021-2032）&amp;（台）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中东市场压实设备收入及增长率（2021-2032）&amp;（万元）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全球不同产品类型压实设备价格走势（2021-2032）&amp;（元/台）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全球不同应用压实设备价格走势（2021-2032）&amp;（元/台）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压实设备中国企业SWOT分析</w:t>
      </w:r>
      <w:r>
        <w:rPr>
          <w:rFonts w:hint="eastAsia"/>
        </w:rPr>
        <w:br/>
      </w:r>
      <w:r>
        <w:rPr>
          <w:rFonts w:hint="eastAsia"/>
        </w:rPr>
        <w:t>　　图 44： 压实设备产业链</w:t>
      </w:r>
      <w:r>
        <w:rPr>
          <w:rFonts w:hint="eastAsia"/>
        </w:rPr>
        <w:br/>
      </w:r>
      <w:r>
        <w:rPr>
          <w:rFonts w:hint="eastAsia"/>
        </w:rPr>
        <w:t>　　图 45： 压实设备行业采购模式分析</w:t>
      </w:r>
      <w:r>
        <w:rPr>
          <w:rFonts w:hint="eastAsia"/>
        </w:rPr>
        <w:br/>
      </w:r>
      <w:r>
        <w:rPr>
          <w:rFonts w:hint="eastAsia"/>
        </w:rPr>
        <w:t>　　图 46： 压实设备行业生产模式</w:t>
      </w:r>
      <w:r>
        <w:rPr>
          <w:rFonts w:hint="eastAsia"/>
        </w:rPr>
        <w:br/>
      </w:r>
      <w:r>
        <w:rPr>
          <w:rFonts w:hint="eastAsia"/>
        </w:rPr>
        <w:t>　　图 47： 压实设备行业销售模式分析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80e8673b424f" w:history="1">
        <w:r>
          <w:rPr>
            <w:rStyle w:val="Hyperlink"/>
          </w:rPr>
          <w:t>2026-2032年全球与中国压实设备行业研究及前景趋势预测报告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80e8673b424f" w:history="1">
        <w:r>
          <w:rPr>
            <w:rStyle w:val="Hyperlink"/>
          </w:rPr>
          <w:t>https://www.20087.com/9/99/YaShiSheBeiHangYeQianJing.html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设备、固体废物压实的原理,如何选择压实设备、人工压实机器叫什么、柔性管道回填施工时,采用轻型压实设备、压实机械、压实设备可分为两大类、固体废物压实设备有哪些、压实设备有哪些、压力加工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b216be224277" w:history="1">
      <w:r>
        <w:rPr>
          <w:rStyle w:val="Hyperlink"/>
        </w:rPr>
        <w:t>2026-2032年全球与中国压实设备行业研究及前景趋势预测报告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aShiSheBeiHangYeQianJing.html" TargetMode="External" Id="Rcb7480e8673b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aShiSheBeiHangYeQianJing.html" TargetMode="External" Id="R3c5cb216be22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2026-01-01T01:28:41Z</dcterms:created>
  <dcterms:modified xsi:type="dcterms:W3CDTF">2026-01-01T02:28:41Z</dcterms:modified>
  <dc:subject>2026-2032年全球与中国压实设备行业研究及前景趋势预测报告</dc:subject>
  <dc:title>2026-2032年全球与中国压实设备行业研究及前景趋势预测报告</dc:title>
  <cp:keywords>2026-2032年全球与中国压实设备行业研究及前景趋势预测报告</cp:keywords>
  <dc:description>2026-2032年全球与中国压实设备行业研究及前景趋势预测报告</dc:description>
</cp:coreProperties>
</file>