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74492ca4d420e" w:history="1">
              <w:r>
                <w:rPr>
                  <w:rStyle w:val="Hyperlink"/>
                </w:rPr>
                <w:t>2025-2031年中国折射计行业现状与市场前景分析报告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74492ca4d420e" w:history="1">
              <w:r>
                <w:rPr>
                  <w:rStyle w:val="Hyperlink"/>
                </w:rPr>
                <w:t>2025-2031年中国折射计行业现状与市场前景分析报告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c74492ca4d420e" w:history="1">
                <w:r>
                  <w:rPr>
                    <w:rStyle w:val="Hyperlink"/>
                  </w:rPr>
                  <w:t>https://www.20087.com/9/89/ZheSheJiDeQianJing.html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射计是一种用于测量液体或固体折射率的精密仪器，广泛应用于食品饮料、制药及化工行业。近年来，随着光学技术和传感器技术的进步，折射计在精度提升、多功能集成及便携性方面取得了长足进步。现代折射计不仅采用了更先进的光学元件和数字处理技术，提高了测量精度和响应速度，还通过集成多种功能模块如温度补偿和自动校准，增强了设备的适应性和易用性。</w:t>
      </w:r>
      <w:r>
        <w:rPr>
          <w:rFonts w:hint="eastAsia"/>
        </w:rPr>
        <w:br/>
      </w:r>
      <w:r>
        <w:rPr>
          <w:rFonts w:hint="eastAsia"/>
        </w:rPr>
        <w:t>　　未来，折射计的发展将主要集中在高效能与智能化方面。一方面，结合新材料和微纳加工技术的应用，可以进一步提升折射计的功能特性和使用寿命，适用于更加复杂的应用场景。此外，利用物联网（IoT）技术和大数据分析平台实现对设备状态的实时监测和数据分析，不仅能提高工作效率，还能延长设备使用寿命。另一方面，随着全球对精准测量和智能设备的需求增长，探索折射计在这些新兴领域的应用潜力，如参与智能实验室建设或在线质量控制项目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74492ca4d420e" w:history="1">
        <w:r>
          <w:rPr>
            <w:rStyle w:val="Hyperlink"/>
          </w:rPr>
          <w:t>2025-2031年中国折射计行业现状与市场前景分析报告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折射计行业的发展现状、市场规模、供需动态及进出口情况。报告详细解读了折射计产业链上下游、重点区域市场、竞争格局及领先企业的表现，同时评估了折射计行业风险与投资机会。通过对折射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折射计行业界定及应用领域</w:t>
      </w:r>
      <w:r>
        <w:rPr>
          <w:rFonts w:hint="eastAsia"/>
        </w:rPr>
        <w:br/>
      </w:r>
      <w:r>
        <w:rPr>
          <w:rFonts w:hint="eastAsia"/>
        </w:rPr>
        <w:t>　　第一节 折射计行业定义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折射计主要应用领域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2024-2025年全球折射计行业市场调研分析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全球折射计行业经济环境分析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全球折射计市场总体情况分析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一、全球折射计行业的发展特点</w:t>
      </w:r>
      <w:r>
        <w:rPr>
          <w:rFonts w:hint="eastAsia"/>
        </w:rPr>
        <w:br/>
      </w:r>
      <w:r>
        <w:rPr>
          <w:rFonts w:hint="eastAsia"/>
        </w:rPr>
        <w:t>　　　　二、全球折射计市场结构</w:t>
      </w:r>
      <w:r>
        <w:rPr>
          <w:rFonts w:hint="eastAsia"/>
        </w:rPr>
        <w:br/>
      </w:r>
      <w:r>
        <w:rPr>
          <w:rFonts w:hint="eastAsia"/>
        </w:rPr>
        <w:t>　　　　三、全球折射计行业竞争格局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全球主要国家（地区）折射计市场分析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2025-2031年全球折射计行业发展趋势预测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2024-2025年折射计行业发展环境分析</w:t>
      </w:r>
      <w:r>
        <w:rPr>
          <w:rFonts w:hint="eastAsia"/>
        </w:rPr>
        <w:br/>
      </w:r>
      <w:r>
        <w:rPr>
          <w:rFonts w:hint="eastAsia"/>
        </w:rPr>
        <w:t>　　第一节 折射计行业环境分析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折射计行业相关政策、法规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2024-2025年折射计行业技术发展现状及趋势分析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折射计行业技术发展现状分析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国内外折射计行业技术差异与原因</w:t>
      </w:r>
      <w:r>
        <w:rPr>
          <w:rFonts w:hint="eastAsia"/>
        </w:rPr>
        <w:br/>
      </w:r>
      <w:r>
        <w:rPr>
          <w:rFonts w:hint="eastAsia"/>
        </w:rPr>
        <w:t>　　第三节 折射计行业技术发展方向、趋势预测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提升折射计行业技术能力策略建议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中国折射计行业供给、需求分析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2024-2025年中国折射计市场现状</w:t>
      </w:r>
      <w:r>
        <w:rPr>
          <w:rFonts w:hint="eastAsia"/>
        </w:rPr>
        <w:br/>
      </w:r>
      <w:r>
        <w:rPr>
          <w:rFonts w:hint="eastAsia"/>
        </w:rPr>
        <w:t>　　第二节 中国折射计行业产量情况分析及预测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一、折射计总体产能规模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、2019-2024年中国折射计产量统计分析</w:t>
      </w:r>
      <w:r>
        <w:rPr>
          <w:rFonts w:hint="eastAsia"/>
        </w:rPr>
        <w:br/>
      </w:r>
      <w:r>
        <w:rPr>
          <w:rFonts w:hint="eastAsia"/>
        </w:rPr>
        <w:t>　　　　三、折射计生产区域分布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四、2025-2031年中国折射计产量预测分析</w:t>
      </w:r>
      <w:r>
        <w:rPr>
          <w:rFonts w:hint="eastAsia"/>
        </w:rPr>
        <w:br/>
      </w:r>
      <w:r>
        <w:rPr>
          <w:rFonts w:hint="eastAsia"/>
        </w:rPr>
        <w:t>　　第三节 中国折射计市场需求情况分析及预测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一、中国折射计市场需求特点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二、2019-2024年中国折射计市场需求统计</w:t>
      </w:r>
      <w:r>
        <w:rPr>
          <w:rFonts w:hint="eastAsia"/>
        </w:rPr>
        <w:br/>
      </w:r>
      <w:r>
        <w:rPr>
          <w:rFonts w:hint="eastAsia"/>
        </w:rPr>
        <w:t>　　　　三、折射计市场饱和度</w:t>
      </w:r>
      <w:r>
        <w:rPr>
          <w:rFonts w:hint="eastAsia"/>
        </w:rPr>
        <w:br/>
      </w:r>
      <w:r>
        <w:rPr>
          <w:rFonts w:hint="eastAsia"/>
        </w:rPr>
        <w:t>　　　　四、影响折射计市场需求的因素</w:t>
      </w:r>
      <w:r>
        <w:rPr>
          <w:rFonts w:hint="eastAsia"/>
        </w:rPr>
        <w:br/>
      </w:r>
      <w:r>
        <w:rPr>
          <w:rFonts w:hint="eastAsia"/>
        </w:rPr>
        <w:t>　　　　五、折射计市场潜力分析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六、2025-2031年中国折射计市场需求预测分析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中国折射计行业进出口分析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一、2019-2024年折射计进口量及增速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三、2025-2031年折射计进口量及增速预测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一、2019-2024年折射计出口量及增速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三、2025-2031年折射计出口量及增速预测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中国折射计行业重点地区调研分析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一、中国折射计行业区域市场分布情况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二、**地区折射计行业市场需求规模情况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三、**地区折射计行业市场需求规模情况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四、**地区折射计行业市场需求规模情况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五、**地区折射计行业市场需求规模情况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六、**地区折射计行业市场需求规模情况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2024-2025年中国折射计细分行业调研</w:t>
      </w:r>
      <w:r>
        <w:rPr>
          <w:rFonts w:hint="eastAsia"/>
        </w:rPr>
        <w:br/>
      </w:r>
      <w:r>
        <w:rPr>
          <w:rFonts w:hint="eastAsia"/>
        </w:rPr>
        <w:t>　　第一节 主要折射计细分行业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折射计行业重点企业发展调研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2025年中国折射计企业营销及发展建议</w:t>
      </w:r>
      <w:r>
        <w:rPr>
          <w:rFonts w:hint="eastAsia"/>
        </w:rPr>
        <w:br/>
      </w:r>
      <w:r>
        <w:rPr>
          <w:rFonts w:hint="eastAsia"/>
        </w:rPr>
        <w:t>　　第一节 折射计企业营销策略分析及建议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折射计企业营销策略分析</w:t>
      </w:r>
      <w:r>
        <w:rPr>
          <w:rFonts w:hint="eastAsia"/>
        </w:rPr>
        <w:br/>
      </w:r>
      <w:r>
        <w:rPr>
          <w:rFonts w:hint="eastAsia"/>
        </w:rPr>
        <w:t>　　　　一、折射计企业营销策略</w:t>
      </w:r>
      <w:r>
        <w:rPr>
          <w:rFonts w:hint="eastAsia"/>
        </w:rPr>
        <w:br/>
      </w:r>
      <w:r>
        <w:rPr>
          <w:rFonts w:hint="eastAsia"/>
        </w:rPr>
        <w:t>　　　　二、折射计企业经验借鉴</w:t>
      </w:r>
      <w:r>
        <w:rPr>
          <w:rFonts w:hint="eastAsia"/>
        </w:rPr>
        <w:br/>
      </w:r>
      <w:r>
        <w:rPr>
          <w:rFonts w:hint="eastAsia"/>
        </w:rPr>
        <w:t>　　第三节 折射计企业营销模式演化与创新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折射计企业经营发展分析及建议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一、折射计企业存在的问题</w:t>
      </w:r>
      <w:r>
        <w:rPr>
          <w:rFonts w:hint="eastAsia"/>
        </w:rPr>
        <w:br/>
      </w:r>
      <w:r>
        <w:rPr>
          <w:rFonts w:hint="eastAsia"/>
        </w:rPr>
        <w:t>　　　　二、折射计企业应对的策略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折射计行业发展趋势及投资风险预警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2025年折射计市场前景分析</w:t>
      </w:r>
      <w:r>
        <w:rPr>
          <w:rFonts w:hint="eastAsia"/>
        </w:rPr>
        <w:br/>
      </w:r>
      <w:r>
        <w:rPr>
          <w:rFonts w:hint="eastAsia"/>
        </w:rPr>
        <w:t>　　第二节 2025年折射计行业发展趋势预测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影响折射计行业发展的主要因素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一、2025年影响折射计行业运行的有利因素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二、2025年影响折射计行业运行的稳定因素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三、2025年影响折射计行业运行的不利因素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四、2025年中国折射计行业发展面临的挑战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五、2025年中国折射计行业发展面临的机遇</w:t>
      </w:r>
      <w:r>
        <w:rPr>
          <w:rFonts w:hint="eastAsia"/>
        </w:rPr>
        <w:br/>
      </w:r>
      <w:r>
        <w:rPr>
          <w:rFonts w:hint="eastAsia"/>
        </w:rPr>
        <w:t>　　第四节 折射计行业投资风险预警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一、2025-2031年折射计行业市场风险及控制策略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二、2025-2031年折射计行业政策风险及控制策略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三、2025-2031年折射计行业经营风险及控制策略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四、2025-2031年折射计同业竞争风险及控制策略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五、2025-2031年折射计行业其他风险及控制策略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折射计行业投资战略研究</w:t>
      </w:r>
      <w:r>
        <w:rPr>
          <w:rFonts w:hint="eastAsia"/>
        </w:rPr>
        <w:br/>
      </w:r>
      <w:r>
        <w:rPr>
          <w:rFonts w:hint="eastAsia"/>
        </w:rPr>
        <w:t>　　第一节 折射计行业发展战略研究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对我国折射计品牌的战略思考</w:t>
      </w:r>
      <w:r>
        <w:rPr>
          <w:rFonts w:hint="eastAsia"/>
        </w:rPr>
        <w:br/>
      </w:r>
      <w:r>
        <w:rPr>
          <w:rFonts w:hint="eastAsia"/>
        </w:rPr>
        <w:t>　　　　一、折射计品牌的重要性</w:t>
      </w:r>
      <w:r>
        <w:rPr>
          <w:rFonts w:hint="eastAsia"/>
        </w:rPr>
        <w:br/>
      </w:r>
      <w:r>
        <w:rPr>
          <w:rFonts w:hint="eastAsia"/>
        </w:rPr>
        <w:t>　　　　二、折射计实施品牌战略的意义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三、折射计企业品牌的现状分析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四、我国折射计企业的品牌战略</w:t>
      </w:r>
      <w:r>
        <w:rPr>
          <w:rFonts w:hint="eastAsia"/>
        </w:rPr>
        <w:br/>
      </w:r>
      <w:r>
        <w:rPr>
          <w:rFonts w:hint="eastAsia"/>
        </w:rPr>
        <w:t>　　　　五、折射计品牌战略管理的策略</w:t>
      </w:r>
      <w:r>
        <w:rPr>
          <w:rFonts w:hint="eastAsia"/>
        </w:rPr>
        <w:br/>
      </w:r>
      <w:r>
        <w:rPr>
          <w:rFonts w:hint="eastAsia"/>
        </w:rPr>
        <w:t>　　第三节 折射计经营策略分析</w:t>
      </w:r>
      <w:r>
        <w:rPr>
          <w:rFonts w:hint="eastAsia"/>
        </w:rPr>
        <w:br/>
      </w:r>
      <w:r>
        <w:rPr>
          <w:rFonts w:hint="eastAsia"/>
        </w:rPr>
        <w:t>　　　　一、折射计市场细分策略</w:t>
      </w:r>
      <w:r>
        <w:rPr>
          <w:rFonts w:hint="eastAsia"/>
        </w:rPr>
        <w:br/>
      </w:r>
      <w:r>
        <w:rPr>
          <w:rFonts w:hint="eastAsia"/>
        </w:rPr>
        <w:t>　　　　二、折射计市场创新策略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四、折射计新产品差异化战略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(中:智林)折射计行业投资战略研究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一、2025-2031年折射计行业投资战略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折射计行业类别</w:t>
      </w:r>
      <w:r>
        <w:rPr>
          <w:rFonts w:hint="eastAsia"/>
        </w:rPr>
        <w:br/>
      </w:r>
      <w:r>
        <w:rPr>
          <w:rFonts w:hint="eastAsia"/>
        </w:rPr>
        <w:t>　　图表 折射计行业产业链调研</w:t>
      </w:r>
      <w:r>
        <w:rPr>
          <w:rFonts w:hint="eastAsia"/>
        </w:rPr>
        <w:br/>
      </w:r>
      <w:r>
        <w:rPr>
          <w:rFonts w:hint="eastAsia"/>
        </w:rPr>
        <w:t>　　图表 折射计行业现状</w:t>
      </w:r>
      <w:r>
        <w:rPr>
          <w:rFonts w:hint="eastAsia"/>
        </w:rPr>
        <w:br/>
      </w:r>
      <w:r>
        <w:rPr>
          <w:rFonts w:hint="eastAsia"/>
        </w:rPr>
        <w:t>　　图表 折射计行业标准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2019-2024年中国折射计行业市场规模</w:t>
      </w:r>
      <w:r>
        <w:rPr>
          <w:rFonts w:hint="eastAsia"/>
        </w:rPr>
        <w:br/>
      </w:r>
      <w:r>
        <w:rPr>
          <w:rFonts w:hint="eastAsia"/>
        </w:rPr>
        <w:t>　　图表 2025年中国折射计行业产能</w:t>
      </w:r>
      <w:r>
        <w:rPr>
          <w:rFonts w:hint="eastAsia"/>
        </w:rPr>
        <w:br/>
      </w:r>
      <w:r>
        <w:rPr>
          <w:rFonts w:hint="eastAsia"/>
        </w:rPr>
        <w:t>　　图表 2019-2024年中国折射计行业产量统计</w:t>
      </w:r>
      <w:r>
        <w:rPr>
          <w:rFonts w:hint="eastAsia"/>
        </w:rPr>
        <w:br/>
      </w:r>
      <w:r>
        <w:rPr>
          <w:rFonts w:hint="eastAsia"/>
        </w:rPr>
        <w:t>　　图表 折射计行业动态</w:t>
      </w:r>
      <w:r>
        <w:rPr>
          <w:rFonts w:hint="eastAsia"/>
        </w:rPr>
        <w:br/>
      </w:r>
      <w:r>
        <w:rPr>
          <w:rFonts w:hint="eastAsia"/>
        </w:rPr>
        <w:t>　　图表 2019-2024年中国折射计市场需求量</w:t>
      </w:r>
      <w:r>
        <w:rPr>
          <w:rFonts w:hint="eastAsia"/>
        </w:rPr>
        <w:br/>
      </w:r>
      <w:r>
        <w:rPr>
          <w:rFonts w:hint="eastAsia"/>
        </w:rPr>
        <w:t>　　图表 2025年中国折射计行业需求区域调研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2019-2024年中国折射计行情</w:t>
      </w:r>
      <w:r>
        <w:rPr>
          <w:rFonts w:hint="eastAsia"/>
        </w:rPr>
        <w:br/>
      </w:r>
      <w:r>
        <w:rPr>
          <w:rFonts w:hint="eastAsia"/>
        </w:rPr>
        <w:t>　　图表 2019-2024年中国折射计价格走势图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2019-2024年中国折射计行业销售收入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2019-2024年中国折射计行业盈利情况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2019-2024年中国折射计行业利润总额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2019-2024年中国折射计进口统计</w:t>
      </w:r>
      <w:r>
        <w:rPr>
          <w:rFonts w:hint="eastAsia"/>
        </w:rPr>
        <w:br/>
      </w:r>
      <w:r>
        <w:rPr>
          <w:rFonts w:hint="eastAsia"/>
        </w:rPr>
        <w:t>　　图表 2019-2024年中国折射计出口统计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2019-2024年中国折射计行业企业数量统计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**地区折射计市场规模</w:t>
      </w:r>
      <w:r>
        <w:rPr>
          <w:rFonts w:hint="eastAsia"/>
        </w:rPr>
        <w:br/>
      </w:r>
      <w:r>
        <w:rPr>
          <w:rFonts w:hint="eastAsia"/>
        </w:rPr>
        <w:t>　　图表 **地区折射计行业市场需求</w:t>
      </w:r>
      <w:r>
        <w:rPr>
          <w:rFonts w:hint="eastAsia"/>
        </w:rPr>
        <w:br/>
      </w:r>
      <w:r>
        <w:rPr>
          <w:rFonts w:hint="eastAsia"/>
        </w:rPr>
        <w:t>　　图表 **地区折射计市场调研</w:t>
      </w:r>
      <w:r>
        <w:rPr>
          <w:rFonts w:hint="eastAsia"/>
        </w:rPr>
        <w:br/>
      </w:r>
      <w:r>
        <w:rPr>
          <w:rFonts w:hint="eastAsia"/>
        </w:rPr>
        <w:t>　　图表 **地区折射计行业市场需求分析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**地区折射计市场规模</w:t>
      </w:r>
      <w:r>
        <w:rPr>
          <w:rFonts w:hint="eastAsia"/>
        </w:rPr>
        <w:br/>
      </w:r>
      <w:r>
        <w:rPr>
          <w:rFonts w:hint="eastAsia"/>
        </w:rPr>
        <w:t>　　图表 **地区折射计行业市场需求</w:t>
      </w:r>
      <w:r>
        <w:rPr>
          <w:rFonts w:hint="eastAsia"/>
        </w:rPr>
        <w:br/>
      </w:r>
      <w:r>
        <w:rPr>
          <w:rFonts w:hint="eastAsia"/>
        </w:rPr>
        <w:t>　　图表 **地区折射计市场调研</w:t>
      </w:r>
      <w:r>
        <w:rPr>
          <w:rFonts w:hint="eastAsia"/>
        </w:rPr>
        <w:br/>
      </w:r>
      <w:r>
        <w:rPr>
          <w:rFonts w:hint="eastAsia"/>
        </w:rPr>
        <w:t>　　图表 **地区折射计行业市场需求分析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折射计行业竞争对手分析</w:t>
      </w:r>
      <w:r>
        <w:rPr>
          <w:rFonts w:hint="eastAsia"/>
        </w:rPr>
        <w:br/>
      </w:r>
      <w:r>
        <w:rPr>
          <w:rFonts w:hint="eastAsia"/>
        </w:rPr>
        <w:t>　　图表 折射计重点企业（一）基本信息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折射计重点企业（一）经营情况分析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折射计重点企业（一）主要经济指标情况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折射计重点企业（一）盈利能力情况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折射计重点企业（一）偿债能力情况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折射计重点企业（一）运营能力情况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折射计重点企业（一）成长能力情况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折射计重点企业（二）基本信息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折射计重点企业（二）经营情况分析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折射计重点企业（二）主要经济指标情况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折射计重点企业（二）盈利能力情况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折射计重点企业（二）偿债能力情况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折射计重点企业（二）运营能力情况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折射计重点企业（二）成长能力情况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折射计重点企业（三）基本信息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折射计重点企业（三）经营情况分析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折射计重点企业（三）主要经济指标情况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折射计重点企业（三）盈利能力情况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折射计重点企业（三）偿债能力情况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折射计重点企业（三）运营能力情况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折射计重点企业（三）成长能力情况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2025-2031年中国折射计行业产能预测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2025-2031年中国折射计行业产量预测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2025-2031年中国折射计市场需求预测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2025-2031年中国折射计行业市场规模预测</w:t>
      </w:r>
      <w:r>
        <w:rPr>
          <w:rFonts w:hint="eastAsia"/>
        </w:rPr>
        <w:br/>
      </w:r>
      <w:r>
        <w:rPr>
          <w:rFonts w:hint="eastAsia"/>
        </w:rPr>
        <w:t>　　图表 折射计行业准入条件</w:t>
      </w:r>
      <w:r>
        <w:rPr>
          <w:rFonts w:hint="eastAsia"/>
        </w:rPr>
        <w:br/>
      </w:r>
      <w:r>
        <w:rPr>
          <w:rFonts w:hint="eastAsia"/>
        </w:rPr>
        <w:t>　　图表 2025年中国折射计市场前景</w:t>
      </w:r>
      <w:r>
        <w:rPr>
          <w:rFonts w:hint="eastAsia"/>
        </w:rPr>
        <w:br/>
      </w:r>
      <w:r>
        <w:rPr>
          <w:rFonts w:hint="eastAsia"/>
        </w:rPr>
        <w:t>　　图表 2025-2031年中国折射计行业信息化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2025-2031年中国折射计行业风险分析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2025-2031年中国折射计行业发展趋势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74492ca4d420e" w:history="1">
        <w:r>
          <w:rPr>
            <w:rStyle w:val="Hyperlink"/>
          </w:rPr>
          <w:t>2025-2031年中国折射计行业现状与市场前景分析报告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c74492ca4d420e" w:history="1">
        <w:r>
          <w:rPr>
            <w:rStyle w:val="Hyperlink"/>
          </w:rPr>
          <w:t>https://www.20087.com/9/89/ZheSheJiDeQianJing.html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射计法是什么的参考方法、折射计法是什么的参考方法、折射率的测定实验原理简介、折射计的作用、折光仪读数和浓度对照表、折射计用来确定除冰液什么、数显折光仪是干什么用的、折射计原理、折射仪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44a27c72cc45b7" w:history="1">
      <w:r>
        <w:rPr>
          <w:rStyle w:val="Hyperlink"/>
        </w:rPr>
        <w:t>2025-2031年中国折射计行业现状与市场前景分析报告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ZheSheJiDeQianJing.html" TargetMode="External" Id="R6ac74492ca4d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ZheSheJiDeQianJing.html" TargetMode="External" Id="Rc744a27c72cc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2024-11-06T08:35:00Z</dcterms:created>
  <dcterms:modified xsi:type="dcterms:W3CDTF">2024-11-06T09:35:00Z</dcterms:modified>
  <dc:subject>2025-2031年中国折射计行业现状与市场前景分析报告</dc:subject>
  <dc:title>2025-2031年中国折射计行业现状与市场前景分析报告</dc:title>
  <cp:keywords>2025-2031年中国折射计行业现状与市场前景分析报告</cp:keywords>
  <dc:description>2025-2031年中国折射计行业现状与市场前景分析报告</dc:description>
</cp:coreProperties>
</file>