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5bcd65c964f71" w:history="1">
              <w:r>
                <w:rPr>
                  <w:rStyle w:val="Hyperlink"/>
                </w:rPr>
                <w:t>2025-2031年中国智能微粒分析仪市场调查研究与前景趋势分析报告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5bcd65c964f71" w:history="1">
              <w:r>
                <w:rPr>
                  <w:rStyle w:val="Hyperlink"/>
                </w:rPr>
                <w:t>2025-2031年中国智能微粒分析仪市场调查研究与前景趋势分析报告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5bcd65c964f71" w:history="1">
                <w:r>
                  <w:rPr>
                    <w:rStyle w:val="Hyperlink"/>
                  </w:rPr>
                  <w:t>https://www.20087.com/9/19/ZhiNengWeiLiFenXiYiHangYeQianJingQuShi.html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微粒分析仪是用于检测液体或气体中悬浮微粒数量、尺寸分布与形态特征的精密仪器，广泛应用于制药、半导体、生物技术、环境监测与食品工业等领域，保障产品纯度与工艺洁净度。智能微粒分析仪多基于光阻法（库尔特原理）或激光散射技术，通过微通道或流动池使样品流经检测区，利用光信号变化推算微粒参数。系统集成自动进样、数据处理与报告生成功能，支持符合GMP/GLP规范的合规性操作。高灵敏度型号可检测亚微米级颗粒，满足无菌制剂或高纯化学品的严格要求。用户界面提供实时图表、统计分析与超标报警，便于质量控制人员快速判断。仪器需定期校准与维护，确保测量准确性与重复性。在洁净室环境与关键工艺中，微粒分析是验证过滤效率与污染控制效果的核心手段。</w:t>
      </w:r>
      <w:r>
        <w:rPr>
          <w:rFonts w:hint="eastAsia"/>
        </w:rPr>
        <w:br/>
      </w:r>
      <w:r>
        <w:rPr>
          <w:rFonts w:hint="eastAsia"/>
        </w:rPr>
        <w:t>　　未来，智能微粒分析仪将向在线监测、多模态识别与智能诊断方向发展。原位安装的在线式分析仪将实现生产过程中的实时颗粒监控，支持即时反馈与工艺调整，减少离线检测的滞后性。成像技术（如显微流控结合CMOS传感器）的集成可获取微粒形貌信息，辅助区分颗粒类型（如纤维、金属屑、微生物聚集体）。机器学习算法将用于自动分类颗粒来源、识别异常模式与预测污染趋势，提升数据分析深度。微型化与便携式设计将拓展至现场检测与移动实验室场景。在制药领域，与PAT（过程分析技术）框架的融合将强化质量源于设计的理念。整体而言，智能微粒分析仪将从实验室检测设备演变为贯穿研发、生产与质控全过程的智能感知节点，持续提升对微观污染的洞察力与控制能力，支撑高技术产业对洁净度的极致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5bcd65c964f71" w:history="1">
        <w:r>
          <w:rPr>
            <w:rStyle w:val="Hyperlink"/>
          </w:rPr>
          <w:t>2025-2031年中国智能微粒分析仪市场调查研究与前景趋势分析报告</w:t>
        </w:r>
      </w:hyperlink>
      <w:r>
        <w:rPr>
          <w:rFonts w:hint="eastAsia"/>
        </w:rPr>
        <w:t>》基于多年行业研究积累，结合智能微粒分析仪市场发展现状，依托行业权威数据资源和长期市场监测数据库，对智能微粒分析仪市场规模、技术现状及未来方向进行了全面分析。报告梳理了智能微粒分析仪行业竞争格局，重点评估了主要企业的市场表现及品牌影响力，并通过SWOT分析揭示了智能微粒分析仪行业机遇与潜在风险。同时，报告对智能微粒分析仪市场前景和发展趋势进行了科学预测，为投资者提供了投资价值判断和策略建议，助力把握智能微粒分析仪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智能微粒分析仪行业概述</w:t>
      </w:r>
      <w:r>
        <w:rPr>
          <w:rFonts w:hint="eastAsia"/>
        </w:rPr>
        <w:br/>
      </w:r>
      <w:r>
        <w:rPr>
          <w:rFonts w:hint="eastAsia"/>
        </w:rPr>
        <w:t>　　第一节 智能微粒分析仪定义与分类</w:t>
      </w:r>
      <w:r>
        <w:rPr>
          <w:rFonts w:hint="eastAsia"/>
        </w:rPr>
        <w:br/>
      </w:r>
      <w:r>
        <w:rPr>
          <w:rFonts w:hint="eastAsia"/>
        </w:rPr>
        <w:t>　　第二节 智能微粒分析仪应用领域</w:t>
      </w:r>
      <w:r>
        <w:rPr>
          <w:rFonts w:hint="eastAsia"/>
        </w:rPr>
        <w:br/>
      </w:r>
      <w:r>
        <w:rPr>
          <w:rFonts w:hint="eastAsia"/>
        </w:rPr>
        <w:t>　　第三节 智能微粒分析仪行业经济指标分析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智能微粒分析仪产业链及经营模式分析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三、智能微粒分析仪销售模式及销售渠道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全球智能微粒分析仪市场发展综述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2019-2024年全球智能微粒分析仪市场规模与趋势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主要国家与地区智能微粒分析仪市场分析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2025-2031年全球智能微粒分析仪行业发展趋势与前景预测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中国智能微粒分析仪行业市场分析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2024-2025年智能微粒分析仪产能与投资动态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一、国内智能微粒分析仪产能及利用情况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二、智能微粒分析仪产能扩张与投资动态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2025-2031年智能微粒分析仪行业产量统计与趋势预测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一、2019-2024年智能微粒分析仪行业产量数据统计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1、2019-2024年智能微粒分析仪产量及增长趋势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2、2019-2024年智能微粒分析仪细分产品产量及份额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二、影响智能微粒分析仪产量的关键因素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三、2025-2031年智能微粒分析仪产量预测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2025-2031年智能微粒分析仪市场需求与销售分析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一、2024-2025年智能微粒分析仪行业需求现状</w:t>
      </w:r>
      <w:r>
        <w:rPr>
          <w:rFonts w:hint="eastAsia"/>
        </w:rPr>
        <w:br/>
      </w:r>
      <w:r>
        <w:rPr>
          <w:rFonts w:hint="eastAsia"/>
        </w:rPr>
        <w:t>　　　　二、智能微粒分析仪客户群体与需求特点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三、2019-2024年智能微粒分析仪行业销售规模分析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四、2025-2031年智能微粒分析仪市场增长潜力与规模预测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中国智能微粒分析仪细分市场与下游应用领域分析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智能微粒分析仪细分市场分析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一、2024-2025年智能微粒分析仪主要细分产品市场现状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智能微粒分析仪下游应用与客户群体分析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一、2024-2025年智能微粒分析仪各应用领域市场现状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2024-2025年智能微粒分析仪行业技术发展现状及趋势分析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智能微粒分析仪行业技术发展现状分析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国内外智能微粒分析仪行业技术差异与原因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智能微粒分析仪行业技术发展方向、趋势预测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提升智能微粒分析仪行业技术能力策略建议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智能微粒分析仪价格机制与竞争策略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一、2019-2024年智能微粒分析仪市场价格走势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智能微粒分析仪定价策略与方法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2025-2031年智能微粒分析仪价格竞争态势与趋势预测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中国智能微粒分析仪行业重点区域市场研究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2024-2025年重点区域智能微粒分析仪市场发展概况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二、2019-2024年智能微粒分析仪市场需求规模情况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三、2025-2031年智能微粒分析仪行业发展潜力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二、2019-2024年智能微粒分析仪市场需求规模情况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三、2025-2031年智能微粒分析仪行业发展潜力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二、2019-2024年智能微粒分析仪市场需求规模情况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三、2025-2031年智能微粒分析仪行业发展潜力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二、2019-2024年智能微粒分析仪市场需求规模情况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三、2025-2031年智能微粒分析仪行业发展潜力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二、2019-2024年智能微粒分析仪市场需求规模情况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三、2025-2031年智能微粒分析仪行业发展潜力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2019-2024年中国智能微粒分析仪行业进出口情况分析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智能微粒分析仪行业进口情况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一、2019-2024年智能微粒分析仪进口规模及增长情况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二、智能微粒分析仪主要进口来源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智能微粒分析仪行业出口情况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一、2019-2024年智能微粒分析仪出口规模及增长情况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二、智能微粒分析仪主要出口目的地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2019-2024年中国智能微粒分析仪行业总体发展与财务状况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2019-2024年中国智能微粒分析仪行业规模情况</w:t>
      </w:r>
      <w:r>
        <w:rPr>
          <w:rFonts w:hint="eastAsia"/>
        </w:rPr>
        <w:br/>
      </w:r>
      <w:r>
        <w:rPr>
          <w:rFonts w:hint="eastAsia"/>
        </w:rPr>
        <w:t>　　　　一、智能微粒分析仪行业企业数量规模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二、智能微粒分析仪行业从业人员规模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三、智能微粒分析仪行业市场敏感性分析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2019-2024年中国智能微粒分析仪行业财务能力分析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一、智能微粒分析仪行业盈利能力</w:t>
      </w:r>
      <w:r>
        <w:rPr>
          <w:rFonts w:hint="eastAsia"/>
        </w:rPr>
        <w:br/>
      </w:r>
      <w:r>
        <w:rPr>
          <w:rFonts w:hint="eastAsia"/>
        </w:rPr>
        <w:t>　　　　二、智能微粒分析仪行业偿债能力</w:t>
      </w:r>
      <w:r>
        <w:rPr>
          <w:rFonts w:hint="eastAsia"/>
        </w:rPr>
        <w:br/>
      </w:r>
      <w:r>
        <w:rPr>
          <w:rFonts w:hint="eastAsia"/>
        </w:rPr>
        <w:t>　　　　三、智能微粒分析仪行业营运能力</w:t>
      </w:r>
      <w:r>
        <w:rPr>
          <w:rFonts w:hint="eastAsia"/>
        </w:rPr>
        <w:br/>
      </w:r>
      <w:r>
        <w:rPr>
          <w:rFonts w:hint="eastAsia"/>
        </w:rPr>
        <w:t>　　　　四、智能微粒分析仪行业发展能力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智能微粒分析仪行业重点企业调研分析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二、企业智能微粒分析仪业务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二、企业智能微粒分析仪业务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二、企业智能微粒分析仪业务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二、企业智能微粒分析仪业务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二、企业智能微粒分析仪业务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二、企业智能微粒分析仪业务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中国智能微粒分析仪行业竞争格局分析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智能微粒分析仪行业竞争格局总览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2024-2025年智能微粒分析仪行业竞争力分析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2019-2024年智能微粒分析仪行业企业并购活动分析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2024-2025年智能微粒分析仪行业会展与招投标活动分析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一、智能微粒分析仪行业会展活动及其市场影响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2025年中国智能微粒分析仪企业发展企业发展策略与建议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智能微粒分析仪销售模式与渠道策略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智能微粒分析仪品牌与市场推广策略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智能微粒分析仪研发投入与技术创新能力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智能微粒分析仪合作联盟与资源整合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中国智能微粒分析仪行业风险与对策</w:t>
      </w:r>
      <w:r>
        <w:rPr>
          <w:rFonts w:hint="eastAsia"/>
        </w:rPr>
        <w:br/>
      </w:r>
      <w:r>
        <w:rPr>
          <w:rFonts w:hint="eastAsia"/>
        </w:rPr>
        <w:t>　　第一节 智能微粒分析仪行业SWOT分析</w:t>
      </w:r>
      <w:r>
        <w:rPr>
          <w:rFonts w:hint="eastAsia"/>
        </w:rPr>
        <w:br/>
      </w:r>
      <w:r>
        <w:rPr>
          <w:rFonts w:hint="eastAsia"/>
        </w:rPr>
        <w:t>　　　　一、智能微粒分析仪行业优势</w:t>
      </w:r>
      <w:r>
        <w:rPr>
          <w:rFonts w:hint="eastAsia"/>
        </w:rPr>
        <w:br/>
      </w:r>
      <w:r>
        <w:rPr>
          <w:rFonts w:hint="eastAsia"/>
        </w:rPr>
        <w:t>　　　　二、智能微粒分析仪行业劣势</w:t>
      </w:r>
      <w:r>
        <w:rPr>
          <w:rFonts w:hint="eastAsia"/>
        </w:rPr>
        <w:br/>
      </w:r>
      <w:r>
        <w:rPr>
          <w:rFonts w:hint="eastAsia"/>
        </w:rPr>
        <w:t>　　　　三、智能微粒分析仪市场机会</w:t>
      </w:r>
      <w:r>
        <w:rPr>
          <w:rFonts w:hint="eastAsia"/>
        </w:rPr>
        <w:br/>
      </w:r>
      <w:r>
        <w:rPr>
          <w:rFonts w:hint="eastAsia"/>
        </w:rPr>
        <w:t>　　　　四、智能微粒分析仪市场威胁</w:t>
      </w:r>
      <w:r>
        <w:rPr>
          <w:rFonts w:hint="eastAsia"/>
        </w:rPr>
        <w:br/>
      </w:r>
      <w:r>
        <w:rPr>
          <w:rFonts w:hint="eastAsia"/>
        </w:rPr>
        <w:t>　　第二节 智能微粒分析仪行业风险及对策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2025-2031年中国智能微粒分析仪行业前景与发展趋势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2024-2025年智能微粒分析仪行业发展环境分析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一、智能微粒分析仪行业主管部门与监管体制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二、智能微粒分析仪行业主要法律法规及政策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三、智能微粒分析仪行业标准与质量监管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2025-2031年智能微粒分析仪行业发展趋势与方向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2025-2031年智能微粒分析仪行业发展潜力与机遇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智能微粒分析仪行业研究结论与建议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[.中.智.林.]智能微粒分析仪行业发展建议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智能微粒分析仪行业历程</w:t>
      </w:r>
      <w:r>
        <w:rPr>
          <w:rFonts w:hint="eastAsia"/>
        </w:rPr>
        <w:br/>
      </w:r>
      <w:r>
        <w:rPr>
          <w:rFonts w:hint="eastAsia"/>
        </w:rPr>
        <w:t>　　图表 智能微粒分析仪行业生命周期</w:t>
      </w:r>
      <w:r>
        <w:rPr>
          <w:rFonts w:hint="eastAsia"/>
        </w:rPr>
        <w:br/>
      </w:r>
      <w:r>
        <w:rPr>
          <w:rFonts w:hint="eastAsia"/>
        </w:rPr>
        <w:t>　　图表 智能微粒分析仪行业产业链分析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2019-2024年中国智能微粒分析仪行业市场规模及增长情况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2019-2024年智能微粒分析仪行业市场容量分析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2019-2024年中国智能微粒分析仪行业产能统计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2019-2024年中国智能微粒分析仪行业产量及增长趋势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2019-2024年中国智能微粒分析仪市场需求量及增速统计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2024年中国智能微粒分析仪行业需求领域分布格局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2019-2024年中国智能微粒分析仪行业销售收入分析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2019-2024年中国智能微粒分析仪行业盈利情况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2019-2024年中国智能微粒分析仪行业利润总额统计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2019-2024年中国智能微粒分析仪进口数量分析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2019-2024年中国智能微粒分析仪进口金额分析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2019-2024年中国智能微粒分析仪出口数量分析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2019-2024年中国智能微粒分析仪出口金额分析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2024年中国智能微粒分析仪进口国家及地区分析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2024年中国智能微粒分析仪出口国家及地区分析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2019-2024年中国智能微粒分析仪行业企业数量情况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2019-2024年中国智能微粒分析仪行业企业平均规模情况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**地区智能微粒分析仪市场规模及增长情况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**地区智能微粒分析仪行业市场需求情况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**地区智能微粒分析仪市场规模及增长情况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**地区智能微粒分析仪行业市场需求情况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**地区智能微粒分析仪市场规模及增长情况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**地区智能微粒分析仪行业市场需求情况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**地区智能微粒分析仪市场规模及增长情况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**地区智能微粒分析仪行业市场需求情况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智能微粒分析仪重点企业（一）基本信息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智能微粒分析仪重点企业（一）经营情况分析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智能微粒分析仪重点企业（一）主要经济指标情况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智能微粒分析仪重点企业（一）盈利能力情况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智能微粒分析仪重点企业（一）偿债能力情况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智能微粒分析仪重点企业（一）运营能力情况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智能微粒分析仪重点企业（一）成长能力情况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智能微粒分析仪重点企业（二）基本信息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智能微粒分析仪重点企业（二）经营情况分析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智能微粒分析仪重点企业（二）主要经济指标情况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智能微粒分析仪重点企业（二）盈利能力情况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智能微粒分析仪重点企业（二）偿债能力情况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智能微粒分析仪重点企业（二）运营能力情况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智能微粒分析仪重点企业（二）成长能力情况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智能微粒分析仪企业信息</w:t>
      </w:r>
      <w:r>
        <w:rPr>
          <w:rFonts w:hint="eastAsia"/>
        </w:rPr>
        <w:br/>
      </w:r>
      <w:r>
        <w:rPr>
          <w:rFonts w:hint="eastAsia"/>
        </w:rPr>
        <w:t>　　图表 智能微粒分析仪企业经营情况分析</w:t>
      </w:r>
      <w:r>
        <w:rPr>
          <w:rFonts w:hint="eastAsia"/>
        </w:rPr>
        <w:br/>
      </w:r>
      <w:r>
        <w:rPr>
          <w:rFonts w:hint="eastAsia"/>
        </w:rPr>
        <w:t>　　图表 智能微粒分析仪重点企业（三）主要经济指标情况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智能微粒分析仪重点企业（三）盈利能力情况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智能微粒分析仪重点企业（三）偿债能力情况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智能微粒分析仪重点企业（三）运营能力情况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智能微粒分析仪重点企业（三）成长能力情况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2025-2031年中国智能微粒分析仪行业产能预测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2025-2031年中国智能微粒分析仪行业产量预测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2025-2031年中国智能微粒分析仪市场需求量预测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2025-2031年中国智能微粒分析仪行业供需平衡预测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2025-2031年中国智能微粒分析仪行业市场容量预测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2025-2031年中国智能微粒分析仪行业市场规模预测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2025-2031年中国智能微粒分析仪市场前景分析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2025-2031年中国智能微粒分析仪发展趋势预测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5bcd65c964f71" w:history="1">
        <w:r>
          <w:rPr>
            <w:rStyle w:val="Hyperlink"/>
          </w:rPr>
          <w:t>2025-2031年中国智能微粒分析仪市场调查研究与前景趋势分析报告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5bcd65c964f71" w:history="1">
        <w:r>
          <w:rPr>
            <w:rStyle w:val="Hyperlink"/>
          </w:rPr>
          <w:t>https://www.20087.com/9/19/ZhiNengWeiLiFenXiYiHangYeQianJingQuShi.html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83e981ccf4382" w:history="1">
      <w:r>
        <w:rPr>
          <w:rStyle w:val="Hyperlink"/>
        </w:rPr>
        <w:t>2025-2031年中国智能微粒分析仪市场调查研究与前景趋势分析报告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iNengWeiLiFenXiYiHangYeQianJingQuShi.html" TargetMode="External" Id="Ra175bcd65c96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iNengWeiLiFenXiYiHangYeQianJingQuShi.html" TargetMode="External" Id="R12283e981ccf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2025-08-25T02:23:44Z</dcterms:created>
  <dcterms:modified xsi:type="dcterms:W3CDTF">2025-08-25T03:23:44Z</dcterms:modified>
  <dc:subject>2025-2031年中国智能微粒分析仪市场调查研究与前景趋势分析报告</dc:subject>
  <dc:title>2025-2031年中国智能微粒分析仪市场调查研究与前景趋势分析报告</dc:title>
  <cp:keywords>2025-2031年中国智能微粒分析仪市场调查研究与前景趋势分析报告</cp:keywords>
  <dc:description>2025-2031年中国智能微粒分析仪市场调查研究与前景趋势分析报告</dc:description>
</cp:coreProperties>
</file>