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02e7d8c1048de" w:history="1">
              <w:r>
                <w:rPr>
                  <w:rStyle w:val="Hyperlink"/>
                </w:rPr>
                <w:t>中国智能楼宇行业现状调研分析及市场前景预测报告（2024版）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02e7d8c1048de" w:history="1">
              <w:r>
                <w:rPr>
                  <w:rStyle w:val="Hyperlink"/>
                </w:rPr>
                <w:t>中国智能楼宇行业现状调研分析及市场前景预测报告（2024版）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02e7d8c1048de" w:history="1">
                <w:r>
                  <w:rPr>
                    <w:rStyle w:val="Hyperlink"/>
                  </w:rPr>
                  <w:t>https://www.20087.com/M_JiXieJiDian/99/ZhiNengLouYuShiChangXuQiuFenXiYuFaZhanQuShiYuCe.html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通过集成先进的信息技术、自动化系统和能源管理解决方案，实现了楼宇的高效运营和舒适居住。物联网、人工智能和大数据分析的应用，使楼宇能够自我监测、自我优化，并提供个性化的服务。随着绿色建筑和智慧城市概念的普及，智能楼宇成为了房地产行业的热点，吸引了大量投资和技术研发。</w:t>
      </w:r>
      <w:r>
        <w:rPr>
          <w:rFonts w:hint="eastAsia"/>
        </w:rPr>
        <w:br/>
      </w:r>
      <w:r>
        <w:rPr>
          <w:rFonts w:hint="eastAsia"/>
        </w:rPr>
        <w:t>　　未来，智能楼宇将更加注重用户体验和可持续发展。用户体验方面，将通过智能识别技术，提供无缝的进出管理和个性化的空间控制，如自动调节室内温度、照明和空气质量。可持续发展方面，将采用更加节能的建筑材料和设备，以及智能能源管理系统，实现楼宇的净零排放目标。此外，智能楼宇将作为智慧城市生态系统的一部分，与周边基础设施和服务进行深度整合，形成更加智慧、高效的城市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02e7d8c1048de" w:history="1">
        <w:r>
          <w:rPr>
            <w:rStyle w:val="Hyperlink"/>
          </w:rPr>
          <w:t>中国智能楼宇行业现状调研分析及市场前景预测报告（2024版）</w:t>
        </w:r>
      </w:hyperlink>
      <w:r>
        <w:rPr>
          <w:rFonts w:hint="eastAsia"/>
        </w:rPr>
        <w:t>》基于权威机构及智能楼宇相关协会等渠道的资料数据，全方位分析了智能楼宇行业的现状、市场需求及市场规模。智能楼宇报告详细探讨了产业链结构、价格趋势，并对智能楼宇各细分市场进行了研究。同时，预测了智能楼宇市场前景与发展趋势，剖析了品牌竞争状态、市场集中度，以及智能楼宇重点企业的表现。此外，智能楼宇报告还揭示了行业发展的潜在风险与机遇，为智能楼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智能楼宇概述及发展环境</w:t>
      </w:r>
      <w:r>
        <w:rPr>
          <w:rFonts w:hint="eastAsia"/>
        </w:rPr>
        <w:br/>
      </w:r>
      <w:r>
        <w:rPr>
          <w:rFonts w:hint="eastAsia"/>
        </w:rPr>
        <w:t>第一章 2024年全球智能楼宇市场发展概况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　　一、2023-2024年市场规模</w:t>
      </w:r>
      <w:r>
        <w:rPr>
          <w:rFonts w:hint="eastAsia"/>
        </w:rPr>
        <w:br/>
      </w:r>
      <w:r>
        <w:rPr>
          <w:rFonts w:hint="eastAsia"/>
        </w:rPr>
        <w:t>　　　　二、2023-2024年市场结构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第三节 主要国家和地区发展概况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2024年中国智能楼宇市场概况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一、政治因素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第三节 发展特点</w:t>
      </w:r>
      <w:r>
        <w:rPr>
          <w:rFonts w:hint="eastAsia"/>
        </w:rPr>
        <w:br/>
      </w:r>
      <w:r>
        <w:rPr>
          <w:rFonts w:hint="eastAsia"/>
        </w:rPr>
        <w:t>　　　　一、智能楼宇突破极限的三大标准</w:t>
      </w:r>
      <w:r>
        <w:rPr>
          <w:rFonts w:hint="eastAsia"/>
        </w:rPr>
        <w:br/>
      </w:r>
      <w:r>
        <w:rPr>
          <w:rFonts w:hint="eastAsia"/>
        </w:rPr>
        <w:t>　　　　二、智能楼宇市场局限性受限于房地产</w:t>
      </w:r>
      <w:r>
        <w:rPr>
          <w:rFonts w:hint="eastAsia"/>
        </w:rPr>
        <w:br/>
      </w:r>
      <w:r>
        <w:rPr>
          <w:rFonts w:hint="eastAsia"/>
        </w:rPr>
        <w:t>　　　　三、智能楼宇的节 能减排空间大</w:t>
      </w:r>
      <w:r>
        <w:rPr>
          <w:rFonts w:hint="eastAsia"/>
        </w:rPr>
        <w:br/>
      </w:r>
      <w:r>
        <w:rPr>
          <w:rFonts w:hint="eastAsia"/>
        </w:rPr>
        <w:t>　　第四节 存在问题</w:t>
      </w:r>
      <w:r>
        <w:rPr>
          <w:rFonts w:hint="eastAsia"/>
        </w:rPr>
        <w:br/>
      </w:r>
      <w:r>
        <w:rPr>
          <w:rFonts w:hint="eastAsia"/>
        </w:rPr>
        <w:t>　　　　一、品牌混杂、山寨仿造影响产品质量高低不一</w:t>
      </w:r>
      <w:r>
        <w:rPr>
          <w:rFonts w:hint="eastAsia"/>
        </w:rPr>
        <w:br/>
      </w:r>
      <w:r>
        <w:rPr>
          <w:rFonts w:hint="eastAsia"/>
        </w:rPr>
        <w:t>　　　　二、系统施工设计安装不当，造成系统效能不彰</w:t>
      </w:r>
      <w:r>
        <w:rPr>
          <w:rFonts w:hint="eastAsia"/>
        </w:rPr>
        <w:br/>
      </w:r>
      <w:r>
        <w:rPr>
          <w:rFonts w:hint="eastAsia"/>
        </w:rPr>
        <w:t>　　　　三、系统使用错误及使用频率过高</w:t>
      </w:r>
      <w:r>
        <w:rPr>
          <w:rFonts w:hint="eastAsia"/>
        </w:rPr>
        <w:br/>
      </w:r>
      <w:r>
        <w:rPr>
          <w:rFonts w:hint="eastAsia"/>
        </w:rPr>
        <w:t>　　　　四、传输线路的施工优劣不一</w:t>
      </w:r>
      <w:r>
        <w:rPr>
          <w:rFonts w:hint="eastAsia"/>
        </w:rPr>
        <w:br/>
      </w:r>
      <w:r>
        <w:rPr>
          <w:rFonts w:hint="eastAsia"/>
        </w:rPr>
        <w:t>　　　　五、不按规定工程验收</w:t>
      </w:r>
      <w:r>
        <w:rPr>
          <w:rFonts w:hint="eastAsia"/>
        </w:rPr>
        <w:br/>
      </w:r>
      <w:r>
        <w:rPr>
          <w:rFonts w:hint="eastAsia"/>
        </w:rPr>
        <w:t>　　第五节 发展影响因素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二、标准</w:t>
      </w:r>
      <w:r>
        <w:rPr>
          <w:rFonts w:hint="eastAsia"/>
        </w:rPr>
        <w:br/>
      </w:r>
      <w:r>
        <w:rPr>
          <w:rFonts w:hint="eastAsia"/>
        </w:rPr>
        <w:t>　　　　三、关注</w:t>
      </w:r>
      <w:r>
        <w:rPr>
          <w:rFonts w:hint="eastAsia"/>
        </w:rPr>
        <w:br/>
      </w:r>
      <w:r>
        <w:rPr>
          <w:rFonts w:hint="eastAsia"/>
        </w:rPr>
        <w:t>　　　　四、突破</w:t>
      </w:r>
      <w:r>
        <w:rPr>
          <w:rFonts w:hint="eastAsia"/>
        </w:rPr>
        <w:br/>
      </w:r>
      <w:r>
        <w:rPr>
          <w:rFonts w:hint="eastAsia"/>
        </w:rPr>
        <w:t>　　第六节 细分市场</w:t>
      </w:r>
      <w:r>
        <w:rPr>
          <w:rFonts w:hint="eastAsia"/>
        </w:rPr>
        <w:br/>
      </w:r>
      <w:r>
        <w:rPr>
          <w:rFonts w:hint="eastAsia"/>
        </w:rPr>
        <w:t>　　　　一、视频监控市场</w:t>
      </w:r>
      <w:r>
        <w:rPr>
          <w:rFonts w:hint="eastAsia"/>
        </w:rPr>
        <w:br/>
      </w:r>
      <w:r>
        <w:rPr>
          <w:rFonts w:hint="eastAsia"/>
        </w:rPr>
        <w:t>　　　　二、门禁控制市场</w:t>
      </w:r>
      <w:r>
        <w:rPr>
          <w:rFonts w:hint="eastAsia"/>
        </w:rPr>
        <w:br/>
      </w:r>
      <w:r>
        <w:rPr>
          <w:rFonts w:hint="eastAsia"/>
        </w:rPr>
        <w:t>　　　　三、楼宇对讲市场</w:t>
      </w:r>
      <w:r>
        <w:rPr>
          <w:rFonts w:hint="eastAsia"/>
        </w:rPr>
        <w:br/>
      </w:r>
      <w:r>
        <w:rPr>
          <w:rFonts w:hint="eastAsia"/>
        </w:rPr>
        <w:t>　　　　四、防盗报警市场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智能楼宇的前景分析</w:t>
      </w:r>
      <w:r>
        <w:rPr>
          <w:rFonts w:hint="eastAsia"/>
        </w:rPr>
        <w:br/>
      </w:r>
      <w:r>
        <w:rPr>
          <w:rFonts w:hint="eastAsia"/>
        </w:rPr>
        <w:t>第三章 2024-2030年中国智能楼宇市场发展预测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发展预测</w:t>
      </w:r>
      <w:r>
        <w:rPr>
          <w:rFonts w:hint="eastAsia"/>
        </w:rPr>
        <w:br/>
      </w:r>
      <w:r>
        <w:rPr>
          <w:rFonts w:hint="eastAsia"/>
        </w:rPr>
        <w:t>　　　　一、规模预测</w:t>
      </w:r>
      <w:r>
        <w:rPr>
          <w:rFonts w:hint="eastAsia"/>
        </w:rPr>
        <w:br/>
      </w:r>
      <w:r>
        <w:rPr>
          <w:rFonts w:hint="eastAsia"/>
        </w:rPr>
        <w:t>　　　　二、结构预测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2024-2030年中国智能楼宇市场趋势分析</w:t>
      </w:r>
      <w:r>
        <w:rPr>
          <w:rFonts w:hint="eastAsia"/>
        </w:rPr>
        <w:br/>
      </w:r>
      <w:r>
        <w:rPr>
          <w:rFonts w:hint="eastAsia"/>
        </w:rPr>
        <w:t>　　第一节 应用趋势</w:t>
      </w:r>
      <w:r>
        <w:rPr>
          <w:rFonts w:hint="eastAsia"/>
        </w:rPr>
        <w:br/>
      </w:r>
      <w:r>
        <w:rPr>
          <w:rFonts w:hint="eastAsia"/>
        </w:rPr>
        <w:t>　　第二节 产品发展趋势</w:t>
      </w:r>
      <w:r>
        <w:rPr>
          <w:rFonts w:hint="eastAsia"/>
        </w:rPr>
        <w:br/>
      </w:r>
      <w:r>
        <w:rPr>
          <w:rFonts w:hint="eastAsia"/>
        </w:rPr>
        <w:t>　　第三节 技术创新趋势</w:t>
      </w:r>
      <w:r>
        <w:rPr>
          <w:rFonts w:hint="eastAsia"/>
        </w:rPr>
        <w:br/>
      </w:r>
      <w:r>
        <w:rPr>
          <w:rFonts w:hint="eastAsia"/>
        </w:rPr>
        <w:t>　　第四节 融合趋势</w:t>
      </w:r>
      <w:r>
        <w:rPr>
          <w:rFonts w:hint="eastAsia"/>
        </w:rPr>
        <w:br/>
      </w:r>
      <w:r>
        <w:rPr>
          <w:rFonts w:hint="eastAsia"/>
        </w:rPr>
        <w:t>　　　　一、节 能融合</w:t>
      </w:r>
      <w:r>
        <w:rPr>
          <w:rFonts w:hint="eastAsia"/>
        </w:rPr>
        <w:br/>
      </w:r>
      <w:r>
        <w:rPr>
          <w:rFonts w:hint="eastAsia"/>
        </w:rPr>
        <w:t>　　　　二、智能融合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智能楼宇市场竞争分析</w:t>
      </w:r>
      <w:r>
        <w:rPr>
          <w:rFonts w:hint="eastAsia"/>
        </w:rPr>
        <w:br/>
      </w:r>
      <w:r>
        <w:rPr>
          <w:rFonts w:hint="eastAsia"/>
        </w:rPr>
        <w:t>第五章 2024年中国智能楼宇市场竞争分析</w:t>
      </w:r>
      <w:r>
        <w:rPr>
          <w:rFonts w:hint="eastAsia"/>
        </w:rPr>
        <w:br/>
      </w:r>
      <w:r>
        <w:rPr>
          <w:rFonts w:hint="eastAsia"/>
        </w:rPr>
        <w:t>　　第一节 竞争模式</w:t>
      </w:r>
      <w:r>
        <w:rPr>
          <w:rFonts w:hint="eastAsia"/>
        </w:rPr>
        <w:br/>
      </w:r>
      <w:r>
        <w:rPr>
          <w:rFonts w:hint="eastAsia"/>
        </w:rPr>
        <w:t>　　　　一、开拓潜力市场，利用会展商机</w:t>
      </w:r>
      <w:r>
        <w:rPr>
          <w:rFonts w:hint="eastAsia"/>
        </w:rPr>
        <w:br/>
      </w:r>
      <w:r>
        <w:rPr>
          <w:rFonts w:hint="eastAsia"/>
        </w:rPr>
        <w:t>　　　　二、开发智能楼宇改造市场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　　一、整体竞争态势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四、替代者替代能力</w:t>
      </w:r>
      <w:r>
        <w:rPr>
          <w:rFonts w:hint="eastAsia"/>
        </w:rPr>
        <w:br/>
      </w:r>
      <w:r>
        <w:rPr>
          <w:rFonts w:hint="eastAsia"/>
        </w:rPr>
        <w:t>　　　　五、同业竞争者现在的竞争能力</w:t>
      </w:r>
      <w:r>
        <w:rPr>
          <w:rFonts w:hint="eastAsia"/>
        </w:rPr>
        <w:br/>
      </w:r>
      <w:r>
        <w:rPr>
          <w:rFonts w:hint="eastAsia"/>
        </w:rPr>
        <w:t>　　第四节 SWTO分析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二、弱势分析</w:t>
      </w:r>
      <w:r>
        <w:rPr>
          <w:rFonts w:hint="eastAsia"/>
        </w:rPr>
        <w:br/>
      </w:r>
      <w:r>
        <w:rPr>
          <w:rFonts w:hint="eastAsia"/>
        </w:rPr>
        <w:t>　　　　三、外部因素分析</w:t>
      </w:r>
      <w:r>
        <w:rPr>
          <w:rFonts w:hint="eastAsia"/>
        </w:rPr>
        <w:br/>
      </w:r>
      <w:r>
        <w:rPr>
          <w:rFonts w:hint="eastAsia"/>
        </w:rPr>
        <w:t>　　　　四、机会分析</w:t>
      </w:r>
      <w:r>
        <w:rPr>
          <w:rFonts w:hint="eastAsia"/>
        </w:rPr>
        <w:br/>
      </w:r>
      <w:r>
        <w:rPr>
          <w:rFonts w:hint="eastAsia"/>
        </w:rPr>
        <w:t>　　　　五、威胁分析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2024年中国智能楼宇重点企业分析</w:t>
      </w:r>
      <w:r>
        <w:rPr>
          <w:rFonts w:hint="eastAsia"/>
        </w:rPr>
        <w:br/>
      </w:r>
      <w:r>
        <w:rPr>
          <w:rFonts w:hint="eastAsia"/>
        </w:rPr>
        <w:t>　　第一节 重点解决方案厂商竞争策略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二、思科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四、施耐德</w:t>
      </w:r>
      <w:r>
        <w:rPr>
          <w:rFonts w:hint="eastAsia"/>
        </w:rPr>
        <w:br/>
      </w:r>
      <w:r>
        <w:rPr>
          <w:rFonts w:hint="eastAsia"/>
        </w:rPr>
        <w:t>　　　　五、北京泰豪</w:t>
      </w:r>
      <w:r>
        <w:rPr>
          <w:rFonts w:hint="eastAsia"/>
        </w:rPr>
        <w:br/>
      </w:r>
      <w:r>
        <w:rPr>
          <w:rFonts w:hint="eastAsia"/>
        </w:rPr>
        <w:t>　　第二节 重点设备厂商竞争策略</w:t>
      </w:r>
      <w:r>
        <w:rPr>
          <w:rFonts w:hint="eastAsia"/>
        </w:rPr>
        <w:br/>
      </w:r>
      <w:r>
        <w:rPr>
          <w:rFonts w:hint="eastAsia"/>
        </w:rPr>
        <w:t>　　　　一、南京普天</w:t>
      </w:r>
      <w:r>
        <w:rPr>
          <w:rFonts w:hint="eastAsia"/>
        </w:rPr>
        <w:br/>
      </w:r>
      <w:r>
        <w:rPr>
          <w:rFonts w:hint="eastAsia"/>
        </w:rPr>
        <w:t>　　　　二、江森自控</w:t>
      </w:r>
      <w:r>
        <w:rPr>
          <w:rFonts w:hint="eastAsia"/>
        </w:rPr>
        <w:br/>
      </w:r>
      <w:r>
        <w:rPr>
          <w:rFonts w:hint="eastAsia"/>
        </w:rPr>
        <w:t>　　　　三、视得安罗格朗</w:t>
      </w:r>
      <w:r>
        <w:rPr>
          <w:rFonts w:hint="eastAsia"/>
        </w:rPr>
        <w:br/>
      </w:r>
      <w:r>
        <w:rPr>
          <w:rFonts w:hint="eastAsia"/>
        </w:rPr>
        <w:t>　　　　四、霍尼韦尔</w:t>
      </w:r>
      <w:r>
        <w:rPr>
          <w:rFonts w:hint="eastAsia"/>
        </w:rPr>
        <w:br/>
      </w:r>
      <w:r>
        <w:rPr>
          <w:rFonts w:hint="eastAsia"/>
        </w:rPr>
        <w:t>　　第三节 重点运营商竞争策略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二、埃施朗</w:t>
      </w:r>
      <w:r>
        <w:rPr>
          <w:rFonts w:hint="eastAsia"/>
        </w:rPr>
        <w:br/>
      </w:r>
      <w:r>
        <w:rPr>
          <w:rFonts w:hint="eastAsia"/>
        </w:rPr>
        <w:t>　　　　三、中程科技（智能楼宇集成商）</w:t>
      </w:r>
      <w:r>
        <w:rPr>
          <w:rFonts w:hint="eastAsia"/>
        </w:rPr>
        <w:br/>
      </w:r>
      <w:r>
        <w:rPr>
          <w:rFonts w:hint="eastAsia"/>
        </w:rPr>
        <w:t>　　　　四、玛斯特（智能楼宇承建）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中国智能楼宇市场用户需求研究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　　一、楼宇自控领域</w:t>
      </w:r>
      <w:r>
        <w:rPr>
          <w:rFonts w:hint="eastAsia"/>
        </w:rPr>
        <w:br/>
      </w:r>
      <w:r>
        <w:rPr>
          <w:rFonts w:hint="eastAsia"/>
        </w:rPr>
        <w:t>　　　　二、门禁对讲领域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　　一、智能建筑需求增加</w:t>
      </w:r>
      <w:r>
        <w:rPr>
          <w:rFonts w:hint="eastAsia"/>
        </w:rPr>
        <w:br/>
      </w:r>
      <w:r>
        <w:rPr>
          <w:rFonts w:hint="eastAsia"/>
        </w:rPr>
        <w:t>　　　　二、智能服务需求增加</w:t>
      </w:r>
      <w:r>
        <w:rPr>
          <w:rFonts w:hint="eastAsia"/>
        </w:rPr>
        <w:br/>
      </w:r>
      <w:r>
        <w:rPr>
          <w:rFonts w:hint="eastAsia"/>
        </w:rPr>
        <w:t>　　第三节 促销推广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智能楼宇发展建议</w:t>
      </w:r>
      <w:r>
        <w:rPr>
          <w:rFonts w:hint="eastAsia"/>
        </w:rPr>
        <w:br/>
      </w:r>
      <w:r>
        <w:rPr>
          <w:rFonts w:hint="eastAsia"/>
        </w:rPr>
        <w:t>第八章 行业建议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创新策略</w:t>
      </w:r>
      <w:r>
        <w:rPr>
          <w:rFonts w:hint="eastAsia"/>
        </w:rPr>
        <w:br/>
      </w:r>
      <w:r>
        <w:rPr>
          <w:rFonts w:hint="eastAsia"/>
        </w:rPr>
        <w:t>　　第三节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建议</w:t>
      </w:r>
      <w:r>
        <w:rPr>
          <w:rFonts w:hint="eastAsia"/>
        </w:rPr>
        <w:br/>
      </w:r>
      <w:r>
        <w:rPr>
          <w:rFonts w:hint="eastAsia"/>
        </w:rPr>
        <w:t>　　第一节 对解决方案厂商的建议</w:t>
      </w:r>
      <w:r>
        <w:rPr>
          <w:rFonts w:hint="eastAsia"/>
        </w:rPr>
        <w:br/>
      </w:r>
      <w:r>
        <w:rPr>
          <w:rFonts w:hint="eastAsia"/>
        </w:rPr>
        <w:t>　　第二节 对设备厂商的建议</w:t>
      </w:r>
      <w:r>
        <w:rPr>
          <w:rFonts w:hint="eastAsia"/>
        </w:rPr>
        <w:br/>
      </w:r>
      <w:r>
        <w:rPr>
          <w:rFonts w:hint="eastAsia"/>
        </w:rPr>
        <w:t>　　第三节 中:智:林:－对运营商的建议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智能楼宇市场份额</w:t>
      </w:r>
      <w:r>
        <w:rPr>
          <w:rFonts w:hint="eastAsia"/>
        </w:rPr>
        <w:br/>
      </w:r>
      <w:r>
        <w:rPr>
          <w:rFonts w:hint="eastAsia"/>
        </w:rPr>
        <w:t>　　图表 智能楼宇市场地区分布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2019-2024年中国国内生产总值季度分析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2024年GDP</w:t>
      </w:r>
      <w:r>
        <w:rPr>
          <w:rFonts w:hint="eastAsia"/>
        </w:rPr>
        <w:br/>
      </w:r>
      <w:r>
        <w:rPr>
          <w:rFonts w:hint="eastAsia"/>
        </w:rPr>
        <w:t>　　图表 2024年消费增速</w:t>
      </w:r>
      <w:r>
        <w:rPr>
          <w:rFonts w:hint="eastAsia"/>
        </w:rPr>
        <w:br/>
      </w:r>
      <w:r>
        <w:rPr>
          <w:rFonts w:hint="eastAsia"/>
        </w:rPr>
        <w:t>　　图表 2024年固定资产投资增速</w:t>
      </w:r>
      <w:r>
        <w:rPr>
          <w:rFonts w:hint="eastAsia"/>
        </w:rPr>
        <w:br/>
      </w:r>
      <w:r>
        <w:rPr>
          <w:rFonts w:hint="eastAsia"/>
        </w:rPr>
        <w:t>　　图表 2024年出口增速</w:t>
      </w:r>
      <w:r>
        <w:rPr>
          <w:rFonts w:hint="eastAsia"/>
        </w:rPr>
        <w:br/>
      </w:r>
      <w:r>
        <w:rPr>
          <w:rFonts w:hint="eastAsia"/>
        </w:rPr>
        <w:t>　　图表 2024年工业增速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2024年固定资产投资（不含农户）主要数据（1）</w:t>
      </w:r>
      <w:r>
        <w:rPr>
          <w:rFonts w:hint="eastAsia"/>
        </w:rPr>
        <w:br/>
      </w:r>
      <w:r>
        <w:rPr>
          <w:rFonts w:hint="eastAsia"/>
        </w:rPr>
        <w:t>　　图表 2024年城乡居民人均收入平均数与中位数比较情况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2019-2024年中国海关进出口增减总体走势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全国进出口简要情况表</w:t>
      </w:r>
      <w:r>
        <w:rPr>
          <w:rFonts w:hint="eastAsia"/>
        </w:rPr>
        <w:br/>
      </w:r>
      <w:r>
        <w:rPr>
          <w:rFonts w:hint="eastAsia"/>
        </w:rPr>
        <w:t>　　图表 楼宇对讲产品按技术分类产品比例图</w:t>
      </w:r>
      <w:r>
        <w:rPr>
          <w:rFonts w:hint="eastAsia"/>
        </w:rPr>
        <w:br/>
      </w:r>
      <w:r>
        <w:rPr>
          <w:rFonts w:hint="eastAsia"/>
        </w:rPr>
        <w:t>　　图表 楼宇对讲产品按产品结构分类产品比例图</w:t>
      </w:r>
      <w:r>
        <w:rPr>
          <w:rFonts w:hint="eastAsia"/>
        </w:rPr>
        <w:br/>
      </w:r>
      <w:r>
        <w:rPr>
          <w:rFonts w:hint="eastAsia"/>
        </w:rPr>
        <w:t>　　图表 国内楼宇对讲供应商区域分布图</w:t>
      </w:r>
      <w:r>
        <w:rPr>
          <w:rFonts w:hint="eastAsia"/>
        </w:rPr>
        <w:br/>
      </w:r>
      <w:r>
        <w:rPr>
          <w:rFonts w:hint="eastAsia"/>
        </w:rPr>
        <w:t>　　图表 楼宇对讲中外品牌国内市场份额比例图</w:t>
      </w:r>
      <w:r>
        <w:rPr>
          <w:rFonts w:hint="eastAsia"/>
        </w:rPr>
        <w:br/>
      </w:r>
      <w:r>
        <w:rPr>
          <w:rFonts w:hint="eastAsia"/>
        </w:rPr>
        <w:t>　　图表 克强指数与GDP的相关性</w:t>
      </w:r>
      <w:r>
        <w:rPr>
          <w:rFonts w:hint="eastAsia"/>
        </w:rPr>
        <w:br/>
      </w:r>
      <w:r>
        <w:rPr>
          <w:rFonts w:hint="eastAsia"/>
        </w:rPr>
        <w:t>　　图表 宏观经济预警指数图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2019-2024年全部工业图PPI曲线图</w:t>
      </w:r>
      <w:r>
        <w:rPr>
          <w:rFonts w:hint="eastAsia"/>
        </w:rPr>
        <w:br/>
      </w:r>
      <w:r>
        <w:rPr>
          <w:rFonts w:hint="eastAsia"/>
        </w:rPr>
        <w:t>　　图表 2019-2024年制造业PMI与GDP之间的关系</w:t>
      </w:r>
      <w:r>
        <w:rPr>
          <w:rFonts w:hint="eastAsia"/>
        </w:rPr>
        <w:br/>
      </w:r>
      <w:r>
        <w:rPr>
          <w:rFonts w:hint="eastAsia"/>
        </w:rPr>
        <w:t>　　图表 2019-2024年先行指数与GDP累计同比关系图</w:t>
      </w:r>
      <w:r>
        <w:rPr>
          <w:rFonts w:hint="eastAsia"/>
        </w:rPr>
        <w:br/>
      </w:r>
      <w:r>
        <w:rPr>
          <w:rFonts w:hint="eastAsia"/>
        </w:rPr>
        <w:t>　　图表 国内航空煤油出厂价与三地原油现货价格走势图</w:t>
      </w:r>
      <w:r>
        <w:rPr>
          <w:rFonts w:hint="eastAsia"/>
        </w:rPr>
        <w:br/>
      </w:r>
      <w:r>
        <w:rPr>
          <w:rFonts w:hint="eastAsia"/>
        </w:rPr>
        <w:t>　　图表 2023-2024年美元兑人民币汇率走势图</w:t>
      </w:r>
      <w:r>
        <w:rPr>
          <w:rFonts w:hint="eastAsia"/>
        </w:rPr>
        <w:br/>
      </w:r>
      <w:r>
        <w:rPr>
          <w:rFonts w:hint="eastAsia"/>
        </w:rPr>
        <w:t>　　图表 2019-2024年对讲系统招标项目数逐年增长比例</w:t>
      </w:r>
      <w:r>
        <w:rPr>
          <w:rFonts w:hint="eastAsia"/>
        </w:rPr>
        <w:br/>
      </w:r>
      <w:r>
        <w:rPr>
          <w:rFonts w:hint="eastAsia"/>
        </w:rPr>
        <w:t>　　图表 各种对讲系统招标比例</w:t>
      </w:r>
      <w:r>
        <w:rPr>
          <w:rFonts w:hint="eastAsia"/>
        </w:rPr>
        <w:br/>
      </w:r>
      <w:r>
        <w:rPr>
          <w:rFonts w:hint="eastAsia"/>
        </w:rPr>
        <w:t>　　图表 项目中各种系统比例</w:t>
      </w:r>
      <w:r>
        <w:rPr>
          <w:rFonts w:hint="eastAsia"/>
        </w:rPr>
        <w:br/>
      </w:r>
      <w:r>
        <w:rPr>
          <w:rFonts w:hint="eastAsia"/>
        </w:rPr>
        <w:t>　　图表 各种项目类型对比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02e7d8c1048de" w:history="1">
        <w:r>
          <w:rPr>
            <w:rStyle w:val="Hyperlink"/>
          </w:rPr>
          <w:t>中国智能楼宇行业现状调研分析及市场前景预测报告（2024版）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02e7d8c1048de" w:history="1">
        <w:r>
          <w:rPr>
            <w:rStyle w:val="Hyperlink"/>
          </w:rPr>
          <w:t>https://www.20087.com/M_JiXieJiDian/99/ZhiNengLouYuShiChangXuQiuFenXiYuFaZhanQuShiYuCe.html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f697549ce4ec2" w:history="1">
      <w:r>
        <w:rPr>
          <w:rStyle w:val="Hyperlink"/>
        </w:rPr>
        <w:t>中国智能楼宇行业现状调研分析及市场前景预测报告（2024版）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ZhiNengLouYuShiChangXuQiuFenXiYuFaZhanQuShiYuCe.html" TargetMode="External" Id="R9bc02e7d8c10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ZhiNengLouYuShiChangXuQiuFenXiYuFaZhanQuShiYuCe.html" TargetMode="External" Id="R9e5f697549ce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2024-05-07T08:33:00Z</dcterms:created>
  <dcterms:modified xsi:type="dcterms:W3CDTF">2024-05-07T09:33:00Z</dcterms:modified>
  <dc:subject>中国智能楼宇行业现状调研分析及市场前景预测报告（2024版）</dc:subject>
  <dc:title>中国智能楼宇行业现状调研分析及市场前景预测报告（2024版）</dc:title>
  <cp:keywords>中国智能楼宇行业现状调研分析及市场前景预测报告（2024版）</cp:keywords>
  <dc:description>中国智能楼宇行业现状调研分析及市场前景预测报告（2024版）</dc:description>
</cp:coreProperties>
</file>