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9945fbd216400a" w:history="1">
              <w:r>
                <w:rPr>
                  <w:rStyle w:val="Hyperlink"/>
                </w:rPr>
                <w:t>2026-2032年中国标签条码打印机市场全面调研与发展趋势报告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9945fbd216400a" w:history="1">
              <w:r>
                <w:rPr>
                  <w:rStyle w:val="Hyperlink"/>
                </w:rPr>
                <w:t>2026-2032年中国标签条码打印机市场全面调研与发展趋势报告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9945fbd216400a" w:history="1">
                <w:r>
                  <w:rPr>
                    <w:rStyle w:val="Hyperlink"/>
                  </w:rPr>
                  <w:t>https://www.20087.com/9/19/BiaoQianTiaoMaDaYinJiFaZhanQuShiYuCe.html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条码打印机是一种用于商品标识、库存管理等领域的重要设备，近年来随着电子商务和零售行业的快速发展，市场需求持续增长。目前，标签条码打印机种类多样，能够满足不同应用场景的需求。随着打印技术和材料科学的进步，标签条码打印机的打印质量和效率得到了显著提升。</w:t>
      </w:r>
      <w:r>
        <w:rPr>
          <w:rFonts w:hint="eastAsia"/>
        </w:rPr>
        <w:br/>
      </w:r>
      <w:r>
        <w:rPr>
          <w:rFonts w:hint="eastAsia"/>
        </w:rPr>
        <w:t>　　预计未来标签条码打印机市场将持续增长。市场调研网指出，一方面，随着零售业和物流业对高效、精准的标签打印需求增加，对高质量标签条码打印机的需求将持续增加。另一方面，技术创新将推动标签条码打印机性能的进一步提升，例如通过改进打印头设计提高打印速度，开发新型标签材料以拓宽应用领域。此外，随着环保要求的提高，标签条码打印机将更加注重节能减排，采用更加环保的设计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9945fbd216400a" w:history="1">
        <w:r>
          <w:rPr>
            <w:rStyle w:val="Hyperlink"/>
          </w:rPr>
          <w:t>2026-2032年中国标签条码打印机市场全面调研与发展趋势报告</w:t>
        </w:r>
      </w:hyperlink>
      <w:r>
        <w:rPr>
          <w:rFonts w:hint="eastAsia"/>
        </w:rPr>
        <w:t>》，2025年标签条码打印机行业市场规模达 亿元，预计2032年市场规模将达 亿元，期间年均复合增长率（CAGR）达 %。报告基于详实数据，从市场规模、需求变化及价格动态等维度，全面解析了标签条码打印机行业的现状与发展趋势，并对标签条码打印机产业链各环节进行了系统性探讨。报告科学预测了标签条码打印机行业未来发展方向，重点分析了标签条码打印机技术现状及创新路径，同时聚焦标签条码打印机重点企业的经营表现，评估了市场竞争格局、品牌影响力及市场集中度。通过对细分市场的深入研究及SWOT分析，报告揭示了标签条码打印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标签条码打印机行业界定</w:t>
      </w:r>
      <w:r>
        <w:rPr>
          <w:rFonts w:hint="eastAsia"/>
        </w:rPr>
        <w:br/>
      </w:r>
      <w:r>
        <w:rPr>
          <w:rFonts w:hint="eastAsia"/>
        </w:rPr>
        <w:t>　　第一节 标签条码打印机行业定义</w:t>
      </w:r>
      <w:r>
        <w:rPr>
          <w:rFonts w:hint="eastAsia"/>
        </w:rPr>
        <w:br/>
      </w:r>
      <w:r>
        <w:rPr>
          <w:rFonts w:hint="eastAsia"/>
        </w:rPr>
        <w:t>　　第二节 标签条码打印机行业特点分析</w:t>
      </w:r>
      <w:r>
        <w:rPr>
          <w:rFonts w:hint="eastAsia"/>
        </w:rPr>
        <w:br/>
      </w:r>
      <w:r>
        <w:rPr>
          <w:rFonts w:hint="eastAsia"/>
        </w:rPr>
        <w:t>　　第三节 标签条码打印机行业发展历程</w:t>
      </w:r>
      <w:r>
        <w:rPr>
          <w:rFonts w:hint="eastAsia"/>
        </w:rPr>
        <w:br/>
      </w:r>
      <w:r>
        <w:rPr>
          <w:rFonts w:hint="eastAsia"/>
        </w:rPr>
        <w:t>　　第四节 标签条码打印机产业链分析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2025-2026年国外标签条码打印机行业发展态势分析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国外标签条码打印机行业总体情况</w:t>
      </w:r>
      <w:r>
        <w:rPr>
          <w:rFonts w:hint="eastAsia"/>
        </w:rPr>
        <w:br/>
      </w:r>
      <w:r>
        <w:rPr>
          <w:rFonts w:hint="eastAsia"/>
        </w:rPr>
        <w:t>　　第二节 标签条码打印机行业重点国家、地区市场分析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国外标签条码打印机行业发展前景预测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中国标签条码打印机行业发展环境分析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标签条码打印机行业经济环境分析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标签条码打印机行业政策环境分析</w:t>
      </w:r>
      <w:r>
        <w:rPr>
          <w:rFonts w:hint="eastAsia"/>
        </w:rPr>
        <w:br/>
      </w:r>
      <w:r>
        <w:rPr>
          <w:rFonts w:hint="eastAsia"/>
        </w:rPr>
        <w:t>　　　　一、标签条码打印机行业相关政策</w:t>
      </w:r>
      <w:r>
        <w:rPr>
          <w:rFonts w:hint="eastAsia"/>
        </w:rPr>
        <w:br/>
      </w:r>
      <w:r>
        <w:rPr>
          <w:rFonts w:hint="eastAsia"/>
        </w:rPr>
        <w:t>　　　　二、标签条码打印机行业相关标准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标签条码打印机行业技术发展现状及趋势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当前我国标签条码打印机技术发展现状</w:t>
      </w:r>
      <w:r>
        <w:rPr>
          <w:rFonts w:hint="eastAsia"/>
        </w:rPr>
        <w:br/>
      </w:r>
      <w:r>
        <w:rPr>
          <w:rFonts w:hint="eastAsia"/>
        </w:rPr>
        <w:t>　　第二节 中外标签条码打印机技术差距及产生差距的主要原因分析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提高我国标签条码打印机技术的对策</w:t>
      </w:r>
      <w:r>
        <w:rPr>
          <w:rFonts w:hint="eastAsia"/>
        </w:rPr>
        <w:br/>
      </w:r>
      <w:r>
        <w:rPr>
          <w:rFonts w:hint="eastAsia"/>
        </w:rPr>
        <w:t>　　第四节 我国标签条码打印机研发、设计发展趋势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中国标签条码打印机行业市场供需状况分析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中国标签条码打印机行业市场规模情况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中国标签条码打印机行业市场需求状况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一、2021-2026年标签条码打印机行业市场需求情况</w:t>
      </w:r>
      <w:r>
        <w:rPr>
          <w:rFonts w:hint="eastAsia"/>
        </w:rPr>
        <w:br/>
      </w:r>
      <w:r>
        <w:rPr>
          <w:rFonts w:hint="eastAsia"/>
        </w:rPr>
        <w:t>　　　　二、标签条码打印机行业市场需求特点分析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中国标签条码打印机行业产量情况分析与预测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一、2021-2026年标签条码打印机行业产量统计分析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二、2026年标签条码打印机行业产量特点分析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三、2026-2032年标签条码打印机行业产量预测分析</w:t>
      </w:r>
      <w:r>
        <w:rPr>
          <w:rFonts w:hint="eastAsia"/>
        </w:rPr>
        <w:br/>
      </w:r>
      <w:r>
        <w:rPr>
          <w:rFonts w:hint="eastAsia"/>
        </w:rPr>
        <w:t>　　第四节 标签条码打印机行业市场供需平衡状况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中国标签条码打印机行业进出口情况分析</w:t>
      </w:r>
      <w:r>
        <w:rPr>
          <w:rFonts w:hint="eastAsia"/>
        </w:rPr>
        <w:br/>
      </w:r>
      <w:r>
        <w:rPr>
          <w:rFonts w:hint="eastAsia"/>
        </w:rPr>
        <w:t>　　第一节 标签条码打印机行业出口情况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一、2021-2026年标签条码打印机行业出口情况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三、2021-2032年标签条码打印机行业出口情况预测</w:t>
      </w:r>
      <w:r>
        <w:rPr>
          <w:rFonts w:hint="eastAsia"/>
        </w:rPr>
        <w:br/>
      </w:r>
      <w:r>
        <w:rPr>
          <w:rFonts w:hint="eastAsia"/>
        </w:rPr>
        <w:t>　　第二节 标签条码打印机行业进口情况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一、2021-2026年标签条码打印机行业进口情况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三、2021-2032年标签条码打印机行业进口情况预测</w:t>
      </w:r>
      <w:r>
        <w:rPr>
          <w:rFonts w:hint="eastAsia"/>
        </w:rPr>
        <w:br/>
      </w:r>
      <w:r>
        <w:rPr>
          <w:rFonts w:hint="eastAsia"/>
        </w:rPr>
        <w:t>　　第三节 标签条码打印机行业进出口面临的挑战及对策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中国标签条码打印机行业产品价格监测</w:t>
      </w:r>
      <w:r>
        <w:rPr>
          <w:rFonts w:hint="eastAsia"/>
        </w:rPr>
        <w:br/>
      </w:r>
      <w:r>
        <w:rPr>
          <w:rFonts w:hint="eastAsia"/>
        </w:rPr>
        <w:t>　　　　一、标签条码打印机市场价格特征</w:t>
      </w:r>
      <w:r>
        <w:rPr>
          <w:rFonts w:hint="eastAsia"/>
        </w:rPr>
        <w:br/>
      </w:r>
      <w:r>
        <w:rPr>
          <w:rFonts w:hint="eastAsia"/>
        </w:rPr>
        <w:t>　　　　二、当前标签条码打印机市场价格评述</w:t>
      </w:r>
      <w:r>
        <w:rPr>
          <w:rFonts w:hint="eastAsia"/>
        </w:rPr>
        <w:br/>
      </w:r>
      <w:r>
        <w:rPr>
          <w:rFonts w:hint="eastAsia"/>
        </w:rPr>
        <w:t>　　　　三、影响标签条码打印机市场价格因素分析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四、未来标签条码打印机市场价格走势预测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中国标签条码打印机行业重点区域市场分析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标签条码打印机行业区域市场分布情况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标签条码打印机行业细分市场调研分析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标签条码打印机细分产品（一）市场调研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标签条码打印机细分产品（二）市场调研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标签条码打印机行业上、下游市场分析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标签条码打印机行业上游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标签条码打印机行业下游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标签条码打印机行业重点企业发展调研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标签条码打印机重点企业（一）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标签条码打印机重点企业（二）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标签条码打印机重点企业（三）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标签条码打印机重点企业（四）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标签条码打印机重点企业（五）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标签条码打印机重点企业（六）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标签条码打印机行业风险及对策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2021-2032年标签条码打印机行业发展环境分析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2021-2032年标签条码打印机行业投资特性分析</w:t>
      </w:r>
      <w:r>
        <w:rPr>
          <w:rFonts w:hint="eastAsia"/>
        </w:rPr>
        <w:br/>
      </w:r>
      <w:r>
        <w:rPr>
          <w:rFonts w:hint="eastAsia"/>
        </w:rPr>
        <w:t>　　　　一、标签条码打印机行业进入壁垒</w:t>
      </w:r>
      <w:r>
        <w:rPr>
          <w:rFonts w:hint="eastAsia"/>
        </w:rPr>
        <w:br/>
      </w:r>
      <w:r>
        <w:rPr>
          <w:rFonts w:hint="eastAsia"/>
        </w:rPr>
        <w:t>　　　　二、标签条码打印机行业盈利模式</w:t>
      </w:r>
      <w:r>
        <w:rPr>
          <w:rFonts w:hint="eastAsia"/>
        </w:rPr>
        <w:br/>
      </w:r>
      <w:r>
        <w:rPr>
          <w:rFonts w:hint="eastAsia"/>
        </w:rPr>
        <w:t>　　　　三、标签条码打印机行业盈利因素</w:t>
      </w:r>
      <w:r>
        <w:rPr>
          <w:rFonts w:hint="eastAsia"/>
        </w:rPr>
        <w:br/>
      </w:r>
      <w:r>
        <w:rPr>
          <w:rFonts w:hint="eastAsia"/>
        </w:rPr>
        <w:t>　　第三节 标签条码打印机行业“波特五力模型”分析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2021-2032年标签条码打印机行业风险及对策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标签条码打印机企业竞争策略分析</w:t>
      </w:r>
      <w:r>
        <w:rPr>
          <w:rFonts w:hint="eastAsia"/>
        </w:rPr>
        <w:br/>
      </w:r>
      <w:r>
        <w:rPr>
          <w:rFonts w:hint="eastAsia"/>
        </w:rPr>
        <w:t>　　第一节 标签条码打印机市场竞争策略分析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一、2021-2032年中国标签条码打印机市场增长潜力分析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二、2021-2032年中国标签条码打印机主要潜力品种分析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三、现有标签条码打印机产品竞争策略分析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四、潜力标签条码打印机品种竞争策略选择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2021-2032年中国标签条码打印机企业竞争策略分析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一、2021-2032年我国标签条码打印机市场竞争趋势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二、2021-2032年标签条码打印机行业竞争格局展望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四、2021-2032年标签条码打印机企业竞争策略分析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2021-2032年中国标签条码打印机行业发展趋势分析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一、2021-2032年标签条码打印机技术发展趋势分析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二、2021-2032年标签条码打印机产品发展趋势分析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2021-2032年中国标签条码打印机市场趋势分析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一、2021-2032年标签条码打印机发展趋势分析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二、2021-2032年标签条码打印机市场发展空间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三、2021-2032年标签条码打印机产业政策趋向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2021-2032年标签条码打印机行业投资价值评估分析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标签条码打印机行业发展建议分析</w:t>
      </w:r>
      <w:r>
        <w:rPr>
          <w:rFonts w:hint="eastAsia"/>
        </w:rPr>
        <w:br/>
      </w:r>
      <w:r>
        <w:rPr>
          <w:rFonts w:hint="eastAsia"/>
        </w:rPr>
        <w:t>　　第一节 标签条码打印机行业研究结论及建议</w:t>
      </w:r>
      <w:r>
        <w:rPr>
          <w:rFonts w:hint="eastAsia"/>
        </w:rPr>
        <w:br/>
      </w:r>
      <w:r>
        <w:rPr>
          <w:rFonts w:hint="eastAsia"/>
        </w:rPr>
        <w:t>　　第二节 标签条码打印机细分行业研究结论及建议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 标签条码打印机行业竞争策略总结及建议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标签条码打印机行业历程</w:t>
      </w:r>
      <w:r>
        <w:rPr>
          <w:rFonts w:hint="eastAsia"/>
        </w:rPr>
        <w:br/>
      </w:r>
      <w:r>
        <w:rPr>
          <w:rFonts w:hint="eastAsia"/>
        </w:rPr>
        <w:t>　　图表 标签条码打印机行业生命周期</w:t>
      </w:r>
      <w:r>
        <w:rPr>
          <w:rFonts w:hint="eastAsia"/>
        </w:rPr>
        <w:br/>
      </w:r>
      <w:r>
        <w:rPr>
          <w:rFonts w:hint="eastAsia"/>
        </w:rPr>
        <w:t>　　图表 标签条码打印机行业产业链分析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2021-2026年标签条码打印机行业市场容量分析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2026年中国标签条码打印机行业需求领域分布格局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2026年中国标签条码打印机进口国家及地区分析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2026年中国标签条码打印机出口国家及地区分析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2021-2026年中国标签条码打印机行业企业平均规模情况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**地区标签条码打印机市场规模及增长情况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**地区标签条码打印机行业市场需求情况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标签条码打印机重点企业（三）成长能力情况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2021-2032年中国标签条码打印机行业发展趋势预测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9945fbd216400a" w:history="1">
        <w:r>
          <w:rPr>
            <w:rStyle w:val="Hyperlink"/>
          </w:rPr>
          <w:t>2026-2032年中国标签条码打印机市场全面调研与发展趋势报告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9945fbd216400a" w:history="1">
        <w:r>
          <w:rPr>
            <w:rStyle w:val="Hyperlink"/>
          </w:rPr>
          <w:t>https://www.20087.com/9/19/BiaoQianTiaoMaDaYinJiFaZhanQuShiYuCe.html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干胶标签贴纸打印机、标签条码打印机怎么调尺寸、中国红字母代码、标签条码打印机如何安装设置?、针式打印机适合家用吗、标签条码打印机哪个牌子好、uv打印工作适合女生吗、标签条码打印机十大排行、拼多多的打印机能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41bfc97dbd45c6" w:history="1">
      <w:r>
        <w:rPr>
          <w:rStyle w:val="Hyperlink"/>
        </w:rPr>
        <w:t>2026-2032年中国标签条码打印机市场全面调研与发展趋势报告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BiaoQianTiaoMaDaYinJiFaZhanQuShiYuCe.html" TargetMode="External" Id="Rb09945fbd21640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BiaoQianTiaoMaDaYinJiFaZhanQuShiYuCe.html" TargetMode="External" Id="Rc441bfc97dbd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2026-02-26T07:46:00Z</dcterms:created>
  <dcterms:modified xsi:type="dcterms:W3CDTF">2026-02-26T08:46:00Z</dcterms:modified>
  <dc:subject>2026-2032年中国标签条码打印机市场全面调研与发展趋势报告</dc:subject>
  <dc:title>2026-2032年中国标签条码打印机市场全面调研与发展趋势报告</dc:title>
  <cp:keywords>2026-2032年中国标签条码打印机市场全面调研与发展趋势报告</cp:keywords>
  <dc:description>2026-2032年中国标签条码打印机市场全面调研与发展趋势报告</dc:description>
</cp:coreProperties>
</file>