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a8c7a059d44b3" w:history="1">
              <w:r>
                <w:rPr>
                  <w:rStyle w:val="Hyperlink"/>
                </w:rPr>
                <w:t>2025-2031年中国水轮机行业发展研究分析与市场前景预测报告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a8c7a059d44b3" w:history="1">
              <w:r>
                <w:rPr>
                  <w:rStyle w:val="Hyperlink"/>
                </w:rPr>
                <w:t>2025-2031年中国水轮机行业发展研究分析与市场前景预测报告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a8c7a059d44b3" w:history="1">
                <w:r>
                  <w:rPr>
                    <w:rStyle w:val="Hyperlink"/>
                  </w:rPr>
                  <w:t>https://www.20087.com/9/59/ShuiLunJiHangYeXianZhuangYuFaZha.html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机是水电站的核心组成部分，其技术进步和市场需求直接反映了全球对可再生能源的依赖程度。近年来，大容量、高效率的水轮机设计，以及远程监控和维护系统的应用，显著提升了水电站的发电能力和运维效率。同时，小型和微型水力发电技术的发展，为偏远地区提供了独立的电力解决方案。</w:t>
      </w:r>
      <w:r>
        <w:rPr>
          <w:rFonts w:hint="eastAsia"/>
        </w:rPr>
        <w:br/>
      </w:r>
      <w:r>
        <w:rPr>
          <w:rFonts w:hint="eastAsia"/>
        </w:rPr>
        <w:t>　　未来，水轮机行业将更加注重技术创新和市场多元化。随着材料科学的进步，新型轻质、高强度材料的应用将减轻水轮机的重量，提高其性能。同时，智能水轮机技术，如自适应控制和故障预测系统，将增强设备的可靠性和响应速度。此外，随着分布式能源和微电网概念的兴起，小型化和模块化的水轮机将得到更广泛的应用，以适应多样化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a8c7a059d44b3" w:history="1">
        <w:r>
          <w:rPr>
            <w:rStyle w:val="Hyperlink"/>
          </w:rPr>
          <w:t>2025-2031年中国水轮机行业发展研究分析与市场前景预测报告</w:t>
        </w:r>
      </w:hyperlink>
      <w:r>
        <w:rPr>
          <w:rFonts w:hint="eastAsia"/>
        </w:rPr>
        <w:t>》依托多年行业监测数据，结合水轮机行业现状与未来前景，系统分析了水轮机市场需求、市场规模、产业链结构、价格机制及细分市场特征。报告对水轮机市场前景进行了客观评估，预测了水轮机行业发展趋势，并详细解读了品牌竞争格局、市场集中度及重点企业的运营表现。此外，报告通过SWOT分析识别了水轮机行业机遇与潜在风险，为投资者和决策者提供了科学、规范的战略建议，助力把握水轮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水轮机产业相关概述</w:t>
      </w:r>
      <w:r>
        <w:rPr>
          <w:rFonts w:hint="eastAsia"/>
        </w:rPr>
        <w:br/>
      </w:r>
      <w:r>
        <w:rPr>
          <w:rFonts w:hint="eastAsia"/>
        </w:rPr>
        <w:t>　　第一节 水轮机概述</w:t>
      </w:r>
      <w:r>
        <w:rPr>
          <w:rFonts w:hint="eastAsia"/>
        </w:rPr>
        <w:br/>
      </w:r>
      <w:r>
        <w:rPr>
          <w:rFonts w:hint="eastAsia"/>
        </w:rPr>
        <w:t>　　　　一、发展简史</w:t>
      </w:r>
      <w:r>
        <w:rPr>
          <w:rFonts w:hint="eastAsia"/>
        </w:rPr>
        <w:br/>
      </w:r>
      <w:r>
        <w:rPr>
          <w:rFonts w:hint="eastAsia"/>
        </w:rPr>
        <w:t>　　　　二、水轮机工作原理</w:t>
      </w:r>
      <w:r>
        <w:rPr>
          <w:rFonts w:hint="eastAsia"/>
        </w:rPr>
        <w:br/>
      </w:r>
      <w:r>
        <w:rPr>
          <w:rFonts w:hint="eastAsia"/>
        </w:rPr>
        <w:t>　　　　三、水轮机基本参数</w:t>
      </w:r>
      <w:r>
        <w:rPr>
          <w:rFonts w:hint="eastAsia"/>
        </w:rPr>
        <w:br/>
      </w:r>
      <w:r>
        <w:rPr>
          <w:rFonts w:hint="eastAsia"/>
        </w:rPr>
        <w:t>　　第二节 水轮机分类</w:t>
      </w:r>
      <w:r>
        <w:rPr>
          <w:rFonts w:hint="eastAsia"/>
        </w:rPr>
        <w:br/>
      </w:r>
      <w:r>
        <w:rPr>
          <w:rFonts w:hint="eastAsia"/>
        </w:rPr>
        <w:t>　　　　一、反击式</w:t>
      </w:r>
      <w:r>
        <w:rPr>
          <w:rFonts w:hint="eastAsia"/>
        </w:rPr>
        <w:br/>
      </w:r>
      <w:r>
        <w:rPr>
          <w:rFonts w:hint="eastAsia"/>
        </w:rPr>
        <w:t>　　　　　　1、混流式</w:t>
      </w:r>
      <w:r>
        <w:rPr>
          <w:rFonts w:hint="eastAsia"/>
        </w:rPr>
        <w:br/>
      </w:r>
      <w:r>
        <w:rPr>
          <w:rFonts w:hint="eastAsia"/>
        </w:rPr>
        <w:t>　　　　　　2、轴流式</w:t>
      </w:r>
      <w:r>
        <w:rPr>
          <w:rFonts w:hint="eastAsia"/>
        </w:rPr>
        <w:br/>
      </w:r>
      <w:r>
        <w:rPr>
          <w:rFonts w:hint="eastAsia"/>
        </w:rPr>
        <w:t>　　　　　　3、斜流式</w:t>
      </w:r>
      <w:r>
        <w:rPr>
          <w:rFonts w:hint="eastAsia"/>
        </w:rPr>
        <w:br/>
      </w:r>
      <w:r>
        <w:rPr>
          <w:rFonts w:hint="eastAsia"/>
        </w:rPr>
        <w:t>　　　　　　4、贯流式</w:t>
      </w:r>
      <w:r>
        <w:rPr>
          <w:rFonts w:hint="eastAsia"/>
        </w:rPr>
        <w:br/>
      </w:r>
      <w:r>
        <w:rPr>
          <w:rFonts w:hint="eastAsia"/>
        </w:rPr>
        <w:t>　　　　二、冲击式</w:t>
      </w:r>
      <w:r>
        <w:rPr>
          <w:rFonts w:hint="eastAsia"/>
        </w:rPr>
        <w:br/>
      </w:r>
      <w:r>
        <w:rPr>
          <w:rFonts w:hint="eastAsia"/>
        </w:rPr>
        <w:t>　　第三节 检验标准和项目</w:t>
      </w:r>
      <w:r>
        <w:rPr>
          <w:rFonts w:hint="eastAsia"/>
        </w:rPr>
        <w:br/>
      </w:r>
      <w:r>
        <w:rPr>
          <w:rFonts w:hint="eastAsia"/>
        </w:rPr>
        <w:t>　　　　一、检验标准</w:t>
      </w:r>
      <w:r>
        <w:rPr>
          <w:rFonts w:hint="eastAsia"/>
        </w:rPr>
        <w:br/>
      </w:r>
      <w:r>
        <w:rPr>
          <w:rFonts w:hint="eastAsia"/>
        </w:rPr>
        <w:t>　　　　二、检验项目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2025年世界水轮机产业运行状况分析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2025年世界水轮机产业发展综述</w:t>
      </w:r>
      <w:r>
        <w:rPr>
          <w:rFonts w:hint="eastAsia"/>
        </w:rPr>
        <w:br/>
      </w:r>
      <w:r>
        <w:rPr>
          <w:rFonts w:hint="eastAsia"/>
        </w:rPr>
        <w:t>　　　　一、国外水轮机发展概况</w:t>
      </w:r>
      <w:r>
        <w:rPr>
          <w:rFonts w:hint="eastAsia"/>
        </w:rPr>
        <w:br/>
      </w:r>
      <w:r>
        <w:rPr>
          <w:rFonts w:hint="eastAsia"/>
        </w:rPr>
        <w:t>　　　　二、世界水轮机行业的发展动向</w:t>
      </w:r>
      <w:r>
        <w:rPr>
          <w:rFonts w:hint="eastAsia"/>
        </w:rPr>
        <w:br/>
      </w:r>
      <w:r>
        <w:rPr>
          <w:rFonts w:hint="eastAsia"/>
        </w:rPr>
        <w:t>　　　　三、国外巨型水轮机运行稳定性剖析</w:t>
      </w:r>
      <w:r>
        <w:rPr>
          <w:rFonts w:hint="eastAsia"/>
        </w:rPr>
        <w:br/>
      </w:r>
      <w:r>
        <w:rPr>
          <w:rFonts w:hint="eastAsia"/>
        </w:rPr>
        <w:t>　　第二节 2025年世界主要国家水轮机产业发展分析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2025-2031年世界水轮机产业发展趋势分析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2025年中国水轮机行业市场发展环境分析（pest分析法）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2025年中国水轮机行业政策环境分析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一、水轮机产业政策分析</w:t>
      </w:r>
      <w:r>
        <w:rPr>
          <w:rFonts w:hint="eastAsia"/>
        </w:rPr>
        <w:br/>
      </w:r>
      <w:r>
        <w:rPr>
          <w:rFonts w:hint="eastAsia"/>
        </w:rPr>
        <w:t>　　　　二、水轮机进出口政策分析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2025年中国水轮机行业社会环境分析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2025年中国水轮机行业技术环境分析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2025年中国水轮机产业运行形势透析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2025年中国水轮机产业发展动态</w:t>
      </w:r>
      <w:r>
        <w:rPr>
          <w:rFonts w:hint="eastAsia"/>
        </w:rPr>
        <w:br/>
      </w:r>
      <w:r>
        <w:rPr>
          <w:rFonts w:hint="eastAsia"/>
        </w:rPr>
        <w:t>　　　　一、金轮机电与加拿大企业联手开发水轮机新产品</w:t>
      </w:r>
      <w:r>
        <w:rPr>
          <w:rFonts w:hint="eastAsia"/>
        </w:rPr>
        <w:br/>
      </w:r>
      <w:r>
        <w:rPr>
          <w:rFonts w:hint="eastAsia"/>
        </w:rPr>
        <w:t>　　　　二、我国正自主研发单机容量100万千瓦水轮机组</w:t>
      </w:r>
      <w:r>
        <w:rPr>
          <w:rFonts w:hint="eastAsia"/>
        </w:rPr>
        <w:br/>
      </w:r>
      <w:r>
        <w:rPr>
          <w:rFonts w:hint="eastAsia"/>
        </w:rPr>
        <w:t>　　　　三、水轮机运行中轴承温度升高的处理方法</w:t>
      </w:r>
      <w:r>
        <w:rPr>
          <w:rFonts w:hint="eastAsia"/>
        </w:rPr>
        <w:br/>
      </w:r>
      <w:r>
        <w:rPr>
          <w:rFonts w:hint="eastAsia"/>
        </w:rPr>
        <w:t>　　　　四、哈电机空冷技术领先国内巨型水轮机市场</w:t>
      </w:r>
      <w:r>
        <w:rPr>
          <w:rFonts w:hint="eastAsia"/>
        </w:rPr>
        <w:br/>
      </w:r>
      <w:r>
        <w:rPr>
          <w:rFonts w:hint="eastAsia"/>
        </w:rPr>
        <w:t>　　　　五、福伊特为中国提供首台水轮机转轮</w:t>
      </w:r>
      <w:r>
        <w:rPr>
          <w:rFonts w:hint="eastAsia"/>
        </w:rPr>
        <w:br/>
      </w:r>
      <w:r>
        <w:rPr>
          <w:rFonts w:hint="eastAsia"/>
        </w:rPr>
        <w:t>　　第二节 水轮机调速器真机仿真试验技术在水电厂的应用</w:t>
      </w:r>
      <w:r>
        <w:rPr>
          <w:rFonts w:hint="eastAsia"/>
        </w:rPr>
        <w:br/>
      </w:r>
      <w:r>
        <w:rPr>
          <w:rFonts w:hint="eastAsia"/>
        </w:rPr>
        <w:t>　　　　一、调速器真机仿真的原理和方法</w:t>
      </w:r>
      <w:r>
        <w:rPr>
          <w:rFonts w:hint="eastAsia"/>
        </w:rPr>
        <w:br/>
      </w:r>
      <w:r>
        <w:rPr>
          <w:rFonts w:hint="eastAsia"/>
        </w:rPr>
        <w:t>　　　　二、精度分析和验证方法</w:t>
      </w:r>
      <w:r>
        <w:rPr>
          <w:rFonts w:hint="eastAsia"/>
        </w:rPr>
        <w:br/>
      </w:r>
      <w:r>
        <w:rPr>
          <w:rFonts w:hint="eastAsia"/>
        </w:rPr>
        <w:t>　　　　三、基于真机仿真试验的水轮机调速器状态监测系统</w:t>
      </w:r>
      <w:r>
        <w:rPr>
          <w:rFonts w:hint="eastAsia"/>
        </w:rPr>
        <w:br/>
      </w:r>
      <w:r>
        <w:rPr>
          <w:rFonts w:hint="eastAsia"/>
        </w:rPr>
        <w:t>　　　　四、调速器的真机仿真的两个重要意义</w:t>
      </w:r>
      <w:r>
        <w:rPr>
          <w:rFonts w:hint="eastAsia"/>
        </w:rPr>
        <w:br/>
      </w:r>
      <w:r>
        <w:rPr>
          <w:rFonts w:hint="eastAsia"/>
        </w:rPr>
        <w:t>　　　　五、应用前景</w:t>
      </w:r>
      <w:r>
        <w:rPr>
          <w:rFonts w:hint="eastAsia"/>
        </w:rPr>
        <w:br/>
      </w:r>
      <w:r>
        <w:rPr>
          <w:rFonts w:hint="eastAsia"/>
        </w:rPr>
        <w:t>　　第三节 2025年中国水轮机产业发展存在问题分析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2025年中国水轮机产业技术发展动态分析</w:t>
      </w:r>
      <w:r>
        <w:rPr>
          <w:rFonts w:hint="eastAsia"/>
        </w:rPr>
        <w:br/>
      </w:r>
      <w:r>
        <w:rPr>
          <w:rFonts w:hint="eastAsia"/>
        </w:rPr>
        <w:t>　　第一节 2025年中国水轮机调节 系统分析</w:t>
      </w:r>
      <w:r>
        <w:rPr>
          <w:rFonts w:hint="eastAsia"/>
        </w:rPr>
        <w:br/>
      </w:r>
      <w:r>
        <w:rPr>
          <w:rFonts w:hint="eastAsia"/>
        </w:rPr>
        <w:t>　　　　一、传统方法</w:t>
      </w:r>
      <w:r>
        <w:rPr>
          <w:rFonts w:hint="eastAsia"/>
        </w:rPr>
        <w:br/>
      </w:r>
      <w:r>
        <w:rPr>
          <w:rFonts w:hint="eastAsia"/>
        </w:rPr>
        <w:t>　　　　二、新型fnns控制策略</w:t>
      </w:r>
      <w:r>
        <w:rPr>
          <w:rFonts w:hint="eastAsia"/>
        </w:rPr>
        <w:br/>
      </w:r>
      <w:r>
        <w:rPr>
          <w:rFonts w:hint="eastAsia"/>
        </w:rPr>
        <w:t>　　　　三、基于simulink的水轮机调节 系统仿真</w:t>
      </w:r>
      <w:r>
        <w:rPr>
          <w:rFonts w:hint="eastAsia"/>
        </w:rPr>
        <w:br/>
      </w:r>
      <w:r>
        <w:rPr>
          <w:rFonts w:hint="eastAsia"/>
        </w:rPr>
        <w:t>　　　　四、智能权函数模糊控制</w:t>
      </w:r>
      <w:r>
        <w:rPr>
          <w:rFonts w:hint="eastAsia"/>
        </w:rPr>
        <w:br/>
      </w:r>
      <w:r>
        <w:rPr>
          <w:rFonts w:hint="eastAsia"/>
        </w:rPr>
        <w:t>　　第二节 大型混流式水轮机叶片五轴联动数控加工技术分析</w:t>
      </w:r>
      <w:r>
        <w:rPr>
          <w:rFonts w:hint="eastAsia"/>
        </w:rPr>
        <w:br/>
      </w:r>
      <w:r>
        <w:rPr>
          <w:rFonts w:hint="eastAsia"/>
        </w:rPr>
        <w:t>　　　　一、叶片数控加工工艺流程</w:t>
      </w:r>
      <w:r>
        <w:rPr>
          <w:rFonts w:hint="eastAsia"/>
        </w:rPr>
        <w:br/>
      </w:r>
      <w:r>
        <w:rPr>
          <w:rFonts w:hint="eastAsia"/>
        </w:rPr>
        <w:t>　　　　二、五轴联动数控编程技术</w:t>
      </w:r>
      <w:r>
        <w:rPr>
          <w:rFonts w:hint="eastAsia"/>
        </w:rPr>
        <w:br/>
      </w:r>
      <w:r>
        <w:rPr>
          <w:rFonts w:hint="eastAsia"/>
        </w:rPr>
        <w:t>　　　　三、加工工艺过程</w:t>
      </w:r>
      <w:r>
        <w:rPr>
          <w:rFonts w:hint="eastAsia"/>
        </w:rPr>
        <w:br/>
      </w:r>
      <w:r>
        <w:rPr>
          <w:rFonts w:hint="eastAsia"/>
        </w:rPr>
        <w:t>　　　　四、高效数控刀具的开发应用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2025-2031年中国电站水轮机产量统计分析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2025-2031年全国电站水轮机产量分析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2025年全国及主要省份电站水轮机产量分析</w:t>
      </w:r>
      <w:r>
        <w:rPr>
          <w:rFonts w:hint="eastAsia"/>
        </w:rPr>
        <w:br/>
      </w:r>
      <w:r>
        <w:rPr>
          <w:rFonts w:hint="eastAsia"/>
        </w:rPr>
        <w:t>　　第三节 2025年电站水轮机产量集中度分析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2025-2031年中国水轮机及辅机制造行业数据监测分析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2025-2031年中国水轮机及辅机制造行业规模分析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2025年中国水轮机及辅机制造行业结构分析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2025-2031年中国水轮机及辅机制造行业产值分析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2025-2031年中国水轮机及辅机制造行业成本费用分析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2025-2031年中国水轮机及辅机制造行业盈利能力分析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2025-2031年中国水轮机行业市场进出口数据统计监测</w:t>
      </w:r>
      <w:r>
        <w:rPr>
          <w:rFonts w:hint="eastAsia"/>
        </w:rPr>
        <w:br/>
      </w:r>
      <w:r>
        <w:rPr>
          <w:rFonts w:hint="eastAsia"/>
        </w:rPr>
        <w:t>　　第一节 2025-2031年中国功率≤1千kw的水轮机及水轮进出口数据监测分析</w:t>
      </w:r>
      <w:r>
        <w:rPr>
          <w:rFonts w:hint="eastAsia"/>
        </w:rPr>
        <w:br/>
      </w:r>
      <w:r>
        <w:rPr>
          <w:rFonts w:hint="eastAsia"/>
        </w:rPr>
        <w:t>　　　　二、功率≤1千kw的水轮机及水轮进出口金额分析</w:t>
      </w:r>
      <w:r>
        <w:rPr>
          <w:rFonts w:hint="eastAsia"/>
        </w:rPr>
        <w:br/>
      </w:r>
      <w:r>
        <w:rPr>
          <w:rFonts w:hint="eastAsia"/>
        </w:rPr>
        <w:t>　　　　三、功率≤1千kw的水轮机及水轮进出口国家及地区分析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中国功率1千kw-1万kw的水轮机及水轮进出口数据监测分析</w:t>
      </w:r>
      <w:r>
        <w:rPr>
          <w:rFonts w:hint="eastAsia"/>
        </w:rPr>
        <w:br/>
      </w:r>
      <w:r>
        <w:rPr>
          <w:rFonts w:hint="eastAsia"/>
        </w:rPr>
        <w:t>　　　　二、功率1千kw-1万kw的水轮机及水轮进出口金额分析</w:t>
      </w:r>
      <w:r>
        <w:rPr>
          <w:rFonts w:hint="eastAsia"/>
        </w:rPr>
        <w:br/>
      </w:r>
      <w:r>
        <w:rPr>
          <w:rFonts w:hint="eastAsia"/>
        </w:rPr>
        <w:t>　　　　三、功率1千kw-1万kw的水轮机及水轮进出口国家及地区分析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中国功率＞3万kw冲击式水轮机及水轮进出口数据监测分析</w:t>
      </w:r>
      <w:r>
        <w:rPr>
          <w:rFonts w:hint="eastAsia"/>
        </w:rPr>
        <w:br/>
      </w:r>
      <w:r>
        <w:rPr>
          <w:rFonts w:hint="eastAsia"/>
        </w:rPr>
        <w:t>　　　　二、功率＞3万kw冲击式水轮机及水轮进出口金额分析</w:t>
      </w:r>
      <w:r>
        <w:rPr>
          <w:rFonts w:hint="eastAsia"/>
        </w:rPr>
        <w:br/>
      </w:r>
      <w:r>
        <w:rPr>
          <w:rFonts w:hint="eastAsia"/>
        </w:rPr>
        <w:t>　　　　三、功率＞3万kw冲击式水轮机及水轮进出口国家及地区分析</w:t>
      </w:r>
      <w:r>
        <w:rPr>
          <w:rFonts w:hint="eastAsia"/>
        </w:rPr>
        <w:br/>
      </w:r>
      <w:r>
        <w:rPr>
          <w:rFonts w:hint="eastAsia"/>
        </w:rPr>
        <w:t>　　第四节 中国功率＞3.5万kw贯流水轮机及水轮进出口数据监测分析</w:t>
      </w:r>
      <w:r>
        <w:rPr>
          <w:rFonts w:hint="eastAsia"/>
        </w:rPr>
        <w:br/>
      </w:r>
      <w:r>
        <w:rPr>
          <w:rFonts w:hint="eastAsia"/>
        </w:rPr>
        <w:t>　　　　二、功率＞3.5万kw贯流水轮机及水轮进出口金额分析</w:t>
      </w:r>
      <w:r>
        <w:rPr>
          <w:rFonts w:hint="eastAsia"/>
        </w:rPr>
        <w:br/>
      </w:r>
      <w:r>
        <w:rPr>
          <w:rFonts w:hint="eastAsia"/>
        </w:rPr>
        <w:t>　　　　三、功率＞3.5万kw贯流水轮机及水轮进出口国家及地区分析</w:t>
      </w:r>
      <w:r>
        <w:rPr>
          <w:rFonts w:hint="eastAsia"/>
        </w:rPr>
        <w:br/>
      </w:r>
      <w:r>
        <w:rPr>
          <w:rFonts w:hint="eastAsia"/>
        </w:rPr>
        <w:t>　　第五节 中国功率＞20万kw水泵式水轮机及水轮进出口数据监测分析</w:t>
      </w:r>
      <w:r>
        <w:rPr>
          <w:rFonts w:hint="eastAsia"/>
        </w:rPr>
        <w:br/>
      </w:r>
      <w:r>
        <w:rPr>
          <w:rFonts w:hint="eastAsia"/>
        </w:rPr>
        <w:t>　　　　二、功率＞20万kw水泵式水轮机及水轮进出口金额分析</w:t>
      </w:r>
      <w:r>
        <w:rPr>
          <w:rFonts w:hint="eastAsia"/>
        </w:rPr>
        <w:br/>
      </w:r>
      <w:r>
        <w:rPr>
          <w:rFonts w:hint="eastAsia"/>
        </w:rPr>
        <w:t>　　　　三、功率＞20万kw水泵式水轮机及水轮进出口国家及地区分析</w:t>
      </w:r>
      <w:r>
        <w:rPr>
          <w:rFonts w:hint="eastAsia"/>
        </w:rPr>
        <w:br/>
      </w:r>
      <w:r>
        <w:rPr>
          <w:rFonts w:hint="eastAsia"/>
        </w:rPr>
        <w:t>　　第六节 中国功率＞1万kw的其他水轮机及水轮进出口数据监测分析</w:t>
      </w:r>
      <w:r>
        <w:rPr>
          <w:rFonts w:hint="eastAsia"/>
        </w:rPr>
        <w:br/>
      </w:r>
      <w:r>
        <w:rPr>
          <w:rFonts w:hint="eastAsia"/>
        </w:rPr>
        <w:t>　　　　二、功率＞1万kw的其他水轮机及水轮进出口金额分析</w:t>
      </w:r>
      <w:r>
        <w:rPr>
          <w:rFonts w:hint="eastAsia"/>
        </w:rPr>
        <w:br/>
      </w:r>
      <w:r>
        <w:rPr>
          <w:rFonts w:hint="eastAsia"/>
        </w:rPr>
        <w:t>　　　　三、功率＞1万kw的其他水轮机及水轮进出口国家及地区分析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2025-2031年中国水轮机零件行业市场进出口数据调查</w:t>
      </w:r>
      <w:r>
        <w:rPr>
          <w:rFonts w:hint="eastAsia"/>
        </w:rPr>
        <w:br/>
      </w:r>
      <w:r>
        <w:rPr>
          <w:rFonts w:hint="eastAsia"/>
        </w:rPr>
        <w:t>　　第一节 2025-2031年中国水轮机及水轮的调节 器进出口数据监测分析</w:t>
      </w:r>
      <w:r>
        <w:rPr>
          <w:rFonts w:hint="eastAsia"/>
        </w:rPr>
        <w:br/>
      </w:r>
      <w:r>
        <w:rPr>
          <w:rFonts w:hint="eastAsia"/>
        </w:rPr>
        <w:t>　　　　二、水轮机及水轮的调节 器进出口金额分析</w:t>
      </w:r>
      <w:r>
        <w:rPr>
          <w:rFonts w:hint="eastAsia"/>
        </w:rPr>
        <w:br/>
      </w:r>
      <w:r>
        <w:rPr>
          <w:rFonts w:hint="eastAsia"/>
        </w:rPr>
        <w:t>　　　　三、水轮机及水轮的调节 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2025-2031年中国水轮机及水轮的其他零件进出口数据监测分析</w:t>
      </w:r>
      <w:r>
        <w:rPr>
          <w:rFonts w:hint="eastAsia"/>
        </w:rPr>
        <w:br/>
      </w:r>
      <w:r>
        <w:rPr>
          <w:rFonts w:hint="eastAsia"/>
        </w:rPr>
        <w:t>　　　　二、水轮机及水轮的其他零件进出口金额分析</w:t>
      </w:r>
      <w:r>
        <w:rPr>
          <w:rFonts w:hint="eastAsia"/>
        </w:rPr>
        <w:br/>
      </w:r>
      <w:r>
        <w:rPr>
          <w:rFonts w:hint="eastAsia"/>
        </w:rPr>
        <w:t>　　　　三、水轮机及水轮的其他零件进出口国家及地区分析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2025年中国水轮机产业市场竞争格局分析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2025年中国水轮机产业竞争现状分析</w:t>
      </w:r>
      <w:r>
        <w:rPr>
          <w:rFonts w:hint="eastAsia"/>
        </w:rPr>
        <w:br/>
      </w:r>
      <w:r>
        <w:rPr>
          <w:rFonts w:hint="eastAsia"/>
        </w:rPr>
        <w:t>　　　　一、水轮机产业竞争力分析</w:t>
      </w:r>
      <w:r>
        <w:rPr>
          <w:rFonts w:hint="eastAsia"/>
        </w:rPr>
        <w:br/>
      </w:r>
      <w:r>
        <w:rPr>
          <w:rFonts w:hint="eastAsia"/>
        </w:rPr>
        <w:t>　　　　二、水轮机产业技术竞争分析</w:t>
      </w:r>
      <w:r>
        <w:rPr>
          <w:rFonts w:hint="eastAsia"/>
        </w:rPr>
        <w:br/>
      </w:r>
      <w:r>
        <w:rPr>
          <w:rFonts w:hint="eastAsia"/>
        </w:rPr>
        <w:t>　　　　三、水轮机产业成本竞争分析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2025年中国水轮机产业集中度分析</w:t>
      </w:r>
      <w:r>
        <w:rPr>
          <w:rFonts w:hint="eastAsia"/>
        </w:rPr>
        <w:br/>
      </w:r>
      <w:r>
        <w:rPr>
          <w:rFonts w:hint="eastAsia"/>
        </w:rPr>
        <w:t>　　　　一、电站水轮机产量集中分布</w:t>
      </w:r>
      <w:r>
        <w:rPr>
          <w:rFonts w:hint="eastAsia"/>
        </w:rPr>
        <w:br/>
      </w:r>
      <w:r>
        <w:rPr>
          <w:rFonts w:hint="eastAsia"/>
        </w:rPr>
        <w:t>　　　　二、水轮机生产企业集中分布</w:t>
      </w:r>
      <w:r>
        <w:rPr>
          <w:rFonts w:hint="eastAsia"/>
        </w:rPr>
        <w:br/>
      </w:r>
      <w:r>
        <w:rPr>
          <w:rFonts w:hint="eastAsia"/>
        </w:rPr>
        <w:t>　　　　三、水轮机市场集中度分析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2025年中国水轮机企业提升竞争力策略分析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2025年中国水轮机行业竞争对手分析</w:t>
      </w:r>
      <w:r>
        <w:rPr>
          <w:rFonts w:hint="eastAsia"/>
        </w:rPr>
        <w:br/>
      </w:r>
      <w:r>
        <w:rPr>
          <w:rFonts w:hint="eastAsia"/>
        </w:rPr>
        <w:t>　　第一节 上海福伊特西门子水电设备有限公司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重庆水轮机厂有限责任公司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福建南平南电水电设备制造有限公司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宜宾富源发电设备有限公司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沈阳格泰水电设备有限公司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浙江金轮机电实业有限公司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江西吉安水电成套设备制造有限公司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浙江临海机械有限公司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2025年中国水力发电市场运行动态分析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2025年中国水力发电市场发展态势分析</w:t>
      </w:r>
      <w:r>
        <w:rPr>
          <w:rFonts w:hint="eastAsia"/>
        </w:rPr>
        <w:br/>
      </w:r>
      <w:r>
        <w:rPr>
          <w:rFonts w:hint="eastAsia"/>
        </w:rPr>
        <w:t>　　　　一、桐庐富春江镇水力发电设备制造业实现“逆势发展”</w:t>
      </w:r>
      <w:r>
        <w:rPr>
          <w:rFonts w:hint="eastAsia"/>
        </w:rPr>
        <w:br/>
      </w:r>
      <w:r>
        <w:rPr>
          <w:rFonts w:hint="eastAsia"/>
        </w:rPr>
        <w:t>　　　　二、中国电力料水力发电盈利比例将增至40%</w:t>
      </w:r>
      <w:r>
        <w:rPr>
          <w:rFonts w:hint="eastAsia"/>
        </w:rPr>
        <w:br/>
      </w:r>
      <w:r>
        <w:rPr>
          <w:rFonts w:hint="eastAsia"/>
        </w:rPr>
        <w:t>　　　　三、2025年水力发电增速领先火电核电</w:t>
      </w:r>
      <w:r>
        <w:rPr>
          <w:rFonts w:hint="eastAsia"/>
        </w:rPr>
        <w:br/>
      </w:r>
      <w:r>
        <w:rPr>
          <w:rFonts w:hint="eastAsia"/>
        </w:rPr>
        <w:t>　　　　四、斯政府将建设3亿千瓦的水力发电站</w:t>
      </w:r>
      <w:r>
        <w:rPr>
          <w:rFonts w:hint="eastAsia"/>
        </w:rPr>
        <w:br/>
      </w:r>
      <w:r>
        <w:rPr>
          <w:rFonts w:hint="eastAsia"/>
        </w:rPr>
        <w:t>　　　　五、中国水力发电总装量稳居世界第一</w:t>
      </w:r>
      <w:r>
        <w:rPr>
          <w:rFonts w:hint="eastAsia"/>
        </w:rPr>
        <w:br/>
      </w:r>
      <w:r>
        <w:rPr>
          <w:rFonts w:hint="eastAsia"/>
        </w:rPr>
        <w:t>　　　　六、二滩水电公司官地水力发电厂（筹）揭牌成立</w:t>
      </w:r>
      <w:r>
        <w:rPr>
          <w:rFonts w:hint="eastAsia"/>
        </w:rPr>
        <w:br/>
      </w:r>
      <w:r>
        <w:rPr>
          <w:rFonts w:hint="eastAsia"/>
        </w:rPr>
        <w:t>　　第二节 2025年中国水力发电行业投资策略分析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一、投资要点分析</w:t>
      </w:r>
      <w:r>
        <w:rPr>
          <w:rFonts w:hint="eastAsia"/>
        </w:rPr>
        <w:br/>
      </w:r>
      <w:r>
        <w:rPr>
          <w:rFonts w:hint="eastAsia"/>
        </w:rPr>
        <w:t>　　　　二、长江电力：整体上市成就水电巨人</w:t>
      </w:r>
      <w:r>
        <w:rPr>
          <w:rFonts w:hint="eastAsia"/>
        </w:rPr>
        <w:br/>
      </w:r>
      <w:r>
        <w:rPr>
          <w:rFonts w:hint="eastAsia"/>
        </w:rPr>
        <w:t>　　　　三、国投电力：二滩注入，主导雅砻江流域开发</w:t>
      </w:r>
      <w:r>
        <w:rPr>
          <w:rFonts w:hint="eastAsia"/>
        </w:rPr>
        <w:br/>
      </w:r>
      <w:r>
        <w:rPr>
          <w:rFonts w:hint="eastAsia"/>
        </w:rPr>
        <w:t>　　　　四、桂冠电力：二滩注入值得期待</w:t>
      </w:r>
      <w:r>
        <w:rPr>
          <w:rFonts w:hint="eastAsia"/>
        </w:rPr>
        <w:br/>
      </w:r>
      <w:r>
        <w:rPr>
          <w:rFonts w:hint="eastAsia"/>
        </w:rPr>
        <w:t>　　　　五、文山电力：电网扩张迈出第一步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2025-2031年中国水轮机产业发展趋势预测分析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2025-2031年中国水轮机及辅机行业盈利预测分析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第二节 2025-2031年中国水轮机产业市场预测分析</w:t>
      </w:r>
      <w:r>
        <w:rPr>
          <w:rFonts w:hint="eastAsia"/>
        </w:rPr>
        <w:br/>
      </w:r>
      <w:r>
        <w:rPr>
          <w:rFonts w:hint="eastAsia"/>
        </w:rPr>
        <w:t>　　　　一、水轮机产量预测分析</w:t>
      </w:r>
      <w:r>
        <w:rPr>
          <w:rFonts w:hint="eastAsia"/>
        </w:rPr>
        <w:br/>
      </w:r>
      <w:r>
        <w:rPr>
          <w:rFonts w:hint="eastAsia"/>
        </w:rPr>
        <w:t>　　　　二、水轮机需求预测分析</w:t>
      </w:r>
      <w:r>
        <w:rPr>
          <w:rFonts w:hint="eastAsia"/>
        </w:rPr>
        <w:br/>
      </w:r>
      <w:r>
        <w:rPr>
          <w:rFonts w:hint="eastAsia"/>
        </w:rPr>
        <w:t>　　　　三、水轮机产业进出口预测分析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2025-2031年中国水轮机市场竞争格局预测分析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2025-2031年中国水轮机产业投资机会与风险分析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2025-2031年中国水轮机产业投资环境预测分析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2025-2031年中国水轮机产业投资机会分析</w:t>
      </w:r>
      <w:r>
        <w:rPr>
          <w:rFonts w:hint="eastAsia"/>
        </w:rPr>
        <w:br/>
      </w:r>
      <w:r>
        <w:rPr>
          <w:rFonts w:hint="eastAsia"/>
        </w:rPr>
        <w:t>　　　　一、水轮机产业投资吸引力分析</w:t>
      </w:r>
      <w:r>
        <w:rPr>
          <w:rFonts w:hint="eastAsia"/>
        </w:rPr>
        <w:br/>
      </w:r>
      <w:r>
        <w:rPr>
          <w:rFonts w:hint="eastAsia"/>
        </w:rPr>
        <w:t>　　　　二、水轮机投资区域优势分析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2025-2031年中国水轮机产业投资风险分析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水轮机的世界最高水平</w:t>
      </w:r>
      <w:r>
        <w:rPr>
          <w:rFonts w:hint="eastAsia"/>
        </w:rPr>
        <w:br/>
      </w:r>
      <w:r>
        <w:rPr>
          <w:rFonts w:hint="eastAsia"/>
        </w:rPr>
        <w:t>　　图表 加拿大cl-215a水陆两用飞机的三面图</w:t>
      </w:r>
      <w:r>
        <w:rPr>
          <w:rFonts w:hint="eastAsia"/>
        </w:rPr>
        <w:br/>
      </w:r>
      <w:r>
        <w:rPr>
          <w:rFonts w:hint="eastAsia"/>
        </w:rPr>
        <w:t>　　图表 轴流式水轮机</w:t>
      </w:r>
      <w:r>
        <w:rPr>
          <w:rFonts w:hint="eastAsia"/>
        </w:rPr>
        <w:br/>
      </w:r>
      <w:r>
        <w:rPr>
          <w:rFonts w:hint="eastAsia"/>
        </w:rPr>
        <w:t>　　图表 斜流式水轮机</w:t>
      </w:r>
      <w:r>
        <w:rPr>
          <w:rFonts w:hint="eastAsia"/>
        </w:rPr>
        <w:br/>
      </w:r>
      <w:r>
        <w:rPr>
          <w:rFonts w:hint="eastAsia"/>
        </w:rPr>
        <w:t>　　图表 贯流式水轮机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1978-2015中国城乡居民恩格尔系数对比表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1978-2015中国城乡居民恩格尔系数走势图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1978-2015年我国人口出生率、死亡率及自然增长率走势图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 视 节 (中:智林)目综合人口覆盖率走势图</w:t>
      </w:r>
      <w:r>
        <w:rPr>
          <w:rFonts w:hint="eastAsia"/>
        </w:rPr>
        <w:br/>
      </w:r>
      <w:r>
        <w:rPr>
          <w:rFonts w:hint="eastAsia"/>
        </w:rPr>
        <w:t>　　图表 1978-2015年中国城镇化率走势图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2025-2031年全国电站水轮机产量分析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2025年全国及主要省份电站水轮机产量分析</w:t>
      </w:r>
      <w:r>
        <w:rPr>
          <w:rFonts w:hint="eastAsia"/>
        </w:rPr>
        <w:br/>
      </w:r>
      <w:r>
        <w:rPr>
          <w:rFonts w:hint="eastAsia"/>
        </w:rPr>
        <w:t>　　图表 2025年电站水轮机产量集中度分析</w:t>
      </w:r>
      <w:r>
        <w:rPr>
          <w:rFonts w:hint="eastAsia"/>
        </w:rPr>
        <w:br/>
      </w:r>
      <w:r>
        <w:rPr>
          <w:rFonts w:hint="eastAsia"/>
        </w:rPr>
        <w:t>　　图表 2025-2031年我国水轮机及辅机制造行业企业数量增长趋势图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2025-2031年我国水轮机及辅机制造行业亏损企业数量增长趋势图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2025-2031年我国水轮机及辅机制造行业从业人数增长趋势图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2025-2031年我国水轮机及辅机制造行业资产规模增长趋势图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2025年我国水轮机及辅机制造行业不同类型企业数量分布图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2025年我国水轮机及辅机制造行业不同所有制企业数量分布图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2025年我国水轮机及辅机制造行业不同类型企业销售收入分布图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2025年我国水轮机及辅机制造行业不同所有制企业销售收入分布图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2025-2031年我国水轮机及辅机制造行业产成品增长趋势图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2025-2031年我国水轮机及辅机制造行业工业销售产值增长趋势图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2025-2031年我国水轮机及辅机制造行业出口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2025-2031年我国水轮机及辅机制造行业销售成本增长趋势图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a8c7a059d44b3" w:history="1">
        <w:r>
          <w:rPr>
            <w:rStyle w:val="Hyperlink"/>
          </w:rPr>
          <w:t>2025-2031年中国水轮机行业发展研究分析与市场前景预测报告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a8c7a059d44b3" w:history="1">
        <w:r>
          <w:rPr>
            <w:rStyle w:val="Hyperlink"/>
          </w:rPr>
          <w:t>https://www.20087.com/9/59/ShuiLunJiHangYeXianZhuangYuFaZha.html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热点：农村水流水力发电机、水轮机模型、水轮泵的扬程有多高、水轮机工作原理、水轮机型号参数表、水轮机型号参数表、农民自制水轮泵、水轮机发电机组结构简图、水轮机制造厂家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cd95fcc2946de" w:history="1">
      <w:r>
        <w:rPr>
          <w:rStyle w:val="Hyperlink"/>
        </w:rPr>
        <w:t>2025-2031年中国水轮机行业发展研究分析与市场前景预测报告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huiLunJiHangYeXianZhuangYuFaZha.html" TargetMode="External" Id="Rc08a8c7a059d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huiLunJiHangYeXianZhuangYuFaZha.html" TargetMode="External" Id="R6accd95fcc29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2025-05-10T05:10:00Z</dcterms:created>
  <dcterms:modified xsi:type="dcterms:W3CDTF">2025-05-10T06:10:00Z</dcterms:modified>
  <dc:subject>2025-2031年中国水轮机行业发展研究分析与市场前景预测报告</dc:subject>
  <dc:title>2025-2031年中国水轮机行业发展研究分析与市场前景预测报告</dc:title>
  <cp:keywords>2025-2031年中国水轮机行业发展研究分析与市场前景预测报告</cp:keywords>
  <dc:description>2025-2031年中国水轮机行业发展研究分析与市场前景预测报告</dc:description>
</cp:coreProperties>
</file>