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6cb64209b4753" w:history="1">
              <w:r>
                <w:rPr>
                  <w:rStyle w:val="Hyperlink"/>
                </w:rPr>
                <w:t>2025-2031年中国生物工程仪器行业现状研究分析及市场前景预测报告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6cb64209b4753" w:history="1">
              <w:r>
                <w:rPr>
                  <w:rStyle w:val="Hyperlink"/>
                </w:rPr>
                <w:t>2025-2031年中国生物工程仪器行业现状研究分析及市场前景预测报告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6cb64209b4753" w:history="1">
                <w:r>
                  <w:rPr>
                    <w:rStyle w:val="Hyperlink"/>
                  </w:rPr>
                  <w:t>https://www.20087.com/9/39/ShengWuGongChengYiQiShiChangXuQi.html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程仪器作为生命科学、医药研发、临床诊断、环境监测等领域的核心工具，近年来在基因测序、细胞分析、蛋白质组学、生物芯片、组织工程技术等方面取得了重大突破。当前，生物工程仪器正朝着高通量、自动化、微型化、集成化、智能化方向发展，如高通量测序仪、全自动细胞分选仪、单细胞测序平台、微流控芯片实验室等设备的广泛应用，极大地提高了科研效率和数据精度。与此同时，仪器的用户友好性、数据分析软件的配套完善、远程监控与维护服务也成为衡量仪器性能的重要指标。</w:t>
      </w:r>
      <w:r>
        <w:rPr>
          <w:rFonts w:hint="eastAsia"/>
        </w:rPr>
        <w:br/>
      </w:r>
      <w:r>
        <w:rPr>
          <w:rFonts w:hint="eastAsia"/>
        </w:rPr>
        <w:t>　　生物工程仪器的未来发展趋势主要有：一是技术深度融合与跨学科创新，如生物技术与纳米技术、光学技术、信息技术的交叉融合，催生出新一代超高灵敏度、超高分辨率的生物检测仪器；二是人工智能与大数据的应用，深度学习、机器视觉等技术将助力仪器自动化程度提升，数据分析软件将集成更多智能算法，实现数据深度挖掘与知识发现；三是个性化医疗与精准诊断，生物工程仪器将更紧密地服务于个体化诊疗，如基于基因组学、代谢组学、微生物组学等多维度数据的疾病诊断与治疗方案制定；四是仪器租赁、共享经济模式的发展，以及开放硬件、开源软件的推广，将降低仪器使用门槛，推动科研资源的公平分配与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6cb64209b4753" w:history="1">
        <w:r>
          <w:rPr>
            <w:rStyle w:val="Hyperlink"/>
          </w:rPr>
          <w:t>2025-2031年中国生物工程仪器行业现状研究分析及市场前景预测报告</w:t>
        </w:r>
      </w:hyperlink>
      <w:r>
        <w:rPr>
          <w:rFonts w:hint="eastAsia"/>
        </w:rPr>
        <w:t>》基于多年市场监测与行业研究，全面分析了生物工程仪器行业的现状、市场需求及市场规模，详细解读了生物工程仪器产业链结构、价格趋势及细分市场特点。报告科学预测了行业前景与发展方向，重点剖析了品牌竞争格局、市场集中度及主要企业的经营表现，并通过SWOT分析揭示了生物工程仪器行业机遇与风险。为投资者和决策者提供专业、客观的战略建议，是把握生物工程仪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世界生物工程仪器行业发展情况分析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世界生物工程仪器行业分析</w:t>
      </w:r>
      <w:r>
        <w:rPr>
          <w:rFonts w:hint="eastAsia"/>
        </w:rPr>
        <w:br/>
      </w:r>
      <w:r>
        <w:rPr>
          <w:rFonts w:hint="eastAsia"/>
        </w:rPr>
        <w:t>　　　　一、世界生物工程仪器行业特点</w:t>
      </w:r>
      <w:r>
        <w:rPr>
          <w:rFonts w:hint="eastAsia"/>
        </w:rPr>
        <w:br/>
      </w:r>
      <w:r>
        <w:rPr>
          <w:rFonts w:hint="eastAsia"/>
        </w:rPr>
        <w:t>　　　　二、世界生物工程仪器产能状况</w:t>
      </w:r>
      <w:r>
        <w:rPr>
          <w:rFonts w:hint="eastAsia"/>
        </w:rPr>
        <w:br/>
      </w:r>
      <w:r>
        <w:rPr>
          <w:rFonts w:hint="eastAsia"/>
        </w:rPr>
        <w:t>　　　　三、世界生物工程仪器行业动态</w:t>
      </w:r>
      <w:r>
        <w:rPr>
          <w:rFonts w:hint="eastAsia"/>
        </w:rPr>
        <w:br/>
      </w:r>
      <w:r>
        <w:rPr>
          <w:rFonts w:hint="eastAsia"/>
        </w:rPr>
        <w:t>　　　　四、世界生物工程仪器行业动态</w:t>
      </w:r>
      <w:r>
        <w:rPr>
          <w:rFonts w:hint="eastAsia"/>
        </w:rPr>
        <w:br/>
      </w:r>
      <w:r>
        <w:rPr>
          <w:rFonts w:hint="eastAsia"/>
        </w:rPr>
        <w:t>　　第二节 世界生物工程仪器市场分析</w:t>
      </w:r>
      <w:r>
        <w:rPr>
          <w:rFonts w:hint="eastAsia"/>
        </w:rPr>
        <w:br/>
      </w:r>
      <w:r>
        <w:rPr>
          <w:rFonts w:hint="eastAsia"/>
        </w:rPr>
        <w:t>　　　　一、世界生物工程仪器生产分布</w:t>
      </w:r>
      <w:r>
        <w:rPr>
          <w:rFonts w:hint="eastAsia"/>
        </w:rPr>
        <w:br/>
      </w:r>
      <w:r>
        <w:rPr>
          <w:rFonts w:hint="eastAsia"/>
        </w:rPr>
        <w:t>　　　　二、世界生物工程仪器消费情况</w:t>
      </w:r>
      <w:r>
        <w:rPr>
          <w:rFonts w:hint="eastAsia"/>
        </w:rPr>
        <w:br/>
      </w:r>
      <w:r>
        <w:rPr>
          <w:rFonts w:hint="eastAsia"/>
        </w:rPr>
        <w:t>　　　　三、世界生物工程仪器消费结构</w:t>
      </w:r>
      <w:r>
        <w:rPr>
          <w:rFonts w:hint="eastAsia"/>
        </w:rPr>
        <w:br/>
      </w:r>
      <w:r>
        <w:rPr>
          <w:rFonts w:hint="eastAsia"/>
        </w:rPr>
        <w:t>　　　　四、世界生物工程仪器价格分析</w:t>
      </w:r>
      <w:r>
        <w:rPr>
          <w:rFonts w:hint="eastAsia"/>
        </w:rPr>
        <w:br/>
      </w:r>
      <w:r>
        <w:rPr>
          <w:rFonts w:hint="eastAsia"/>
        </w:rPr>
        <w:t>　　第三节 2025年中外生物工程仪器市场对比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中国生物工程仪器行业供给情况分析及趋势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2020-2025年中国生物工程仪器行业市场供给分析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一、生物工程仪器整体供给情况分析</w:t>
      </w:r>
      <w:r>
        <w:rPr>
          <w:rFonts w:hint="eastAsia"/>
        </w:rPr>
        <w:br/>
      </w:r>
      <w:r>
        <w:rPr>
          <w:rFonts w:hint="eastAsia"/>
        </w:rPr>
        <w:t>　　　　二、生物工程仪器重点区域供给分析</w:t>
      </w:r>
      <w:r>
        <w:rPr>
          <w:rFonts w:hint="eastAsia"/>
        </w:rPr>
        <w:br/>
      </w:r>
      <w:r>
        <w:rPr>
          <w:rFonts w:hint="eastAsia"/>
        </w:rPr>
        <w:t>　　第二节 生物工程仪器行业供给关系因素分析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2020-2025年中国生物工程仪器行业市场供给趋势</w:t>
      </w:r>
      <w:r>
        <w:rPr>
          <w:rFonts w:hint="eastAsia"/>
        </w:rPr>
        <w:br/>
      </w:r>
      <w:r>
        <w:rPr>
          <w:rFonts w:hint="eastAsia"/>
        </w:rPr>
        <w:t>　　　　一、生物工程仪器整体供给情况趋势分析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二、生物工程仪器重点区域供给趋势分析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三、影响未来生物工程仪器供给的因素分析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金融危机下生物工程仪器行业宏观经济环境分析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2025年中国生物工程仪器行业发展概况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2025年中国生物工程仪器行业发展态势分析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2025年中国生物工程仪器行业发展特点分析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2025年中国生物工程仪器行业市场供需分析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2025年中国生物工程仪器行业价格分析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2025年中国生物工程仪器行业整体运行状况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2025年生物工程仪器行业产销分析</w:t>
      </w:r>
      <w:r>
        <w:rPr>
          <w:rFonts w:hint="eastAsia"/>
        </w:rPr>
        <w:br/>
      </w:r>
      <w:r>
        <w:rPr>
          <w:rFonts w:hint="eastAsia"/>
        </w:rPr>
        <w:t>　　第二节 2025年生物工程仪器行业盈利能力分析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2025年生物工程仪器行业营运能力分析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2020-2025年中国生物工程仪器行业进出口市场分析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2020-2025年生物工程仪器行业进出口特点分析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2020-2025年生物工程仪器行业进出口量分析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2020-2025年生物工程仪器行业进出口市场预测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2020-2025年生物工程仪器行业投资价值（绩效）及行业发展预测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2020-2025年生物工程仪器行业成长性分析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2020-2025年生物工程仪器行业经营能力分析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2020-2025年我国生物工程仪器行业产值预测</w:t>
      </w:r>
      <w:r>
        <w:rPr>
          <w:rFonts w:hint="eastAsia"/>
        </w:rPr>
        <w:br/>
      </w:r>
      <w:r>
        <w:rPr>
          <w:rFonts w:hint="eastAsia"/>
        </w:rPr>
        <w:t>　　第六节 2020-2025年我国生物工程仪器行业销售收入预测</w:t>
      </w:r>
      <w:r>
        <w:rPr>
          <w:rFonts w:hint="eastAsia"/>
        </w:rPr>
        <w:br/>
      </w:r>
      <w:r>
        <w:rPr>
          <w:rFonts w:hint="eastAsia"/>
        </w:rPr>
        <w:t>　　第六节 2020-2025年我国生物工程仪器行业总资产预测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2020-2025年中国生物工程仪器产业重点区域运行分析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2020-2025年东北地区生物工程仪器行业运行情况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一、东北地区生物工程仪器行业产销分析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二、东北地区生物工程仪器行业盈利能力分析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三、东北地区生物工程仪器行业偿债能力分析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四、东北地区生物工程仪器行业营运能力分析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2025年中国生物工程仪器行业重点企业竞争力分析第一节 郑州欧卡仪器有限公司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广州正一科技有限公司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百奥生物仪器有限公司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金银杏生物科技公司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淮北正华生物仪器设备有限公司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广东华运仪生物工程有限公司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2020-2025年中国生物工程仪器行业消费者偏好调查</w:t>
      </w:r>
      <w:r>
        <w:rPr>
          <w:rFonts w:hint="eastAsia"/>
        </w:rPr>
        <w:br/>
      </w:r>
      <w:r>
        <w:rPr>
          <w:rFonts w:hint="eastAsia"/>
        </w:rPr>
        <w:t>　　第一节 生物工程仪器的品牌市场调查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一、消费者对生物工程仪器品牌认知度宏观调查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二、消费者对生物工程仪器的品牌偏好调查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三、消费者对生物工程仪器品牌的首要认知渠道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五、生物工程仪器品牌忠诚度调查</w:t>
      </w:r>
      <w:r>
        <w:rPr>
          <w:rFonts w:hint="eastAsia"/>
        </w:rPr>
        <w:br/>
      </w:r>
      <w:r>
        <w:rPr>
          <w:rFonts w:hint="eastAsia"/>
        </w:rPr>
        <w:t>　　　　六、生物工程仪器品牌市场占有率调查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中国生物工程仪器行业投资策略分析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2020-2025年中国生物工程仪器行业投资环境分析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2020-2025年中国生物工程仪器行业投资收益分析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2020-2025年中国生物工程仪器行业产品投资方向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2020-2025年中国生物工程仪器行业投资收益预测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二、2020-2025年中国生物工程仪器行业工业总产值预测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三、2020-2025年中国生物工程仪器行业销售收入预测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四、2020-2025年中国生物工程仪器行业利润总额预测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五、2020-2025年中国生物工程仪器行业总资产预测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中国生物工程仪器行业投资风险分析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中国生物工程仪器行业内部风险分析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中国生物工程仪器行业外部风险分析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生物工程仪器行业发展趋势与投资战略研究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生物工程仪器市场发展潜力分析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生物工程仪器行业发展趋势分析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生物工程仪器行业发展战略研究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2 主要工业国家2025年GDP增长率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2020-2025年国内生物工程仪器平均价格走势</w:t>
      </w:r>
      <w:r>
        <w:rPr>
          <w:rFonts w:hint="eastAsia"/>
        </w:rPr>
        <w:br/>
      </w:r>
      <w:r>
        <w:rPr>
          <w:rFonts w:hint="eastAsia"/>
        </w:rPr>
        <w:t>　　图表 11 2020-2025年我国生物工程仪器行业产销率及增长情况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2020-2025年我国生物工程仪器行业产销率及增长对比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2020-2025年我国生物工程仪器行业销售利润率及增长情况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2020-2025年我国生物工程仪器行业资产负债率及增长情况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2020-2025年我国生物工程仪器行业总资产周转率及增长情况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2020-2025年我国生物工程仪器行业进口额及增长情况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2020-2025年我国生物工程仪器行业进口额及增长对比</w:t>
      </w:r>
      <w:r>
        <w:rPr>
          <w:rFonts w:hint="eastAsia"/>
        </w:rPr>
        <w:br/>
      </w:r>
      <w:r>
        <w:rPr>
          <w:rFonts w:hint="eastAsia"/>
        </w:rPr>
        <w:t>　　图表 18 2020-2025年中国生物工程仪器行业进口额预测图</w:t>
      </w:r>
      <w:r>
        <w:rPr>
          <w:rFonts w:hint="eastAsia"/>
        </w:rPr>
        <w:br/>
      </w:r>
      <w:r>
        <w:rPr>
          <w:rFonts w:hint="eastAsia"/>
        </w:rPr>
        <w:t>　　图表 19 2020-2025年我国生物工程仪器行业总资产周转率</w:t>
      </w:r>
      <w:r>
        <w:rPr>
          <w:rFonts w:hint="eastAsia"/>
        </w:rPr>
        <w:br/>
      </w:r>
      <w:r>
        <w:rPr>
          <w:rFonts w:hint="eastAsia"/>
        </w:rPr>
        <w:t>　　图表 20 2020-2025年我国生物工程仪器行业利润总额及增长情况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2020-2025年我国生物工程仪器行业资产负债率</w:t>
      </w:r>
      <w:r>
        <w:rPr>
          <w:rFonts w:hint="eastAsia"/>
        </w:rPr>
        <w:br/>
      </w:r>
      <w:r>
        <w:rPr>
          <w:rFonts w:hint="eastAsia"/>
        </w:rPr>
        <w:t>　　图表 22 2020-2025年我国生物工程仪器行业工业总产值及增长情况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2020-2025年我国生物工程仪器行业工业总产值及增长对比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2020-2025年我国生物工程仪器行业销售收入及增长情况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2020-2025年我国生物工程仪器行业销售收入及增长对比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2020-2025年我国生物工程仪器行业资产合计及增长情况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2020-2025年我国生物工程仪器行业资产合计及增长对比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2020-2025年华东地区生物工程仪器行业盈利能力对比图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2020-2025年华东地区生物工程仪器行业资产负债率对比图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2020-2025年华东地区生物工程仪器行业负债与所有者权益比率对比图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6cb64209b4753" w:history="1">
        <w:r>
          <w:rPr>
            <w:rStyle w:val="Hyperlink"/>
          </w:rPr>
          <w:t>2025-2031年中国生物工程仪器行业现状研究分析及市场前景预测报告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6cb64209b4753" w:history="1">
        <w:r>
          <w:rPr>
            <w:rStyle w:val="Hyperlink"/>
          </w:rPr>
          <w:t>https://www.20087.com/9/39/ShengWuGongChengYiQiShiChangXuQi.html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热点：生物仪器有哪些、生物工程仪器分析、张雪峰讲生物科学类专业、生物工程仪器学什么、生物类最吃香的三个专业、生物仪器工程师、生物工程是冷门专业吗、生物仪器专业、生物十大前沿技术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a4815b66e43f9" w:history="1">
      <w:r>
        <w:rPr>
          <w:rStyle w:val="Hyperlink"/>
        </w:rPr>
        <w:t>2025-2031年中国生物工程仪器行业现状研究分析及市场前景预测报告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engWuGongChengYiQiShiChangXuQi.html" TargetMode="External" Id="Rb4f6cb64209b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engWuGongChengYiQiShiChangXuQi.html" TargetMode="External" Id="Rd2ca4815b66e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2025-03-30T00:26:00Z</dcterms:created>
  <dcterms:modified xsi:type="dcterms:W3CDTF">2025-03-30T01:26:00Z</dcterms:modified>
  <dc:subject>2025-2031年中国生物工程仪器行业现状研究分析及市场前景预测报告</dc:subject>
  <dc:title>2025-2031年中国生物工程仪器行业现状研究分析及市场前景预测报告</dc:title>
  <cp:keywords>2025-2031年中国生物工程仪器行业现状研究分析及市场前景预测报告</cp:keywords>
  <dc:description>2025-2031年中国生物工程仪器行业现状研究分析及市场前景预测报告</dc:description>
</cp:coreProperties>
</file>