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536b143da643f9" w:history="1">
              <w:r>
                <w:rPr>
                  <w:rStyle w:val="Hyperlink"/>
                </w:rPr>
                <w:t>2024-2030年中国电热片市场调研及投资发展趋势研究报告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536b143da643f9" w:history="1">
              <w:r>
                <w:rPr>
                  <w:rStyle w:val="Hyperlink"/>
                </w:rPr>
                <w:t>2024-2030年中国电热片市场调研及投资发展趋势研究报告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0658799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536b143da643f9" w:history="1">
                <w:r>
                  <w:rPr>
                    <w:rStyle w:val="Hyperlink"/>
                  </w:rPr>
                  <w:t>https://www.20087.com/9/79/DianRePianShiChangDiaoYanBaoGao.html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热片是一种高效、安全的电热元件，被广泛应用于家庭取暖、工业加热和医疗保健等领域。近年来，随着材料科学的进步，电热片的发热效率和使用寿命有了显著提高。新型材料，如石墨烯和碳纤维，被用于电热片的制造，不仅提高了发热均匀性，还降低了能耗。此外，智能化电热片的出现，能够通过无线连接实现远程控制，提升了用户体验。</w:t>
      </w:r>
      <w:r>
        <w:rPr>
          <w:rFonts w:hint="eastAsia"/>
        </w:rPr>
        <w:br/>
      </w:r>
      <w:r>
        <w:rPr>
          <w:rFonts w:hint="eastAsia"/>
        </w:rPr>
        <w:t>　　未来，电热片将朝着更智能、更环保的方向发展。集成传感器和物联网技术，电热片将能够自动调节温度，根据环境变化和用户需求提供个性化加热方案。同时，随着对可持续能源的关注，电热片将更多地采用可再生能源供电，如太阳能和风能，减少对化石燃料的依赖。此外，材料创新将使电热片更加轻薄、柔韧，拓宽其在可穿戴设备和柔性电子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536b143da643f9" w:history="1">
        <w:r>
          <w:rPr>
            <w:rStyle w:val="Hyperlink"/>
          </w:rPr>
          <w:t>2024-2030年中国电热片市场调研及投资发展趋势研究报告</w:t>
        </w:r>
      </w:hyperlink>
      <w:r>
        <w:rPr>
          <w:rFonts w:hint="eastAsia"/>
        </w:rPr>
        <w:t>》是根据公司多年来对电热片产品的研究，结合电热片产品历年供需关系变化规律，对我国电热片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电热片产业概述</w:t>
      </w:r>
      <w:r>
        <w:rPr>
          <w:rFonts w:hint="eastAsia"/>
        </w:rPr>
        <w:br/>
      </w:r>
      <w:r>
        <w:rPr>
          <w:rFonts w:hint="eastAsia"/>
        </w:rPr>
        <w:t>　　第一节 电热片产业定义</w:t>
      </w:r>
      <w:r>
        <w:rPr>
          <w:rFonts w:hint="eastAsia"/>
        </w:rPr>
        <w:br/>
      </w:r>
      <w:r>
        <w:rPr>
          <w:rFonts w:hint="eastAsia"/>
        </w:rPr>
        <w:t>　　第二节 电热片产业发展历程</w:t>
      </w:r>
      <w:r>
        <w:rPr>
          <w:rFonts w:hint="eastAsia"/>
        </w:rPr>
        <w:br/>
      </w:r>
      <w:r>
        <w:rPr>
          <w:rFonts w:hint="eastAsia"/>
        </w:rPr>
        <w:t>　　第三节 电热片分类情况</w:t>
      </w:r>
      <w:r>
        <w:rPr>
          <w:rFonts w:hint="eastAsia"/>
        </w:rPr>
        <w:br/>
      </w:r>
      <w:r>
        <w:rPr>
          <w:rFonts w:hint="eastAsia"/>
        </w:rPr>
        <w:t>　　第四节 电热片产业链分析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2023-2024年电热片行业发展环境分析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我国电热片行业政策环境分析</w:t>
      </w:r>
      <w:r>
        <w:rPr>
          <w:rFonts w:hint="eastAsia"/>
        </w:rPr>
        <w:br/>
      </w:r>
      <w:r>
        <w:rPr>
          <w:rFonts w:hint="eastAsia"/>
        </w:rPr>
        <w:t>　　　　一、电热片产业政策分析</w:t>
      </w:r>
      <w:r>
        <w:rPr>
          <w:rFonts w:hint="eastAsia"/>
        </w:rPr>
        <w:br/>
      </w:r>
      <w:r>
        <w:rPr>
          <w:rFonts w:hint="eastAsia"/>
        </w:rPr>
        <w:t>　　　　二、相关电热片产业政策影响分析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我国电热片行业技术环境分析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一、我国电热片技术发展概况</w:t>
      </w:r>
      <w:r>
        <w:rPr>
          <w:rFonts w:hint="eastAsia"/>
        </w:rPr>
        <w:br/>
      </w:r>
      <w:r>
        <w:rPr>
          <w:rFonts w:hint="eastAsia"/>
        </w:rPr>
        <w:t>　　　　二、我国电热片行业技术发展趋势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中国电热片市场供需分析预测</w:t>
      </w:r>
      <w:r>
        <w:rPr>
          <w:rFonts w:hint="eastAsia"/>
        </w:rPr>
        <w:br/>
      </w:r>
      <w:r>
        <w:rPr>
          <w:rFonts w:hint="eastAsia"/>
        </w:rPr>
        <w:t>　　第一节 电热片市场现状分析及预测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二、2024-2030年我国电热片市场规模预测</w:t>
      </w:r>
      <w:r>
        <w:rPr>
          <w:rFonts w:hint="eastAsia"/>
        </w:rPr>
        <w:br/>
      </w:r>
      <w:r>
        <w:rPr>
          <w:rFonts w:hint="eastAsia"/>
        </w:rPr>
        <w:t>　　第二节 电热片行业供给分析及预测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一、2019-2024年我国电热片市场供给分析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二、2024年我国电热片市场供给特点分析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三、2024-2030年我国电热片市场供给预测</w:t>
      </w:r>
      <w:r>
        <w:rPr>
          <w:rFonts w:hint="eastAsia"/>
        </w:rPr>
        <w:br/>
      </w:r>
      <w:r>
        <w:rPr>
          <w:rFonts w:hint="eastAsia"/>
        </w:rPr>
        <w:t>　　第三节 电热片市场需求分析及预测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一、2019-2024年我国电热片市场需求分析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二、2024年我国电热片市场需求特点分析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三、2024-2030年我国电热片市场需求预测</w:t>
      </w:r>
      <w:r>
        <w:rPr>
          <w:rFonts w:hint="eastAsia"/>
        </w:rPr>
        <w:br/>
      </w:r>
      <w:r>
        <w:rPr>
          <w:rFonts w:hint="eastAsia"/>
        </w:rPr>
        <w:t>　　第四节 电热片行业进出口情况分析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一、2019-2024年我国电热片进出口情况分析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二、2024年我国电热片行业进出口特点分析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三、2024-2030年我国电热片进出口情况预测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中国电热片市场价格未来趋势分析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2019-2024年我国电热片市场价格回顾分析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当前国内电热片产品市场价格及评述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国内电热片产品价格影响因素分析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2024-2030年我国电热片市场价格趋势预测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电热片行业细分市场调研分析</w:t>
      </w:r>
      <w:r>
        <w:rPr>
          <w:rFonts w:hint="eastAsia"/>
        </w:rPr>
        <w:br/>
      </w:r>
      <w:r>
        <w:rPr>
          <w:rFonts w:hint="eastAsia"/>
        </w:rPr>
        <w:t>　　第一节 电热片行业细分（一）市场调研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电热片行业细分（二）市场调研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电热片行业上、下游产业分析</w:t>
      </w:r>
      <w:r>
        <w:rPr>
          <w:rFonts w:hint="eastAsia"/>
        </w:rPr>
        <w:br/>
      </w:r>
      <w:r>
        <w:rPr>
          <w:rFonts w:hint="eastAsia"/>
        </w:rPr>
        <w:t>　　第一节 电热片产业链分析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二、电热片产业链模型分析</w:t>
      </w:r>
      <w:r>
        <w:rPr>
          <w:rFonts w:hint="eastAsia"/>
        </w:rPr>
        <w:br/>
      </w:r>
      <w:r>
        <w:rPr>
          <w:rFonts w:hint="eastAsia"/>
        </w:rPr>
        <w:t>　　第二节 电热片上游行业发展状况分析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电热片下游产业发展状况分析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中国电热片行业重点区域发展分析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一、中国电热片行业重点区域市场结构变化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二、中国电热片行业重点区域（一）发展分析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三、中国电热片行业重点区域（二）发展分析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四、中国电热片行业重点区域（三）发展分析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五、中国电热片行业重点区域（四）发展分析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六、中国电热片行业重点区域（五）发展分析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近几年电热片行业重点企业发展分析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电热片企业（一）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三、电热片企业发展规划及前景展望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电热片企业（二）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三、电热片企业发展规划及前景展望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电热片企业（三）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三、电热片企业发展规划及前景展望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电热片企业（四）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三、电热片企业发展规划及前景展望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电热片企业（五）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二、电热片企业经营情况分析</w:t>
      </w:r>
      <w:r>
        <w:rPr>
          <w:rFonts w:hint="eastAsia"/>
        </w:rPr>
        <w:br/>
      </w:r>
      <w:r>
        <w:rPr>
          <w:rFonts w:hint="eastAsia"/>
        </w:rPr>
        <w:t>　　　　三、电热片企业发展规划及前景展望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2019-2024年中国电热片行业总体发展状况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中国电热片行业规模情况分析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中国电热片行业财务能力分析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电热片行业竞争格局分析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2019-2024年中国电热片行业集中度分析</w:t>
      </w:r>
      <w:r>
        <w:rPr>
          <w:rFonts w:hint="eastAsia"/>
        </w:rPr>
        <w:br/>
      </w:r>
      <w:r>
        <w:rPr>
          <w:rFonts w:hint="eastAsia"/>
        </w:rPr>
        <w:t>　　第二节 电热片行业SWOT分析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2024-2030年中国电热片行业竞争格局预测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2024-2030年电热片行业发展趋势及投资风险分析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当前电热片行业存在的问题</w:t>
      </w:r>
      <w:r>
        <w:rPr>
          <w:rFonts w:hint="eastAsia"/>
        </w:rPr>
        <w:br/>
      </w:r>
      <w:r>
        <w:rPr>
          <w:rFonts w:hint="eastAsia"/>
        </w:rPr>
        <w:t>　　第二节 电热片未来发展预测分析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一、中国电热片发展方向分析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二、2024-2030年中国电热片行业发展规模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三、2024-2030年中国电热片行业发展趋势预测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2024-2030年中国电热片行业投资风险分析</w:t>
      </w:r>
      <w:r>
        <w:rPr>
          <w:rFonts w:hint="eastAsia"/>
        </w:rPr>
        <w:br/>
      </w:r>
      <w:r>
        <w:rPr>
          <w:rFonts w:hint="eastAsia"/>
        </w:rPr>
        <w:t>　　　　一、电热片市场竞争风险</w:t>
      </w:r>
      <w:r>
        <w:rPr>
          <w:rFonts w:hint="eastAsia"/>
        </w:rPr>
        <w:br/>
      </w:r>
      <w:r>
        <w:rPr>
          <w:rFonts w:hint="eastAsia"/>
        </w:rPr>
        <w:t>　　　　二、电热片原材料压力风险分析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三、电热片技术风险分析</w:t>
      </w:r>
      <w:r>
        <w:rPr>
          <w:rFonts w:hint="eastAsia"/>
        </w:rPr>
        <w:br/>
      </w:r>
      <w:r>
        <w:rPr>
          <w:rFonts w:hint="eastAsia"/>
        </w:rPr>
        <w:t>　　　　四、电热片政策和体制风险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电热片行业投资情况与发展前景分析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2023-2024年电热片行业投资情况分析</w:t>
      </w:r>
      <w:r>
        <w:rPr>
          <w:rFonts w:hint="eastAsia"/>
        </w:rPr>
        <w:br/>
      </w:r>
      <w:r>
        <w:rPr>
          <w:rFonts w:hint="eastAsia"/>
        </w:rPr>
        <w:t>　　　　一、电热片总体投资结构</w:t>
      </w:r>
      <w:r>
        <w:rPr>
          <w:rFonts w:hint="eastAsia"/>
        </w:rPr>
        <w:br/>
      </w:r>
      <w:r>
        <w:rPr>
          <w:rFonts w:hint="eastAsia"/>
        </w:rPr>
        <w:t>　　　　二、电热片投资规模情况</w:t>
      </w:r>
      <w:r>
        <w:rPr>
          <w:rFonts w:hint="eastAsia"/>
        </w:rPr>
        <w:br/>
      </w:r>
      <w:r>
        <w:rPr>
          <w:rFonts w:hint="eastAsia"/>
        </w:rPr>
        <w:t>　　　　三、电热片投资增速情况</w:t>
      </w:r>
      <w:r>
        <w:rPr>
          <w:rFonts w:hint="eastAsia"/>
        </w:rPr>
        <w:br/>
      </w:r>
      <w:r>
        <w:rPr>
          <w:rFonts w:hint="eastAsia"/>
        </w:rPr>
        <w:t>　　　　四、电热片分地区投资分析</w:t>
      </w:r>
      <w:r>
        <w:rPr>
          <w:rFonts w:hint="eastAsia"/>
        </w:rPr>
        <w:br/>
      </w:r>
      <w:r>
        <w:rPr>
          <w:rFonts w:hint="eastAsia"/>
        </w:rPr>
        <w:t>　　第二节 电热片行业投资机会分析</w:t>
      </w:r>
      <w:r>
        <w:rPr>
          <w:rFonts w:hint="eastAsia"/>
        </w:rPr>
        <w:br/>
      </w:r>
      <w:r>
        <w:rPr>
          <w:rFonts w:hint="eastAsia"/>
        </w:rPr>
        <w:t>　　　　一、电热片投资项目分析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二、可以投资的电热片模式</w:t>
      </w:r>
      <w:r>
        <w:rPr>
          <w:rFonts w:hint="eastAsia"/>
        </w:rPr>
        <w:br/>
      </w:r>
      <w:r>
        <w:rPr>
          <w:rFonts w:hint="eastAsia"/>
        </w:rPr>
        <w:t>　　　　三、2024年电热片投资机会</w:t>
      </w:r>
      <w:r>
        <w:rPr>
          <w:rFonts w:hint="eastAsia"/>
        </w:rPr>
        <w:br/>
      </w:r>
      <w:r>
        <w:rPr>
          <w:rFonts w:hint="eastAsia"/>
        </w:rPr>
        <w:t>　　　　四、2024年电热片投资新方向</w:t>
      </w:r>
      <w:r>
        <w:rPr>
          <w:rFonts w:hint="eastAsia"/>
        </w:rPr>
        <w:br/>
      </w:r>
      <w:r>
        <w:rPr>
          <w:rFonts w:hint="eastAsia"/>
        </w:rPr>
        <w:t>　　第三节 中智.林　电热片行业发展前景分析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一、2024年电热片市场的发展前景</w:t>
      </w:r>
      <w:r>
        <w:rPr>
          <w:rFonts w:hint="eastAsia"/>
        </w:rPr>
        <w:br/>
      </w:r>
      <w:r>
        <w:rPr>
          <w:rFonts w:hint="eastAsia"/>
        </w:rPr>
        <w:t>　　　　二、2024年电热片市场面临的发展商机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电热片行业研究观点及建议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电热片行业历程</w:t>
      </w:r>
      <w:r>
        <w:rPr>
          <w:rFonts w:hint="eastAsia"/>
        </w:rPr>
        <w:br/>
      </w:r>
      <w:r>
        <w:rPr>
          <w:rFonts w:hint="eastAsia"/>
        </w:rPr>
        <w:t>　　图表 电热片行业生命周期</w:t>
      </w:r>
      <w:r>
        <w:rPr>
          <w:rFonts w:hint="eastAsia"/>
        </w:rPr>
        <w:br/>
      </w:r>
      <w:r>
        <w:rPr>
          <w:rFonts w:hint="eastAsia"/>
        </w:rPr>
        <w:t>　　图表 电热片行业产业链分析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2019-2023年电热片行业市场容量分析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2019-2023年中国电热片行业产能统计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2019-2023年中国电热片行业产量及增长趋势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2019-2023年中国电热片市场需求量及增速统计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2023年中国电热片行业需求领域分布格局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2019-2023年中国电热片行业利润总额统计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2019-2023年中国电热片进口数量分析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2019-2023年中国电热片进口金额分析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2019-2023年中国电热片出口数量分析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2019-2023年中国电热片出口金额分析</w:t>
      </w:r>
      <w:r>
        <w:rPr>
          <w:rFonts w:hint="eastAsia"/>
        </w:rPr>
        <w:br/>
      </w:r>
      <w:r>
        <w:rPr>
          <w:rFonts w:hint="eastAsia"/>
        </w:rPr>
        <w:t>　　图表 2023年中国电热片进口国家及地区分析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2023年中国电热片出口国家及地区分析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2019-2023年中国电热片行业企业数量情况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2019-2023年中国电热片行业企业平均规模情况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**地区电热片市场规模及增长情况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**地区电热片行业市场需求情况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电热片重点企业（一）基本信息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电热片重点企业（一）经营情况分析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电热片重点企业（一）主要经济指标情况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电热片重点企业（二）经营情况分析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电热片重点企业（二）主要经济指标情况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电热片重点企业（三）经营情况分析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电热片重点企业（三）主要经济指标情况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电热片重点企业（三）盈利能力情况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电热片重点企业（三）成长能力情况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2024-2030年中国电热片行业产量预测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2024-2030年中国电热片市场需求量预测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2024-2030年中国电热片行业供需平衡预测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2024-2030年中国电热片行业市场容量预测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2024-2030年中国电热片行业市场规模预测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2024年中国电热片市场前景分析</w:t>
      </w:r>
      <w:r>
        <w:rPr>
          <w:rFonts w:hint="eastAsia"/>
        </w:rPr>
        <w:br/>
      </w:r>
      <w:r>
        <w:rPr>
          <w:rFonts w:hint="eastAsia"/>
        </w:rPr>
        <w:t>　　图表 2024年中国电热片发展趋势预测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536b143da643f9" w:history="1">
        <w:r>
          <w:rPr>
            <w:rStyle w:val="Hyperlink"/>
          </w:rPr>
          <w:t>2024-2030年中国电热片市场调研及投资发展趋势研究报告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0658799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536b143da643f9" w:history="1">
        <w:r>
          <w:rPr>
            <w:rStyle w:val="Hyperlink"/>
          </w:rPr>
          <w:t>https://www.20087.com/9/79/DianRePianShiChangDiaoYanBaoGao.html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5af3c0b504531" w:history="1">
      <w:r>
        <w:rPr>
          <w:rStyle w:val="Hyperlink"/>
        </w:rPr>
        <w:t>2024-2030年中国电热片市场调研及投资发展趋势研究报告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DianRePianShiChangDiaoYanBaoGao.html" TargetMode="External" Id="Rf3536b143da643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DianRePianShiChangDiaoYanBaoGao.html" TargetMode="External" Id="R3115af3c0b50453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2024-03-27T01:44:00Z</dcterms:created>
  <dcterms:modified xsi:type="dcterms:W3CDTF">2024-03-27T02:44:00Z</dcterms:modified>
  <dc:subject>2024-2030年中国电热片市场调研及投资发展趋势研究报告</dc:subject>
  <dc:title>2024-2030年中国电热片市场调研及投资发展趋势研究报告</dc:title>
  <cp:keywords>2024-2030年中国电热片市场调研及投资发展趋势研究报告</cp:keywords>
  <dc:description>2024-2030年中国电热片市场调研及投资发展趋势研究报告</dc:description>
</cp:coreProperties>
</file>