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86b336e6d4163" w:history="1">
              <w:r>
                <w:rPr>
                  <w:rStyle w:val="Hyperlink"/>
                </w:rPr>
                <w:t>2025-2031年中国绿色电子制造行业深度调研及发展前景预测报告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86b336e6d4163" w:history="1">
              <w:r>
                <w:rPr>
                  <w:rStyle w:val="Hyperlink"/>
                </w:rPr>
                <w:t>2025-2031年中国绿色电子制造行业深度调研及发展前景预测报告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986b336e6d4163" w:history="1">
                <w:r>
                  <w:rPr>
                    <w:rStyle w:val="Hyperlink"/>
                  </w:rPr>
                  <w:t>https://www.20087.com/9/69/LvSeDianZiZhiZaoQianJing.html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电子制造是在电子产品从设计到废弃处理整个生命周期内，尽可能减少对环境的影响。随着社会对环境保护意识的提高，绿色电子制造已成为电子制造业不可逆转的趋势。目前，许多电子制造商已经开始采用无铅焊接技术、使用可回收材料、设计易于拆解的产品结构等方式来减少对环境的影响。此外，电子产品能耗标准的制定也为绿色电子制造提供了明确的方向。</w:t>
      </w:r>
      <w:r>
        <w:rPr>
          <w:rFonts w:hint="eastAsia"/>
        </w:rPr>
        <w:br/>
      </w:r>
      <w:r>
        <w:rPr>
          <w:rFonts w:hint="eastAsia"/>
        </w:rPr>
        <w:t>　　未来，绿色电子制造将持续深化并成为行业的标准实践。这不仅体现在材料的选择和产品的设计上，还包括生产过程中的节能减排措施，如采用清洁能源供电、优化制造工艺以减少资源消耗等。同时，循环经济的理念将进一步渗透到电子制造业中，通过建立完善的电子产品回收体系，提高废旧产品的再利用率，减少电子垃圾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86b336e6d4163" w:history="1">
        <w:r>
          <w:rPr>
            <w:rStyle w:val="Hyperlink"/>
          </w:rPr>
          <w:t>2025-2031年中国绿色电子制造行业深度调研及发展前景预测报告</w:t>
        </w:r>
      </w:hyperlink>
      <w:r>
        <w:rPr>
          <w:rFonts w:hint="eastAsia"/>
        </w:rPr>
        <w:t>》从市场规模、需求变化及价格动态等维度，系统解析了绿色电子制造行业的现状与发展趋势。报告深入分析了绿色电子制造产业链各环节，科学预测了市场前景与技术发展方向，同时聚焦绿色电子制造细分市场特点及重点企业的经营表现，揭示了绿色电子制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中国电子制造业宏观经济环境</w:t>
      </w:r>
      <w:r>
        <w:rPr>
          <w:rFonts w:hint="eastAsia"/>
        </w:rPr>
        <w:br/>
      </w:r>
      <w:r>
        <w:rPr>
          <w:rFonts w:hint="eastAsia"/>
        </w:rPr>
        <w:t>　　第一节 2025年国际经济环境分析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四、金砖四国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一、2025年中国经济运行态势分析</w:t>
      </w:r>
      <w:r>
        <w:rPr>
          <w:rFonts w:hint="eastAsia"/>
        </w:rPr>
        <w:br/>
      </w:r>
      <w:r>
        <w:rPr>
          <w:rFonts w:hint="eastAsia"/>
        </w:rPr>
        <w:t>　　　　二、2025年中国固定资产投资分析</w:t>
      </w:r>
      <w:r>
        <w:rPr>
          <w:rFonts w:hint="eastAsia"/>
        </w:rPr>
        <w:br/>
      </w:r>
      <w:r>
        <w:rPr>
          <w:rFonts w:hint="eastAsia"/>
        </w:rPr>
        <w:t>　　第三节 2025-2031年宏观经济形势展望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绿色电子制造行业相关概念</w:t>
      </w:r>
      <w:r>
        <w:rPr>
          <w:rFonts w:hint="eastAsia"/>
        </w:rPr>
        <w:br/>
      </w:r>
      <w:r>
        <w:rPr>
          <w:rFonts w:hint="eastAsia"/>
        </w:rPr>
        <w:t>　　第一节 绿色制造</w:t>
      </w:r>
      <w:r>
        <w:rPr>
          <w:rFonts w:hint="eastAsia"/>
        </w:rPr>
        <w:br/>
      </w:r>
      <w:r>
        <w:rPr>
          <w:rFonts w:hint="eastAsia"/>
        </w:rPr>
        <w:t>　　　　一、绿色制造的概念</w:t>
      </w:r>
      <w:r>
        <w:rPr>
          <w:rFonts w:hint="eastAsia"/>
        </w:rPr>
        <w:br/>
      </w:r>
      <w:r>
        <w:rPr>
          <w:rFonts w:hint="eastAsia"/>
        </w:rPr>
        <w:t>　　　　二、绿色制造与可持续发展</w:t>
      </w:r>
      <w:r>
        <w:rPr>
          <w:rFonts w:hint="eastAsia"/>
        </w:rPr>
        <w:br/>
      </w:r>
      <w:r>
        <w:rPr>
          <w:rFonts w:hint="eastAsia"/>
        </w:rPr>
        <w:t>　　　　三、绿色制造与环境保护</w:t>
      </w:r>
      <w:r>
        <w:rPr>
          <w:rFonts w:hint="eastAsia"/>
        </w:rPr>
        <w:br/>
      </w:r>
      <w:r>
        <w:rPr>
          <w:rFonts w:hint="eastAsia"/>
        </w:rPr>
        <w:t>　　第二节 绿色电子</w:t>
      </w:r>
      <w:r>
        <w:rPr>
          <w:rFonts w:hint="eastAsia"/>
        </w:rPr>
        <w:br/>
      </w:r>
      <w:r>
        <w:rPr>
          <w:rFonts w:hint="eastAsia"/>
        </w:rPr>
        <w:t>　　第三节 绿色电子制造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2025年中国电子设备制造业发展现状</w:t>
      </w:r>
      <w:r>
        <w:rPr>
          <w:rFonts w:hint="eastAsia"/>
        </w:rPr>
        <w:br/>
      </w:r>
      <w:r>
        <w:rPr>
          <w:rFonts w:hint="eastAsia"/>
        </w:rPr>
        <w:t>　　第一节 电子计算机制造业</w:t>
      </w:r>
      <w:r>
        <w:rPr>
          <w:rFonts w:hint="eastAsia"/>
        </w:rPr>
        <w:br/>
      </w:r>
      <w:r>
        <w:rPr>
          <w:rFonts w:hint="eastAsia"/>
        </w:rPr>
        <w:t>　　　　一、2025年电子计算机制造业发展情况</w:t>
      </w:r>
      <w:r>
        <w:rPr>
          <w:rFonts w:hint="eastAsia"/>
        </w:rPr>
        <w:br/>
      </w:r>
      <w:r>
        <w:rPr>
          <w:rFonts w:hint="eastAsia"/>
        </w:rPr>
        <w:t>　　　　二、2025年不同所有制形式企业发展情况</w:t>
      </w:r>
      <w:r>
        <w:rPr>
          <w:rFonts w:hint="eastAsia"/>
        </w:rPr>
        <w:br/>
      </w:r>
      <w:r>
        <w:rPr>
          <w:rFonts w:hint="eastAsia"/>
        </w:rPr>
        <w:t>　　　　三、2025年不同规模企业发展情况</w:t>
      </w:r>
      <w:r>
        <w:rPr>
          <w:rFonts w:hint="eastAsia"/>
        </w:rPr>
        <w:br/>
      </w:r>
      <w:r>
        <w:rPr>
          <w:rFonts w:hint="eastAsia"/>
        </w:rPr>
        <w:t>　　　　四、2025年不同地区电子计算机制造业发展情况</w:t>
      </w:r>
      <w:r>
        <w:rPr>
          <w:rFonts w:hint="eastAsia"/>
        </w:rPr>
        <w:br/>
      </w:r>
      <w:r>
        <w:rPr>
          <w:rFonts w:hint="eastAsia"/>
        </w:rPr>
        <w:t>　　第二节 电子器件制造业</w:t>
      </w:r>
      <w:r>
        <w:rPr>
          <w:rFonts w:hint="eastAsia"/>
        </w:rPr>
        <w:br/>
      </w:r>
      <w:r>
        <w:rPr>
          <w:rFonts w:hint="eastAsia"/>
        </w:rPr>
        <w:t>　　　　一、2025年电子器件制造业发展情况</w:t>
      </w:r>
      <w:r>
        <w:rPr>
          <w:rFonts w:hint="eastAsia"/>
        </w:rPr>
        <w:br/>
      </w:r>
      <w:r>
        <w:rPr>
          <w:rFonts w:hint="eastAsia"/>
        </w:rPr>
        <w:t>　　　　二、2025年不同所有制形式企业发展情况</w:t>
      </w:r>
      <w:r>
        <w:rPr>
          <w:rFonts w:hint="eastAsia"/>
        </w:rPr>
        <w:br/>
      </w:r>
      <w:r>
        <w:rPr>
          <w:rFonts w:hint="eastAsia"/>
        </w:rPr>
        <w:t>　　　　三、2025年不同规模企业发展情况</w:t>
      </w:r>
      <w:r>
        <w:rPr>
          <w:rFonts w:hint="eastAsia"/>
        </w:rPr>
        <w:br/>
      </w:r>
      <w:r>
        <w:rPr>
          <w:rFonts w:hint="eastAsia"/>
        </w:rPr>
        <w:t>　　　　四、2025年不同地区电子器件制造业发展情况</w:t>
      </w:r>
      <w:r>
        <w:rPr>
          <w:rFonts w:hint="eastAsia"/>
        </w:rPr>
        <w:br/>
      </w:r>
      <w:r>
        <w:rPr>
          <w:rFonts w:hint="eastAsia"/>
        </w:rPr>
        <w:t>　　第三节 电子元件制造业</w:t>
      </w:r>
      <w:r>
        <w:rPr>
          <w:rFonts w:hint="eastAsia"/>
        </w:rPr>
        <w:br/>
      </w:r>
      <w:r>
        <w:rPr>
          <w:rFonts w:hint="eastAsia"/>
        </w:rPr>
        <w:t>　　　　一、2025年电子元件制造业发展情况</w:t>
      </w:r>
      <w:r>
        <w:rPr>
          <w:rFonts w:hint="eastAsia"/>
        </w:rPr>
        <w:br/>
      </w:r>
      <w:r>
        <w:rPr>
          <w:rFonts w:hint="eastAsia"/>
        </w:rPr>
        <w:t>　　　　二、2025年不同所有制形式企业发展情况</w:t>
      </w:r>
      <w:r>
        <w:rPr>
          <w:rFonts w:hint="eastAsia"/>
        </w:rPr>
        <w:br/>
      </w:r>
      <w:r>
        <w:rPr>
          <w:rFonts w:hint="eastAsia"/>
        </w:rPr>
        <w:t>　　　　三、2025年不同规模企业发展情况</w:t>
      </w:r>
      <w:r>
        <w:rPr>
          <w:rFonts w:hint="eastAsia"/>
        </w:rPr>
        <w:br/>
      </w:r>
      <w:r>
        <w:rPr>
          <w:rFonts w:hint="eastAsia"/>
        </w:rPr>
        <w:t>　　　　四、2025年不同地区电子元件制造业发展情况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中国电子制造业走向绿色发展现状</w:t>
      </w:r>
      <w:r>
        <w:rPr>
          <w:rFonts w:hint="eastAsia"/>
        </w:rPr>
        <w:br/>
      </w:r>
      <w:r>
        <w:rPr>
          <w:rFonts w:hint="eastAsia"/>
        </w:rPr>
        <w:t>　　第一节 电子产品污染控制现状</w:t>
      </w:r>
      <w:r>
        <w:rPr>
          <w:rFonts w:hint="eastAsia"/>
        </w:rPr>
        <w:br/>
      </w:r>
      <w:r>
        <w:rPr>
          <w:rFonts w:hint="eastAsia"/>
        </w:rPr>
        <w:t>　　　　一、家电和电子产品报废高峰来临</w:t>
      </w:r>
      <w:r>
        <w:rPr>
          <w:rFonts w:hint="eastAsia"/>
        </w:rPr>
        <w:br/>
      </w:r>
      <w:r>
        <w:rPr>
          <w:rFonts w:hint="eastAsia"/>
        </w:rPr>
        <w:t>　　　　二、让生产商“凭良心办事”难</w:t>
      </w:r>
      <w:r>
        <w:rPr>
          <w:rFonts w:hint="eastAsia"/>
        </w:rPr>
        <w:br/>
      </w:r>
      <w:r>
        <w:rPr>
          <w:rFonts w:hint="eastAsia"/>
        </w:rPr>
        <w:t>　　　　三、念治污“紧箍咒”谁的头最疼</w:t>
      </w:r>
      <w:r>
        <w:rPr>
          <w:rFonts w:hint="eastAsia"/>
        </w:rPr>
        <w:br/>
      </w:r>
      <w:r>
        <w:rPr>
          <w:rFonts w:hint="eastAsia"/>
        </w:rPr>
        <w:t>　　第二节 废旧家电回收条例将出台，治理电子垃圾之战开打</w:t>
      </w:r>
      <w:r>
        <w:rPr>
          <w:rFonts w:hint="eastAsia"/>
        </w:rPr>
        <w:br/>
      </w:r>
      <w:r>
        <w:rPr>
          <w:rFonts w:hint="eastAsia"/>
        </w:rPr>
        <w:t>　　　　一、电子垃圾污染日益严重</w:t>
      </w:r>
      <w:r>
        <w:rPr>
          <w:rFonts w:hint="eastAsia"/>
        </w:rPr>
        <w:br/>
      </w:r>
      <w:r>
        <w:rPr>
          <w:rFonts w:hint="eastAsia"/>
        </w:rPr>
        <w:t>　　　　二、企业环保意识不断增强</w:t>
      </w:r>
      <w:r>
        <w:rPr>
          <w:rFonts w:hint="eastAsia"/>
        </w:rPr>
        <w:br/>
      </w:r>
      <w:r>
        <w:rPr>
          <w:rFonts w:hint="eastAsia"/>
        </w:rPr>
        <w:t>　　　　三、加快完善相关法律法规</w:t>
      </w:r>
      <w:r>
        <w:rPr>
          <w:rFonts w:hint="eastAsia"/>
        </w:rPr>
        <w:br/>
      </w:r>
      <w:r>
        <w:rPr>
          <w:rFonts w:hint="eastAsia"/>
        </w:rPr>
        <w:t>　　第三节 新规正式实施，电子信息产品进入强制环保时代</w:t>
      </w:r>
      <w:r>
        <w:rPr>
          <w:rFonts w:hint="eastAsia"/>
        </w:rPr>
        <w:br/>
      </w:r>
      <w:r>
        <w:rPr>
          <w:rFonts w:hint="eastAsia"/>
        </w:rPr>
        <w:t>　　　　一、节能环保迫在眉睫</w:t>
      </w:r>
      <w:r>
        <w:rPr>
          <w:rFonts w:hint="eastAsia"/>
        </w:rPr>
        <w:br/>
      </w:r>
      <w:r>
        <w:rPr>
          <w:rFonts w:hint="eastAsia"/>
        </w:rPr>
        <w:t>　　　　二、接轨国际净化行业</w:t>
      </w:r>
      <w:r>
        <w:rPr>
          <w:rFonts w:hint="eastAsia"/>
        </w:rPr>
        <w:br/>
      </w:r>
      <w:r>
        <w:rPr>
          <w:rFonts w:hint="eastAsia"/>
        </w:rPr>
        <w:t>　　　　三、还须打通两大瓶颈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中国电子制造商RoSH达标情况</w:t>
      </w:r>
      <w:r>
        <w:rPr>
          <w:rFonts w:hint="eastAsia"/>
        </w:rPr>
        <w:br/>
      </w:r>
      <w:r>
        <w:rPr>
          <w:rFonts w:hint="eastAsia"/>
        </w:rPr>
        <w:t>　　第一节 欧盟RoHS指令与中国RoHS指令的联系与差异</w:t>
      </w:r>
      <w:r>
        <w:rPr>
          <w:rFonts w:hint="eastAsia"/>
        </w:rPr>
        <w:br/>
      </w:r>
      <w:r>
        <w:rPr>
          <w:rFonts w:hint="eastAsia"/>
        </w:rPr>
        <w:t>　　第二节 中国电子制造商RoSH达标情况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主要电子制造企业走向绿色现状</w:t>
      </w:r>
      <w:r>
        <w:rPr>
          <w:rFonts w:hint="eastAsia"/>
        </w:rPr>
        <w:br/>
      </w:r>
      <w:r>
        <w:rPr>
          <w:rFonts w:hint="eastAsia"/>
        </w:rPr>
        <w:t>　　第一节 联想</w:t>
      </w:r>
      <w:r>
        <w:rPr>
          <w:rFonts w:hint="eastAsia"/>
        </w:rPr>
        <w:br/>
      </w:r>
      <w:r>
        <w:rPr>
          <w:rFonts w:hint="eastAsia"/>
        </w:rPr>
        <w:t>　　第二节 诺基亚</w:t>
      </w:r>
      <w:r>
        <w:rPr>
          <w:rFonts w:hint="eastAsia"/>
        </w:rPr>
        <w:br/>
      </w:r>
      <w:r>
        <w:rPr>
          <w:rFonts w:hint="eastAsia"/>
        </w:rPr>
        <w:t>　　第三节 索尼爱立信</w:t>
      </w:r>
      <w:r>
        <w:rPr>
          <w:rFonts w:hint="eastAsia"/>
        </w:rPr>
        <w:br/>
      </w:r>
      <w:r>
        <w:rPr>
          <w:rFonts w:hint="eastAsia"/>
        </w:rPr>
        <w:t>　　第四节 戴尔</w:t>
      </w:r>
      <w:r>
        <w:rPr>
          <w:rFonts w:hint="eastAsia"/>
        </w:rPr>
        <w:br/>
      </w:r>
      <w:r>
        <w:rPr>
          <w:rFonts w:hint="eastAsia"/>
        </w:rPr>
        <w:t>　　第五节 苹果公司</w:t>
      </w:r>
      <w:r>
        <w:rPr>
          <w:rFonts w:hint="eastAsia"/>
        </w:rPr>
        <w:br/>
      </w:r>
      <w:r>
        <w:rPr>
          <w:rFonts w:hint="eastAsia"/>
        </w:rPr>
        <w:t>　　第六节 GE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绿色电子制造业所面临的关键问题</w:t>
      </w:r>
      <w:r>
        <w:rPr>
          <w:rFonts w:hint="eastAsia"/>
        </w:rPr>
        <w:br/>
      </w:r>
      <w:r>
        <w:rPr>
          <w:rFonts w:hint="eastAsia"/>
        </w:rPr>
        <w:t>　　第一节 电子无铅化</w:t>
      </w:r>
      <w:r>
        <w:rPr>
          <w:rFonts w:hint="eastAsia"/>
        </w:rPr>
        <w:br/>
      </w:r>
      <w:r>
        <w:rPr>
          <w:rFonts w:hint="eastAsia"/>
        </w:rPr>
        <w:t>　　第二节 产业升级刻不容缓</w:t>
      </w:r>
      <w:r>
        <w:rPr>
          <w:rFonts w:hint="eastAsia"/>
        </w:rPr>
        <w:br/>
      </w:r>
      <w:r>
        <w:rPr>
          <w:rFonts w:hint="eastAsia"/>
        </w:rPr>
        <w:t>　　第三节 21世纪绿色电子材料</w:t>
      </w:r>
      <w:r>
        <w:rPr>
          <w:rFonts w:hint="eastAsia"/>
        </w:rPr>
        <w:br/>
      </w:r>
      <w:r>
        <w:rPr>
          <w:rFonts w:hint="eastAsia"/>
        </w:rPr>
        <w:t>　　第四节 绿色电子制造业的研发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2025-2031年中国绿色电子制造业发展预测</w:t>
      </w:r>
      <w:r>
        <w:rPr>
          <w:rFonts w:hint="eastAsia"/>
        </w:rPr>
        <w:br/>
      </w:r>
      <w:r>
        <w:rPr>
          <w:rFonts w:hint="eastAsia"/>
        </w:rPr>
        <w:t>　　第一节 中国电子制造业走向绿色大势所趋</w:t>
      </w:r>
      <w:r>
        <w:rPr>
          <w:rFonts w:hint="eastAsia"/>
        </w:rPr>
        <w:br/>
      </w:r>
      <w:r>
        <w:rPr>
          <w:rFonts w:hint="eastAsia"/>
        </w:rPr>
        <w:t>　　第二节 绿色环保是电子制造业的责任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2025-2031年中国绿色电子制造业投资风险分析</w:t>
      </w:r>
      <w:r>
        <w:rPr>
          <w:rFonts w:hint="eastAsia"/>
        </w:rPr>
        <w:br/>
      </w:r>
      <w:r>
        <w:rPr>
          <w:rFonts w:hint="eastAsia"/>
        </w:rPr>
        <w:t>　　第一节 中国绿色电子制造业的SWOT分析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2025-2031年中国绿色电子制造业投资风险分析</w:t>
      </w:r>
      <w:r>
        <w:rPr>
          <w:rFonts w:hint="eastAsia"/>
        </w:rPr>
        <w:br/>
      </w:r>
      <w:r>
        <w:rPr>
          <w:rFonts w:hint="eastAsia"/>
        </w:rPr>
        <w:t>　　　　一、调整产业结构的任务艰巨</w:t>
      </w:r>
      <w:r>
        <w:rPr>
          <w:rFonts w:hint="eastAsia"/>
        </w:rPr>
        <w:br/>
      </w:r>
      <w:r>
        <w:rPr>
          <w:rFonts w:hint="eastAsia"/>
        </w:rPr>
        <w:t>　　　　二、绿色壁垒考验中国电子制造业</w:t>
      </w:r>
      <w:r>
        <w:rPr>
          <w:rFonts w:hint="eastAsia"/>
        </w:rPr>
        <w:br/>
      </w:r>
      <w:r>
        <w:rPr>
          <w:rFonts w:hint="eastAsia"/>
        </w:rPr>
        <w:t>　　第三节 人民币升值对中国电子制造业的影响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2025-2031年中国绿色电子制造业投资机会分析</w:t>
      </w:r>
      <w:r>
        <w:rPr>
          <w:rFonts w:hint="eastAsia"/>
        </w:rPr>
        <w:br/>
      </w:r>
      <w:r>
        <w:rPr>
          <w:rFonts w:hint="eastAsia"/>
        </w:rPr>
        <w:t>　　第一节 中国绿色电子制造业的市场竞争力分析</w:t>
      </w:r>
      <w:r>
        <w:rPr>
          <w:rFonts w:hint="eastAsia"/>
        </w:rPr>
        <w:br/>
      </w:r>
      <w:r>
        <w:rPr>
          <w:rFonts w:hint="eastAsia"/>
        </w:rPr>
        <w:t>　　第二节 中国绿色电子制造业进入退出壁垒分析</w:t>
      </w:r>
      <w:r>
        <w:rPr>
          <w:rFonts w:hint="eastAsia"/>
        </w:rPr>
        <w:br/>
      </w:r>
      <w:r>
        <w:rPr>
          <w:rFonts w:hint="eastAsia"/>
        </w:rPr>
        <w:t>　　　　一、进入退出综合分析</w:t>
      </w:r>
      <w:r>
        <w:rPr>
          <w:rFonts w:hint="eastAsia"/>
        </w:rPr>
        <w:br/>
      </w:r>
      <w:r>
        <w:rPr>
          <w:rFonts w:hint="eastAsia"/>
        </w:rPr>
        <w:t>　　　　二、进入门坎分析</w:t>
      </w:r>
      <w:r>
        <w:rPr>
          <w:rFonts w:hint="eastAsia"/>
        </w:rPr>
        <w:br/>
      </w:r>
      <w:r>
        <w:rPr>
          <w:rFonts w:hint="eastAsia"/>
        </w:rPr>
        <w:t>　　　　三、退出门坎分析</w:t>
      </w:r>
      <w:r>
        <w:rPr>
          <w:rFonts w:hint="eastAsia"/>
        </w:rPr>
        <w:br/>
      </w:r>
      <w:r>
        <w:rPr>
          <w:rFonts w:hint="eastAsia"/>
        </w:rPr>
        <w:t>　　第三节 2025-2031年中国绿色电子制造业投资机会分析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2025-2031年中国绿色电子制造业投资建议</w:t>
      </w:r>
      <w:r>
        <w:rPr>
          <w:rFonts w:hint="eastAsia"/>
        </w:rPr>
        <w:br/>
      </w:r>
      <w:r>
        <w:rPr>
          <w:rFonts w:hint="eastAsia"/>
        </w:rPr>
        <w:t>　　第一节 与产业政策调整相关的投资建议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2025-2031年中国绿色电子制造业融资渠道分析</w:t>
      </w:r>
      <w:r>
        <w:rPr>
          <w:rFonts w:hint="eastAsia"/>
        </w:rPr>
        <w:br/>
      </w:r>
      <w:r>
        <w:rPr>
          <w:rFonts w:hint="eastAsia"/>
        </w:rPr>
        <w:t>　　第一节 IPO融资方式分析</w:t>
      </w:r>
      <w:r>
        <w:rPr>
          <w:rFonts w:hint="eastAsia"/>
        </w:rPr>
        <w:br/>
      </w:r>
      <w:r>
        <w:rPr>
          <w:rFonts w:hint="eastAsia"/>
        </w:rPr>
        <w:t>　　　　一、融资方式介绍</w:t>
      </w:r>
      <w:r>
        <w:rPr>
          <w:rFonts w:hint="eastAsia"/>
        </w:rPr>
        <w:br/>
      </w:r>
      <w:r>
        <w:rPr>
          <w:rFonts w:hint="eastAsia"/>
        </w:rPr>
        <w:t>　　　　二、电子制造业上市融资现状</w:t>
      </w:r>
      <w:r>
        <w:rPr>
          <w:rFonts w:hint="eastAsia"/>
        </w:rPr>
        <w:br/>
      </w:r>
      <w:r>
        <w:rPr>
          <w:rFonts w:hint="eastAsia"/>
        </w:rPr>
        <w:t>　　第二节 公司债券融资方式分析</w:t>
      </w:r>
      <w:r>
        <w:rPr>
          <w:rFonts w:hint="eastAsia"/>
        </w:rPr>
        <w:br/>
      </w:r>
      <w:r>
        <w:rPr>
          <w:rFonts w:hint="eastAsia"/>
        </w:rPr>
        <w:t>　　第三节 境外上市筹资方式——以中国香港创业板上市为例</w:t>
      </w:r>
      <w:r>
        <w:rPr>
          <w:rFonts w:hint="eastAsia"/>
        </w:rPr>
        <w:br/>
      </w:r>
      <w:r>
        <w:rPr>
          <w:rFonts w:hint="eastAsia"/>
        </w:rPr>
        <w:t>　　第四节 风险投资方式</w:t>
      </w:r>
      <w:r>
        <w:rPr>
          <w:rFonts w:hint="eastAsia"/>
        </w:rPr>
        <w:br/>
      </w:r>
      <w:r>
        <w:rPr>
          <w:rFonts w:hint="eastAsia"/>
        </w:rPr>
        <w:t>　　　　一、企业筹资方式的现实困境</w:t>
      </w:r>
      <w:r>
        <w:rPr>
          <w:rFonts w:hint="eastAsia"/>
        </w:rPr>
        <w:br/>
      </w:r>
      <w:r>
        <w:rPr>
          <w:rFonts w:hint="eastAsia"/>
        </w:rPr>
        <w:t>　　　　二、风险投资对行业部分企业的适应性</w:t>
      </w:r>
      <w:r>
        <w:rPr>
          <w:rFonts w:hint="eastAsia"/>
        </w:rPr>
        <w:br/>
      </w:r>
      <w:r>
        <w:rPr>
          <w:rFonts w:hint="eastAsia"/>
        </w:rPr>
        <w:t>　　第五节 (中^智林)其它融资渠道</w:t>
      </w:r>
      <w:r>
        <w:rPr>
          <w:rFonts w:hint="eastAsia"/>
        </w:rPr>
        <w:br/>
      </w:r>
      <w:r>
        <w:rPr>
          <w:rFonts w:hint="eastAsia"/>
        </w:rPr>
        <w:t>　　　　一、政府支持</w:t>
      </w:r>
      <w:r>
        <w:rPr>
          <w:rFonts w:hint="eastAsia"/>
        </w:rPr>
        <w:br/>
      </w:r>
      <w:r>
        <w:rPr>
          <w:rFonts w:hint="eastAsia"/>
        </w:rPr>
        <w:t>　　　　二、资产融资（Asset Based Finance）</w:t>
      </w:r>
      <w:r>
        <w:rPr>
          <w:rFonts w:hint="eastAsia"/>
        </w:rPr>
        <w:br/>
      </w:r>
      <w:r>
        <w:rPr>
          <w:rFonts w:hint="eastAsia"/>
        </w:rPr>
        <w:t>　　　　三、二板直接融资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86b336e6d4163" w:history="1">
        <w:r>
          <w:rPr>
            <w:rStyle w:val="Hyperlink"/>
          </w:rPr>
          <w:t>2025-2031年中国绿色电子制造行业深度调研及发展前景预测报告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986b336e6d4163" w:history="1">
        <w:r>
          <w:rPr>
            <w:rStyle w:val="Hyperlink"/>
          </w:rPr>
          <w:t>https://www.20087.com/9/69/LvSeDianZiZhiZaoQianJing.html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热点：绿色制造的产品有哪些、绿色电子制造业排名、为何电子束是绿色的、绿色电子是什么专业、绿色电子书、电子产品绿色设计、绿色、绿色电子就业方向、绿色智能制造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5d6978b174d2f" w:history="1">
      <w:r>
        <w:rPr>
          <w:rStyle w:val="Hyperlink"/>
        </w:rPr>
        <w:t>2025-2031年中国绿色电子制造行业深度调研及发展前景预测报告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LvSeDianZiZhiZaoQianJing.html" TargetMode="External" Id="R95986b336e6d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LvSeDianZiZhiZaoQianJing.html" TargetMode="External" Id="R6805d6978b17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2025-01-12T02:00:00Z</dcterms:created>
  <dcterms:modified xsi:type="dcterms:W3CDTF">2025-01-12T03:00:00Z</dcterms:modified>
  <dc:subject>2025-2031年中国绿色电子制造行业深度调研及发展前景预测报告</dc:subject>
  <dc:title>2025-2031年中国绿色电子制造行业深度调研及发展前景预测报告</dc:title>
  <cp:keywords>2025-2031年中国绿色电子制造行业深度调研及发展前景预测报告</cp:keywords>
  <dc:description>2025-2031年中国绿色电子制造行业深度调研及发展前景预测报告</dc:description>
</cp:coreProperties>
</file>