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1503d6a864da0" w:history="1">
              <w:r>
                <w:rPr>
                  <w:rStyle w:val="Hyperlink"/>
                </w:rPr>
                <w:t>全球与中国耦合单模光纤市场研究及前景趋势报告（2025-2031年）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1503d6a864da0" w:history="1">
              <w:r>
                <w:rPr>
                  <w:rStyle w:val="Hyperlink"/>
                </w:rPr>
                <w:t>全球与中国耦合单模光纤市场研究及前景趋势报告（2025-2031年）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1503d6a864da0" w:history="1">
                <w:r>
                  <w:rPr>
                    <w:rStyle w:val="Hyperlink"/>
                  </w:rPr>
                  <w:t>https://www.20087.com/9/39/OuHeDanMoGuangXianFaZhanQianJingFenXi.html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耦合单模光纤是光通信领域中的关键组件，用于实现高带宽、长距离的数据传输。其核心优势在于低损耗和高信噪比，适用于电信网络、数据中心和科研实验等多种场景。近年来，随着5G通信、物联网和云计算的快速发展，对高容量、低延迟光通信的需求日益增加，推动了耦合单模光纤技术的不断创新，包括光纤结构优化、材料改进以及新型耦合技术的研发。</w:t>
      </w:r>
      <w:r>
        <w:rPr>
          <w:rFonts w:hint="eastAsia"/>
        </w:rPr>
        <w:br/>
      </w:r>
      <w:r>
        <w:rPr>
          <w:rFonts w:hint="eastAsia"/>
        </w:rPr>
        <w:t>　　未来，耦合单模光纤的发展将聚焦于提升传输效率和网络可靠性。一方面，通过开发新型材料和优化光纤设计，进一步降低信号衰减，提高数据传输速率和距离；另一方面，智能化耦合技术的引入，如自动对准和动态补偿系统，将增强光纤网络的稳定性，减少维护成本。此外，随着量子通信的兴起，耦合单模光纤在量子信息传输中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1503d6a864da0" w:history="1">
        <w:r>
          <w:rPr>
            <w:rStyle w:val="Hyperlink"/>
          </w:rPr>
          <w:t>全球与中国耦合单模光纤市场研究及前景趋势报告（2025-2031年）</w:t>
        </w:r>
      </w:hyperlink>
      <w:r>
        <w:rPr>
          <w:rFonts w:hint="eastAsia"/>
        </w:rPr>
        <w:t>》基于对耦合单模光纤行业的长期监测研究，结合耦合单模光纤行业供需关系变化规律、产品消费结构、应用领域拓展、市场发展环境及政策支持等多维度分析，采用定量与定性相结合的科学方法，对行业内重点企业进行了系统研究。报告全面呈现了耦合单模光纤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耦合单模光纤市场概述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按照不同产品类型，耦合单模光纤主要可以分为如下几个类别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全球不同产品类型耦合单模光纤销售额增长趋势2020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包层直径80</w:t>
      </w:r>
      <w:r>
        <w:rPr>
          <w:rFonts w:hint="eastAsia"/>
        </w:rPr>
        <w:br/>
      </w:r>
      <w:r>
        <w:rPr>
          <w:rFonts w:hint="eastAsia"/>
        </w:rPr>
        <w:t>　　　　1.2.3 包层直径125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从不同应用，耦合单模光纤主要包括如下几个方面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全球不同应用耦合单模光纤销售额增长趋势2020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光纤耦合器</w:t>
      </w:r>
      <w:r>
        <w:rPr>
          <w:rFonts w:hint="eastAsia"/>
        </w:rPr>
        <w:br/>
      </w:r>
      <w:r>
        <w:rPr>
          <w:rFonts w:hint="eastAsia"/>
        </w:rPr>
        <w:t>　　　　1.3.3 光纤激光器</w:t>
      </w:r>
      <w:r>
        <w:rPr>
          <w:rFonts w:hint="eastAsia"/>
        </w:rPr>
        <w:br/>
      </w:r>
      <w:r>
        <w:rPr>
          <w:rFonts w:hint="eastAsia"/>
        </w:rPr>
        <w:t>　　　　1.3.4 光纤传感器件</w:t>
      </w:r>
      <w:r>
        <w:rPr>
          <w:rFonts w:hint="eastAsia"/>
        </w:rPr>
        <w:br/>
      </w:r>
      <w:r>
        <w:rPr>
          <w:rFonts w:hint="eastAsia"/>
        </w:rPr>
        <w:t>　　　　1.3.5 光源尾纤</w:t>
      </w:r>
      <w:r>
        <w:rPr>
          <w:rFonts w:hint="eastAsia"/>
        </w:rPr>
        <w:br/>
      </w:r>
      <w:r>
        <w:rPr>
          <w:rFonts w:hint="eastAsia"/>
        </w:rPr>
        <w:t>　　　　1.3.6 光纤光栅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耦合单模光纤行业背景、发展历史、现状及趋势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耦合单模光纤行业目前现状分析</w:t>
      </w:r>
      <w:r>
        <w:rPr>
          <w:rFonts w:hint="eastAsia"/>
        </w:rPr>
        <w:br/>
      </w:r>
      <w:r>
        <w:rPr>
          <w:rFonts w:hint="eastAsia"/>
        </w:rPr>
        <w:t>　　　　1.4.2 耦合单模光纤发展趋势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全球耦合单模光纤总体规模分析</w:t>
      </w:r>
      <w:r>
        <w:rPr>
          <w:rFonts w:hint="eastAsia"/>
        </w:rPr>
        <w:br/>
      </w:r>
      <w:r>
        <w:rPr>
          <w:rFonts w:hint="eastAsia"/>
        </w:rPr>
        <w:t>　　2.1 全球耦合单模光纤供需现状及预测（2020-2031）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全球耦合单模光纤产能、产量、产能利用率及发展趋势（2020-2031）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全球耦合单模光纤产量、需求量及发展趋势（2020-2031）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全球主要地区耦合单模光纤产量及发展趋势（2020-2031）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全球主要地区耦合单模光纤产量（2020-2025）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全球主要地区耦合单模光纤产量（2026-2031）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全球主要地区耦合单模光纤产量市场份额（2020-2031）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中国耦合单模光纤供需现状及预测（2020-2031）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中国耦合单模光纤产能、产量、产能利用率及发展趋势（2020-2031）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中国耦合单模光纤产量、市场需求量及发展趋势（2020-2031）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全球耦合单模光纤销量及销售额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全球市场耦合单模光纤销售额（2020-2031）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全球市场耦合单模光纤销量（2020-2031）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全球市场耦合单模光纤价格趋势（2020-2031）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全球耦合单模光纤主要地区分析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全球主要地区耦合单模光纤市场规模分析：2020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全球主要地区耦合单模光纤销售收入及市场份额（2020-2025年）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全球主要地区耦合单模光纤销售收入预测（2026-2031年）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全球主要地区耦合单模光纤销量分析：2020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全球主要地区耦合单模光纤销量及市场份额（2020-2025年）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全球主要地区耦合单模光纤销量及市场份额预测（2026-2031）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北美市场耦合单模光纤销量、收入及增长率（2020-2031）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欧洲市场耦合单模光纤销量、收入及增长率（2020-2031）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中国市场耦合单模光纤销量、收入及增长率（2020-2031）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日本市场耦合单模光纤销量、收入及增长率（2020-2031）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东南亚市场耦合单模光纤销量、收入及增长率（2020-2031）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印度市场耦合单模光纤销量、收入及增长率（2020-2031）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全球市场主要厂商耦合单模光纤产能市场份额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全球市场主要厂商耦合单模光纤销量（2020-2025）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全球市场主要厂商耦合单模光纤销量（2020-2025）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全球市场主要厂商耦合单模光纤销售收入（2020-2025）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全球市场主要厂商耦合单模光纤销售价格（2020-2025）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2024年全球主要生产商耦合单模光纤收入排名</w:t>
      </w:r>
      <w:r>
        <w:rPr>
          <w:rFonts w:hint="eastAsia"/>
        </w:rPr>
        <w:br/>
      </w:r>
      <w:r>
        <w:rPr>
          <w:rFonts w:hint="eastAsia"/>
        </w:rPr>
        <w:t>　　4.3 中国市场主要厂商耦合单模光纤销量（2020-2025）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中国市场主要厂商耦合单模光纤销量（2020-2025）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中国市场主要厂商耦合单模光纤销售收入（2020-2025）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2024年中国主要生产商耦合单模光纤收入排名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中国市场主要厂商耦合单模光纤销售价格（2020-2025）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全球主要厂商耦合单模光纤总部及产地分布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全球主要厂商成立时间及耦合单模光纤商业化日期</w:t>
      </w:r>
      <w:r>
        <w:rPr>
          <w:rFonts w:hint="eastAsia"/>
        </w:rPr>
        <w:br/>
      </w:r>
      <w:r>
        <w:rPr>
          <w:rFonts w:hint="eastAsia"/>
        </w:rPr>
        <w:t>　　4.6 全球主要厂商耦合单模光纤产品类型及应用</w:t>
      </w:r>
      <w:r>
        <w:rPr>
          <w:rFonts w:hint="eastAsia"/>
        </w:rPr>
        <w:br/>
      </w:r>
      <w:r>
        <w:rPr>
          <w:rFonts w:hint="eastAsia"/>
        </w:rPr>
        <w:t>　　4.7 耦合单模光纤行业集中度、竞争程度分析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耦合单模光纤行业集中度分析：2024年全球Top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全球耦合单模光纤第一梯队、第二梯队和第三梯队生产商（品牌）及市场份额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耦合单模光纤销量、收入、价格及毛利率（2020-2025）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耦合单模光纤销量、收入、价格及毛利率（2020-2025）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耦合单模光纤销量、收入、价格及毛利率（2020-2025）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耦合单模光纤销量、收入、价格及毛利率（2020-2025）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耦合单模光纤销量、收入、价格及毛利率（2020-2025）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耦合单模光纤销量、收入、价格及毛利率（2020-2025）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耦合单模光纤销量、收入、价格及毛利率（2020-2025）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耦合单模光纤销量、收入、价格及毛利率（2020-2025）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耦合单模光纤销量、收入、价格及毛利率（2020-2025）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耦合单模光纤销量、收入、价格及毛利率（2020-2025）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耦合单模光纤销量、收入、价格及毛利率（2020-2025）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耦合单模光纤销量、收入、价格及毛利率（2020-2025）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耦合单模光纤销量、收入、价格及毛利率（2020-2025）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耦合单模光纤销量、收入、价格及毛利率（2020-2025）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耦合单模光纤销量、收入、价格及毛利率（2020-2025）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耦合单模光纤销量、收入、价格及毛利率（2020-2025）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耦合单模光纤销量、收入、价格及毛利率（2020-2025）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不同产品类型耦合单模光纤分析</w:t>
      </w:r>
      <w:r>
        <w:rPr>
          <w:rFonts w:hint="eastAsia"/>
        </w:rPr>
        <w:br/>
      </w:r>
      <w:r>
        <w:rPr>
          <w:rFonts w:hint="eastAsia"/>
        </w:rPr>
        <w:t>　　6.1 全球不同产品类型耦合单模光纤销量（2020-2031）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全球不同产品类型耦合单模光纤销量及市场份额（2020-2025）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全球不同产品类型耦合单模光纤销量预测（2026-2031）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全球不同产品类型耦合单模光纤收入（2020-2031）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全球不同产品类型耦合单模光纤收入及市场份额（2020-2025）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全球不同产品类型耦合单模光纤收入预测（2026-2031）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全球不同产品类型耦合单模光纤价格走势（2020-2031）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不同应用耦合单模光纤分析</w:t>
      </w:r>
      <w:r>
        <w:rPr>
          <w:rFonts w:hint="eastAsia"/>
        </w:rPr>
        <w:br/>
      </w:r>
      <w:r>
        <w:rPr>
          <w:rFonts w:hint="eastAsia"/>
        </w:rPr>
        <w:t>　　7.1 全球不同应用耦合单模光纤销量（2020-2031）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全球不同应用耦合单模光纤销量及市场份额（2020-2025）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全球不同应用耦合单模光纤销量预测（2026-2031）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全球不同应用耦合单模光纤收入（2020-2031）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全球不同应用耦合单模光纤收入及市场份额（2020-2025）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全球不同应用耦合单模光纤收入预测（2026-2031）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全球不同应用耦合单模光纤价格走势（2020-2031）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耦合单模光纤产业链分析</w:t>
      </w:r>
      <w:r>
        <w:rPr>
          <w:rFonts w:hint="eastAsia"/>
        </w:rPr>
        <w:br/>
      </w:r>
      <w:r>
        <w:rPr>
          <w:rFonts w:hint="eastAsia"/>
        </w:rPr>
        <w:t>　　8.2 耦合单模光纤工艺制造技术分析</w:t>
      </w:r>
      <w:r>
        <w:rPr>
          <w:rFonts w:hint="eastAsia"/>
        </w:rPr>
        <w:br/>
      </w:r>
      <w:r>
        <w:rPr>
          <w:rFonts w:hint="eastAsia"/>
        </w:rPr>
        <w:t>　　8.3 耦合单模光纤产业上游供应分析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耦合单模光纤下游客户分析</w:t>
      </w:r>
      <w:r>
        <w:rPr>
          <w:rFonts w:hint="eastAsia"/>
        </w:rPr>
        <w:br/>
      </w:r>
      <w:r>
        <w:rPr>
          <w:rFonts w:hint="eastAsia"/>
        </w:rPr>
        <w:t>　　8.5 耦合单模光纤销售渠道分析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耦合单模光纤行业发展机遇及主要驱动因素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耦合单模光纤行业发展面临的风险</w:t>
      </w:r>
      <w:r>
        <w:rPr>
          <w:rFonts w:hint="eastAsia"/>
        </w:rPr>
        <w:br/>
      </w:r>
      <w:r>
        <w:rPr>
          <w:rFonts w:hint="eastAsia"/>
        </w:rPr>
        <w:t>　　9.3 耦合单模光纤行业政策分析</w:t>
      </w:r>
      <w:r>
        <w:rPr>
          <w:rFonts w:hint="eastAsia"/>
        </w:rPr>
        <w:br/>
      </w:r>
      <w:r>
        <w:rPr>
          <w:rFonts w:hint="eastAsia"/>
        </w:rPr>
        <w:t>　　9.4 耦合单模光纤中国企业SWOT分析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全球不同产品类型耦合单模光纤销售额增长（CAGR）趋势2020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耦合单模光纤行业目前发展现状</w:t>
      </w:r>
      <w:r>
        <w:rPr>
          <w:rFonts w:hint="eastAsia"/>
        </w:rPr>
        <w:br/>
      </w:r>
      <w:r>
        <w:rPr>
          <w:rFonts w:hint="eastAsia"/>
        </w:rPr>
        <w:t>　　表 4： 耦合单模光纤发展趋势</w:t>
      </w:r>
      <w:r>
        <w:rPr>
          <w:rFonts w:hint="eastAsia"/>
        </w:rPr>
        <w:br/>
      </w:r>
      <w:r>
        <w:rPr>
          <w:rFonts w:hint="eastAsia"/>
        </w:rPr>
        <w:t>　　表 5： 全球主要地区耦合单模光纤产量增速（CAGR）：（2020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全球主要地区耦合单模光纤产量（2020-2025）&amp;（千米）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全球主要地区耦合单模光纤产量（2026-2031）&amp;（千米）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全球主要地区耦合单模光纤产量市场份额（2020-2025）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全球主要地区耦合单模光纤产量（2026-2031）&amp;（千米）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全球主要地区耦合单模光纤销售收入增速：（2020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全球主要地区耦合单模光纤销售收入（2020-2025）&amp;（百万美元）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全球主要地区耦合单模光纤销售收入市场份额（2020-2025）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全球主要地区耦合单模光纤收入（2026-2031）&amp;（百万美元）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全球主要地区耦合单模光纤收入市场份额（2026-2031）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全球主要地区耦合单模光纤销量（千米）：2020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全球主要地区耦合单模光纤销量（2020-2025）&amp;（千米）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全球主要地区耦合单模光纤销量市场份额（2020-2025）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全球主要地区耦合单模光纤销量（2026-2031）&amp;（千米）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全球主要地区耦合单模光纤销量份额（2026-2031）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全球市场主要厂商耦合单模光纤产能（2024-2025）&amp;（千米）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全球市场主要厂商耦合单模光纤销量（2020-2025）&amp;（千米）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全球市场主要厂商耦合单模光纤销量市场份额（2020-2025）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全球市场主要厂商耦合单模光纤销售收入（2020-2025）&amp;（百万美元）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全球市场主要厂商耦合单模光纤销售收入市场份额（2020-2025）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全球市场主要厂商耦合单模光纤销售价格（2020-2025）&amp;（美元/米）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2024年全球主要生产商耦合单模光纤收入排名（百万美元）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中国市场主要厂商耦合单模光纤销量（2020-2025）&amp;（千米）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中国市场主要厂商耦合单模光纤销量市场份额（2020-2025）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中国市场主要厂商耦合单模光纤销售收入（2020-2025）&amp;（百万美元）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中国市场主要厂商耦合单模光纤销售收入市场份额（2020-2025）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2024年中国主要生产商耦合单模光纤收入排名（百万美元）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中国市场主要厂商耦合单模光纤销售价格（2020-2025）&amp;（美元/米）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全球主要厂商耦合单模光纤总部及产地分布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全球主要厂商成立时间及耦合单模光纤商业化日期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全球主要厂商耦合单模光纤产品类型及应用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2024年全球耦合单模光纤主要厂商市场地位（第一梯队、第二梯队和第三梯队）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全球耦合单模光纤市场投资、并购等现状分析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耦合单模光纤销量（千米）、收入（百万美元）、价格（美元/米）及毛利率（2020-2025）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耦合单模光纤销量（千米）、收入（百万美元）、价格（美元/米）及毛利率（2020-2025）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耦合单模光纤销量（千米）、收入（百万美元）、价格（美元/米）及毛利率（2020-2025）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耦合单模光纤销量（千米）、收入（百万美元）、价格（美元/米）及毛利率（2020-2025）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耦合单模光纤销量（千米）、收入（百万美元）、价格（美元/米）及毛利率（2020-2025）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耦合单模光纤销量（千米）、收入（百万美元）、价格（美元/米）及毛利率（2020-2025）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耦合单模光纤销量（千米）、收入（百万美元）、价格（美元/米）及毛利率（2020-2025）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耦合单模光纤销量（千米）、收入（百万美元）、价格（美元/米）及毛利率（2020-2025）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耦合单模光纤销量（千米）、收入（百万美元）、价格（美元/米）及毛利率（2020-2025）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耦合单模光纤销量（千米）、收入（百万美元）、价格（美元/米）及毛利率（2020-2025）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耦合单模光纤销量（千米）、收入（百万美元）、价格（美元/米）及毛利率（2020-2025）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耦合单模光纤销量（千米）、收入（百万美元）、价格（美元/米）及毛利率（2020-2025）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耦合单模光纤销量（千米）、收入（百万美元）、价格（美元/米）及毛利率（2020-2025）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耦合单模光纤销量（千米）、收入（百万美元）、价格（美元/米）及毛利率（2020-2025）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耦合单模光纤销量（千米）、收入（百万美元）、价格（美元/米）及毛利率（2020-2025）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耦合单模光纤销量（千米）、收入（百万美元）、价格（美元/米）及毛利率（2020-2025）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耦合单模光纤生产基地、销售区域、竞争对手及市场地位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耦合单模光纤产品规格、参数及市场应用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耦合单模光纤销量（千米）、收入（百万美元）、价格（美元/米）及毛利率（2020-2025）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全球不同产品类型耦合单模光纤销量（2020-2025年）&amp;（千米）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124： 全球不同产品类型耦合单模光纤销量市场份额（2020-2025）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全球不同产品类型耦合单模光纤销量预测（2026-2031）&amp;（千米）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全球市场不同产品类型耦合单模光纤销量市场份额预测（2026-2031）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全球不同产品类型耦合单模光纤收入（2020-2025年）&amp;（百万美元）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全球不同产品类型耦合单模光纤收入市场份额（2020-2025）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全球不同产品类型耦合单模光纤收入预测（2026-2031）&amp;（百万美元）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全球不同产品类型耦合单模光纤收入市场份额预测（2026-2031）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全球不同应用耦合单模光纤销量（2020-2025年）&amp;（千米）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132： 全球不同应用耦合单模光纤销量市场份额（2020-2025）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全球不同应用耦合单模光纤销量预测（2026-2031）&amp;（千米）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134： 全球市场不同应用耦合单模光纤销量市场份额预测（2026-2031）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全球不同应用耦合单模光纤收入（2020-2025年）&amp;（百万美元）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全球不同应用耦合单模光纤收入市场份额（2020-2025）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全球不同应用耦合单模光纤收入预测（2026-2031）&amp;（百万美元）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全球不同应用耦合单模光纤收入市场份额预测（2026-2031）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耦合单模光纤上游原料供应商及联系方式列表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耦合单模光纤典型客户列表</w:t>
      </w:r>
      <w:r>
        <w:rPr>
          <w:rFonts w:hint="eastAsia"/>
        </w:rPr>
        <w:br/>
      </w:r>
      <w:r>
        <w:rPr>
          <w:rFonts w:hint="eastAsia"/>
        </w:rPr>
        <w:t>　　表 141： 耦合单模光纤主要销售模式及销售渠道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耦合单模光纤行业发展机遇及主要驱动因素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耦合单模光纤行业发展面临的风险</w:t>
      </w:r>
      <w:r>
        <w:rPr>
          <w:rFonts w:hint="eastAsia"/>
        </w:rPr>
        <w:br/>
      </w:r>
      <w:r>
        <w:rPr>
          <w:rFonts w:hint="eastAsia"/>
        </w:rPr>
        <w:t>　　表 144： 耦合单模光纤行业政策分析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耦合单模光纤产品图片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全球不同产品类型耦合单模光纤销售额2020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全球不同产品类型耦合单模光纤市场份额2024 &amp; 2031</w:t>
      </w:r>
      <w:r>
        <w:rPr>
          <w:rFonts w:hint="eastAsia"/>
        </w:rPr>
        <w:br/>
      </w:r>
      <w:r>
        <w:rPr>
          <w:rFonts w:hint="eastAsia"/>
        </w:rPr>
        <w:t>　　图 4： 包层直径80产品图片</w:t>
      </w:r>
      <w:r>
        <w:rPr>
          <w:rFonts w:hint="eastAsia"/>
        </w:rPr>
        <w:br/>
      </w:r>
      <w:r>
        <w:rPr>
          <w:rFonts w:hint="eastAsia"/>
        </w:rPr>
        <w:t>　　图 5： 包层直径125产品图片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全球不同应用耦合单模光纤市场份额2024 &amp; 2031</w:t>
      </w:r>
      <w:r>
        <w:rPr>
          <w:rFonts w:hint="eastAsia"/>
        </w:rPr>
        <w:br/>
      </w:r>
      <w:r>
        <w:rPr>
          <w:rFonts w:hint="eastAsia"/>
        </w:rPr>
        <w:t>　　图 9： 光纤耦合器</w:t>
      </w:r>
      <w:r>
        <w:rPr>
          <w:rFonts w:hint="eastAsia"/>
        </w:rPr>
        <w:br/>
      </w:r>
      <w:r>
        <w:rPr>
          <w:rFonts w:hint="eastAsia"/>
        </w:rPr>
        <w:t>　　图 10： 光纤激光器</w:t>
      </w:r>
      <w:r>
        <w:rPr>
          <w:rFonts w:hint="eastAsia"/>
        </w:rPr>
        <w:br/>
      </w:r>
      <w:r>
        <w:rPr>
          <w:rFonts w:hint="eastAsia"/>
        </w:rPr>
        <w:t>　　图 11： 光纤传感器件</w:t>
      </w:r>
      <w:r>
        <w:rPr>
          <w:rFonts w:hint="eastAsia"/>
        </w:rPr>
        <w:br/>
      </w:r>
      <w:r>
        <w:rPr>
          <w:rFonts w:hint="eastAsia"/>
        </w:rPr>
        <w:t>　　图 12： 光源尾纤</w:t>
      </w:r>
      <w:r>
        <w:rPr>
          <w:rFonts w:hint="eastAsia"/>
        </w:rPr>
        <w:br/>
      </w:r>
      <w:r>
        <w:rPr>
          <w:rFonts w:hint="eastAsia"/>
        </w:rPr>
        <w:t>　　图 13： 光纤光栅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全球耦合单模光纤产能、产量、产能利用率及发展趋势（2020-2031）&amp;（千米）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全球耦合单模光纤产量、需求量及发展趋势（2020-2031）&amp;（千米）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全球主要地区耦合单模光纤产量（2020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18： 全球主要地区耦合单模光纤产量市场份额（2020-2031）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中国耦合单模光纤产能、产量、产能利用率及发展趋势（2020-2031）&amp;（千米）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中国耦合单模光纤产量、市场需求量及发展趋势（2020-2031）&amp;（千米）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全球耦合单模光纤市场销售额及增长率：（2020-2031）&amp;（百万美元）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全球市场耦合单模光纤市场规模：2020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全球市场耦合单模光纤销量及增长率（2020-2031）&amp;（千米）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24： 全球市场耦合单模光纤价格趋势（2020-2031）&amp;（美元/米）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25： 全球主要地区耦合单模光纤销售收入（2020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全球主要地区耦合单模光纤销售收入市场份额（2020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北美市场耦合单模光纤销量及增长率（2020-2031）&amp;（千米）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28： 北美市场耦合单模光纤收入及增长率（2020-2031）&amp;（百万美元）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欧洲市场耦合单模光纤销量及增长率（2020-2031）&amp;（千米）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欧洲市场耦合单模光纤收入及增长率（2020-2031）&amp;（百万美元）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中国市场耦合单模光纤销量及增长率（2020-2031）&amp;（千米）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中国市场耦合单模光纤收入及增长率（2020-2031）&amp;（百万美元）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日本市场耦合单模光纤销量及增长率（2020-2031）&amp;（千米）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日本市场耦合单模光纤收入及增长率（2020-2031）&amp;（百万美元）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东南亚市场耦合单模光纤销量及增长率（2020-2031）&amp;（千米）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东南亚市场耦合单模光纤收入及增长率（2020-2031）&amp;（百万美元）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印度市场耦合单模光纤销量及增长率（2020-2031）&amp;（千米）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38： 印度市场耦合单模光纤收入及增长率（2020-2031）&amp;（百万美元）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2024年全球市场主要厂商耦合单模光纤销量市场份额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2024年全球市场主要厂商耦合单模光纤收入市场份额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2024年中国市场主要厂商耦合单模光纤销量市场份额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2024年中国市场主要厂商耦合单模光纤收入市场份额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2024年全球前五大生产商耦合单模光纤市场份额</w:t>
      </w:r>
      <w:r>
        <w:rPr>
          <w:rFonts w:hint="eastAsia"/>
        </w:rPr>
        <w:br/>
      </w:r>
      <w:r>
        <w:rPr>
          <w:rFonts w:hint="eastAsia"/>
        </w:rPr>
        <w:t>　　图 44： 2024年全球耦合单模光纤第一梯队、第二梯队和第三梯队厂商及市场份额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全球不同产品类型耦合单模光纤价格走势（2020-2031）&amp;（美元/米）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46： 全球不同应用耦合单模光纤价格走势（2020-2031）&amp;（美元/米）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47： 耦合单模光纤产业链</w:t>
      </w:r>
      <w:r>
        <w:rPr>
          <w:rFonts w:hint="eastAsia"/>
        </w:rPr>
        <w:br/>
      </w:r>
      <w:r>
        <w:rPr>
          <w:rFonts w:hint="eastAsia"/>
        </w:rPr>
        <w:t>　　图 48： 耦合单模光纤中国企业SWOT分析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1503d6a864da0" w:history="1">
        <w:r>
          <w:rPr>
            <w:rStyle w:val="Hyperlink"/>
          </w:rPr>
          <w:t>全球与中国耦合单模光纤市场研究及前景趋势报告（2025-2031年）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1503d6a864da0" w:history="1">
        <w:r>
          <w:rPr>
            <w:rStyle w:val="Hyperlink"/>
          </w:rPr>
          <w:t>https://www.20087.com/9/39/OuHeDanMoGuangXianFaZhanQianJingFenXi.html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热点：光纤耦合器、耦合单模光纤是什么、光纤耦合器分单模和多模吗、单模光纤耦合效率一般多少、普通单模光纤、光纤耦合器分单模和多模吗、光纤模式耦合、多模光纤耦合到单模光纤、多模光纤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1a4ea37994db2" w:history="1">
      <w:r>
        <w:rPr>
          <w:rStyle w:val="Hyperlink"/>
        </w:rPr>
        <w:t>全球与中国耦合单模光纤市场研究及前景趋势报告（2025-2031年）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OuHeDanMoGuangXianFaZhanQianJingFenXi.html" TargetMode="External" Id="R1281503d6a86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OuHeDanMoGuangXianFaZhanQianJingFenXi.html" TargetMode="External" Id="R93a1a4ea3799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2025-02-25T01:33:14Z</dcterms:created>
  <dcterms:modified xsi:type="dcterms:W3CDTF">2025-02-25T02:33:14Z</dcterms:modified>
  <dc:subject>全球与中国耦合单模光纤市场研究及前景趋势报告（2025-2031年）</dc:subject>
  <dc:title>全球与中国耦合单模光纤市场研究及前景趋势报告（2025-2031年）</dc:title>
  <cp:keywords>全球与中国耦合单模光纤市场研究及前景趋势报告（2025-2031年）</cp:keywords>
  <dc:description>全球与中国耦合单模光纤市场研究及前景趋势报告（2025-2031年）</dc:description>
</cp:coreProperties>
</file>