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c796bdfd747cb" w:history="1">
              <w:r>
                <w:rPr>
                  <w:rStyle w:val="Hyperlink"/>
                </w:rPr>
                <w:t>2025-2031年中国超高速离心机市场调查研究与前景趋势预测报告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c796bdfd747cb" w:history="1">
              <w:r>
                <w:rPr>
                  <w:rStyle w:val="Hyperlink"/>
                </w:rPr>
                <w:t>2025-2031年中国超高速离心机市场调查研究与前景趋势预测报告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c796bdfd747cb" w:history="1">
                <w:r>
                  <w:rPr>
                    <w:rStyle w:val="Hyperlink"/>
                  </w:rPr>
                  <w:t>https://www.20087.com/9/99/ChaoGaoSuLiXinJiHangYeQuShi.html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速离心机是一种用于分离和纯化生物样品、细胞和分子的重要实验室设备，在科研、医疗和生物技术领域扮演着关键角色。近年来，随着生物技术的快速发展和技术的进步，超高速离心机的性能得到了显著提升。一方面，随着新型材料的应用和设计优化，离心机的转速、容量和稳定性都有了显著提高；另一方面，随着自动化和智能化技术的发展，离心机的操作变得更加简便高效，同时具备更好的数据记录和分析能力。此外，随着研究复杂性和精确度要求的提高，对于定制化和多功能的超高速离心机需求也在不断增加。</w:t>
      </w:r>
      <w:r>
        <w:rPr>
          <w:rFonts w:hint="eastAsia"/>
        </w:rPr>
        <w:br/>
      </w:r>
      <w:r>
        <w:rPr>
          <w:rFonts w:hint="eastAsia"/>
        </w:rPr>
        <w:t>　　未来，超高速离心机市场预计将持续增长。一方面，随着生命科学研究的深入和生物技术产业的发展，对于更高性能、更智能的超高速离心机需求将持续增加；另一方面，随着可持续发展理念的普及，采用环保材料和绿色生产工艺的离心机将成为市场的新趋势。此外，随着技术进步，如更先进的传感器技术和智能化控制系统的发展，将进一步提高超高速离心机的分离效率和精确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c796bdfd747cb" w:history="1">
        <w:r>
          <w:rPr>
            <w:rStyle w:val="Hyperlink"/>
          </w:rPr>
          <w:t>2025-2031年中国超高速离心机市场调查研究与前景趋势预测报告</w:t>
        </w:r>
      </w:hyperlink>
      <w:r>
        <w:rPr>
          <w:rFonts w:hint="eastAsia"/>
        </w:rPr>
        <w:t>》通过严谨的分析、翔实的数据及直观的图表，系统解析了超高速离心机行业的市场规模、需求变化、价格波动及产业链结构。报告全面评估了当前超高速离心机市场现状，科学预测了未来市场前景与发展趋势，重点剖析了超高速离心机细分市场的机遇与挑战。同时，报告对超高速离心机重点企业的竞争地位及市场集中度进行了评估，为超高速离心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超高速离心机行业界定及应用</w:t>
      </w:r>
      <w:r>
        <w:rPr>
          <w:rFonts w:hint="eastAsia"/>
        </w:rPr>
        <w:br/>
      </w:r>
      <w:r>
        <w:rPr>
          <w:rFonts w:hint="eastAsia"/>
        </w:rPr>
        <w:t>　　第一节 超高速离心机行业定义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超高速离心机主要应用领域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全球超高速离心机行业发展状况分析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2019-2024年全球超高速离心机行业运行概况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2019-2024年全球超高速离心机行业市场规模分析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全球主要地区超高速离心机行业运行情况分析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2025-2031年全球超高速离心机行业发展趋势预测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中国超高速离心机行业发展环境分析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超高速离心机行业经济环境分析</w:t>
      </w:r>
      <w:r>
        <w:rPr>
          <w:rFonts w:hint="eastAsia"/>
        </w:rPr>
        <w:br/>
      </w:r>
      <w:r>
        <w:rPr>
          <w:rFonts w:hint="eastAsia"/>
        </w:rPr>
        <w:t>　　第二节 超高速离心机行业相关政策、标准</w:t>
      </w:r>
      <w:r>
        <w:rPr>
          <w:rFonts w:hint="eastAsia"/>
        </w:rPr>
        <w:br/>
      </w:r>
      <w:r>
        <w:rPr>
          <w:rFonts w:hint="eastAsia"/>
        </w:rPr>
        <w:t>　　第三节 超高速离心机行业相关发展规划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中国超高速离心机行业现状调研分析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中国超高速离心机行业发展现状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一、2024-2025年超高速离心机行业品牌发展现状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二、2024-2025年超高速离心机行业需求市场现状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三、2024-2025年超高速离心机市场需求层次分析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四、2024-2025年中国超高速离心机市场走向分析</w:t>
      </w:r>
      <w:r>
        <w:rPr>
          <w:rFonts w:hint="eastAsia"/>
        </w:rPr>
        <w:br/>
      </w:r>
      <w:r>
        <w:rPr>
          <w:rFonts w:hint="eastAsia"/>
        </w:rPr>
        <w:t>　　第二节 中国超高速离心机行业存在的问题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一、2024-2025年超高速离心机产品市场存在的主要问题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二、2024-2025年国内超高速离心机产品市场的三大瓶颈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三、2024-2025年超高速离心机产品市场遭遇的规模难题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对中国超高速离心机市场的分析及思考</w:t>
      </w:r>
      <w:r>
        <w:rPr>
          <w:rFonts w:hint="eastAsia"/>
        </w:rPr>
        <w:br/>
      </w:r>
      <w:r>
        <w:rPr>
          <w:rFonts w:hint="eastAsia"/>
        </w:rPr>
        <w:t>　　　　一、超高速离心机市场特点</w:t>
      </w:r>
      <w:r>
        <w:rPr>
          <w:rFonts w:hint="eastAsia"/>
        </w:rPr>
        <w:br/>
      </w:r>
      <w:r>
        <w:rPr>
          <w:rFonts w:hint="eastAsia"/>
        </w:rPr>
        <w:t>　　　　二、超高速离心机市场分析</w:t>
      </w:r>
      <w:r>
        <w:rPr>
          <w:rFonts w:hint="eastAsia"/>
        </w:rPr>
        <w:br/>
      </w:r>
      <w:r>
        <w:rPr>
          <w:rFonts w:hint="eastAsia"/>
        </w:rPr>
        <w:t>　　　　三、超高速离心机市场变化的方向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四、中国超高速离心机行业发展的新思路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五、对中国超高速离心机行业发展的思考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中国超高速离心机行业市场供需现状调研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中国超高速离心机市场现状分析</w:t>
      </w:r>
      <w:r>
        <w:rPr>
          <w:rFonts w:hint="eastAsia"/>
        </w:rPr>
        <w:br/>
      </w:r>
      <w:r>
        <w:rPr>
          <w:rFonts w:hint="eastAsia"/>
        </w:rPr>
        <w:t>　　第二节 中国超高速离心机行业产量情况分析及预测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一、超高速离心机总体产能规模</w:t>
      </w:r>
      <w:r>
        <w:rPr>
          <w:rFonts w:hint="eastAsia"/>
        </w:rPr>
        <w:br/>
      </w:r>
      <w:r>
        <w:rPr>
          <w:rFonts w:hint="eastAsia"/>
        </w:rPr>
        <w:t>　　　　二、超高速离心机生产区域分布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三、2019-2024年中国超高速离心机行业产量统计分析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四、2025-2031年中国超高速离心机行业产量预测分析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中国超高速离心机市场需求分析及预测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一、中国超高速离心机市场需求特点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二、2019-2024年中国超高速离心机市场需求量统计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三、2025-2031年中国超高速离心机市场需求量预测</w:t>
      </w:r>
      <w:r>
        <w:rPr>
          <w:rFonts w:hint="eastAsia"/>
        </w:rPr>
        <w:br/>
      </w:r>
      <w:r>
        <w:rPr>
          <w:rFonts w:hint="eastAsia"/>
        </w:rPr>
        <w:t>　　第四节 中国超高速离心机价格趋势分析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一、2019-2024年中国超高速离心机市场价格趋势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二、2025-2031年中国超高速离心机市场价格走势预测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2024-2025年超高速离心机行业技术发展现状及趋势分析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超高速离心机行业技术发展现状分析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国内外超高速离心机行业技术差异与原因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超高速离心机行业技术发展方向、趋势预测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提升超高速离心机行业技术能力策略建议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中国超高速离心机进出口分析</w:t>
      </w:r>
      <w:r>
        <w:rPr>
          <w:rFonts w:hint="eastAsia"/>
        </w:rPr>
        <w:br/>
      </w:r>
      <w:r>
        <w:rPr>
          <w:rFonts w:hint="eastAsia"/>
        </w:rPr>
        <w:t>　　第一节 超高速离心机进口情况分析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超高速离心机出口情况分析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影响超高速离心机进出口因素分析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中国超高速离心机行业主要指标监测分析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2019-2024年中国超高速离心机行业规模情况分析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2019-2024年中国超高速离心机行业财务能力分析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超高速离心机行业细分产品调研</w:t>
      </w:r>
      <w:r>
        <w:rPr>
          <w:rFonts w:hint="eastAsia"/>
        </w:rPr>
        <w:br/>
      </w:r>
      <w:r>
        <w:rPr>
          <w:rFonts w:hint="eastAsia"/>
        </w:rPr>
        <w:t>　　第一节 超高速离心机细分产品结构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超高速离心机行业上下游发展情况分析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超高速离心机行业上游产业发展分析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超高速离心机行业下游产业发展分析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中国超高速离心机行业重点地区发展分析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超高速离心机行业重点区域市场结构调研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**地区超高速离心机市场容量分析</w:t>
      </w:r>
      <w:r>
        <w:rPr>
          <w:rFonts w:hint="eastAsia"/>
        </w:rPr>
        <w:br/>
      </w:r>
      <w:r>
        <w:rPr>
          <w:rFonts w:hint="eastAsia"/>
        </w:rPr>
        <w:t>　　第三节 **地区超高速离心机市场容量分析</w:t>
      </w:r>
      <w:r>
        <w:rPr>
          <w:rFonts w:hint="eastAsia"/>
        </w:rPr>
        <w:br/>
      </w:r>
      <w:r>
        <w:rPr>
          <w:rFonts w:hint="eastAsia"/>
        </w:rPr>
        <w:t>　　第四节 **地区超高速离心机市场容量分析</w:t>
      </w:r>
      <w:r>
        <w:rPr>
          <w:rFonts w:hint="eastAsia"/>
        </w:rPr>
        <w:br/>
      </w:r>
      <w:r>
        <w:rPr>
          <w:rFonts w:hint="eastAsia"/>
        </w:rPr>
        <w:t>　　第五节 **地区超高速离心机市场容量分析</w:t>
      </w:r>
      <w:r>
        <w:rPr>
          <w:rFonts w:hint="eastAsia"/>
        </w:rPr>
        <w:br/>
      </w:r>
      <w:r>
        <w:rPr>
          <w:rFonts w:hint="eastAsia"/>
        </w:rPr>
        <w:t>　　第六节 **地区超高速离心机市场容量分析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超高速离心机行业重点企业竞争力分析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超高速离心机行业企业经营策略研究分析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超高速离心机企业多样化经营策略分析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一、超高速离心机企业多样化经营情况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二、现行超高速离心机行业多样化经营的方向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大型超高速离心机企业集团未来发展策略分析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对中小超高速离心机企业生产经营的建议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超高速离心机行业前景及投资风险预警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2025年超高速离心机市场前景分析</w:t>
      </w:r>
      <w:r>
        <w:rPr>
          <w:rFonts w:hint="eastAsia"/>
        </w:rPr>
        <w:br/>
      </w:r>
      <w:r>
        <w:rPr>
          <w:rFonts w:hint="eastAsia"/>
        </w:rPr>
        <w:t>　　第二节 2025年超高速离心机行业发展趋势预测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影响超高速离心机行业发展的主要因素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一、2025年影响超高速离心机行业运行的有利因素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二、2025年影响超高速离心机行业运行的稳定因素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三、2025年影响超高速离心机行业运行的不利因素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四、2025年中国超高速离心机行业发展面临的挑战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五、2025年中国超高速离心机行业发展面临的机遇</w:t>
      </w:r>
      <w:r>
        <w:rPr>
          <w:rFonts w:hint="eastAsia"/>
        </w:rPr>
        <w:br/>
      </w:r>
      <w:r>
        <w:rPr>
          <w:rFonts w:hint="eastAsia"/>
        </w:rPr>
        <w:t>　　第四节 超高速离心机行业投资风险预警</w:t>
      </w:r>
      <w:r>
        <w:rPr>
          <w:rFonts w:hint="eastAsia"/>
        </w:rPr>
        <w:br/>
      </w:r>
      <w:r>
        <w:rPr>
          <w:rFonts w:hint="eastAsia"/>
        </w:rPr>
        <w:t>　　　　一、超高速离心机行业市场风险预测</w:t>
      </w:r>
      <w:r>
        <w:rPr>
          <w:rFonts w:hint="eastAsia"/>
        </w:rPr>
        <w:br/>
      </w:r>
      <w:r>
        <w:rPr>
          <w:rFonts w:hint="eastAsia"/>
        </w:rPr>
        <w:t>　　　　二、超高速离心机行业政策风险预测</w:t>
      </w:r>
      <w:r>
        <w:rPr>
          <w:rFonts w:hint="eastAsia"/>
        </w:rPr>
        <w:br/>
      </w:r>
      <w:r>
        <w:rPr>
          <w:rFonts w:hint="eastAsia"/>
        </w:rPr>
        <w:t>　　　　三、超高速离心机行业经营风险预测</w:t>
      </w:r>
      <w:r>
        <w:rPr>
          <w:rFonts w:hint="eastAsia"/>
        </w:rPr>
        <w:br/>
      </w:r>
      <w:r>
        <w:rPr>
          <w:rFonts w:hint="eastAsia"/>
        </w:rPr>
        <w:t>　　　　四、超高速离心机行业技术风险预测</w:t>
      </w:r>
      <w:r>
        <w:rPr>
          <w:rFonts w:hint="eastAsia"/>
        </w:rPr>
        <w:br/>
      </w:r>
      <w:r>
        <w:rPr>
          <w:rFonts w:hint="eastAsia"/>
        </w:rPr>
        <w:t>　　　　五、超高速离心机行业竞争风险预测</w:t>
      </w:r>
      <w:r>
        <w:rPr>
          <w:rFonts w:hint="eastAsia"/>
        </w:rPr>
        <w:br/>
      </w:r>
      <w:r>
        <w:rPr>
          <w:rFonts w:hint="eastAsia"/>
        </w:rPr>
        <w:t>　　　　六、超高速离心机行业其他风险预测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超高速离心机投资建议</w:t>
      </w:r>
      <w:r>
        <w:rPr>
          <w:rFonts w:hint="eastAsia"/>
        </w:rPr>
        <w:br/>
      </w:r>
      <w:r>
        <w:rPr>
          <w:rFonts w:hint="eastAsia"/>
        </w:rPr>
        <w:t>　　第一节 超高速离心机行业投资环境分析</w:t>
      </w:r>
      <w:r>
        <w:rPr>
          <w:rFonts w:hint="eastAsia"/>
        </w:rPr>
        <w:br/>
      </w:r>
      <w:r>
        <w:rPr>
          <w:rFonts w:hint="eastAsia"/>
        </w:rPr>
        <w:t>　　第二节 超高速离心机行业投资进入壁垒分析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2019-2024年中国超高速离心机市场规模及增长情况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2019-2024年中国超高速离心机行业产能及增长趋势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2025-2031年中国超高速离心机行业产能预测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2019-2024年中国超高速离心机行业产量及增长趋势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2025-2031年中国超高速离心机行业产量预测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2019-2024年中国超高速离心机行业市场需求及增长情况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2025-2031年中国超高速离心机行业市场需求预测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2019-2024年中国超高速离心机行业利润及增长情况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**地区超高速离心机市场规模及增长情况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**地区超高速离心机行业市场需求情况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**地区超高速离心机市场规模及增长情况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**地区超高速离心机行业市场需求情况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2019-2024年中国超高速离心机行业进口量及增速统计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2019-2024年中国超高速离心机行业出口量及增速统计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超高速离心机重点企业经营情况分析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2025年超高速离心机行业壁垒</w:t>
      </w:r>
      <w:r>
        <w:rPr>
          <w:rFonts w:hint="eastAsia"/>
        </w:rPr>
        <w:br/>
      </w:r>
      <w:r>
        <w:rPr>
          <w:rFonts w:hint="eastAsia"/>
        </w:rPr>
        <w:t>　　图表 2025年超高速离心机市场前景分析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2025-2031年中国超高速离心机市场需求预测</w:t>
      </w:r>
      <w:r>
        <w:rPr>
          <w:rFonts w:hint="eastAsia"/>
        </w:rPr>
        <w:br/>
      </w:r>
      <w:r>
        <w:rPr>
          <w:rFonts w:hint="eastAsia"/>
        </w:rPr>
        <w:t>　　图表 2025年超高速离心机发展趋势预测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c796bdfd747cb" w:history="1">
        <w:r>
          <w:rPr>
            <w:rStyle w:val="Hyperlink"/>
          </w:rPr>
          <w:t>2025-2031年中国超高速离心机市场调查研究与前景趋势预测报告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c796bdfd747cb" w:history="1">
        <w:r>
          <w:rPr>
            <w:rStyle w:val="Hyperlink"/>
          </w:rPr>
          <w:t>https://www.20087.com/9/99/ChaoGaoSuLiXinJiHangYeQuShi.html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机十大国际品牌、贝克曼超高速离心机、10万转超高速电机、超高速离心机在离心过程中工作人员需经常靠近、超高速离心机进口品牌有哪些、超高速离心机用途、离心机配平原则、超高速离心机转速多少、日立超高速离心机转子二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bf9294e6848a8" w:history="1">
      <w:r>
        <w:rPr>
          <w:rStyle w:val="Hyperlink"/>
        </w:rPr>
        <w:t>2025-2031年中国超高速离心机市场调查研究与前景趋势预测报告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haoGaoSuLiXinJiHangYeQuShi.html" TargetMode="External" Id="R5f4c796bdfd7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haoGaoSuLiXinJiHangYeQuShi.html" TargetMode="External" Id="R6e0bf9294e68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2024-12-03T05:28:00Z</dcterms:created>
  <dcterms:modified xsi:type="dcterms:W3CDTF">2024-12-03T06:28:00Z</dcterms:modified>
  <dc:subject>2025-2031年中国超高速离心机市场调查研究与前景趋势预测报告</dc:subject>
  <dc:title>2025-2031年中国超高速离心机市场调查研究与前景趋势预测报告</dc:title>
  <cp:keywords>2025-2031年中国超高速离心机市场调查研究与前景趋势预测报告</cp:keywords>
  <dc:description>2025-2031年中国超高速离心机市场调查研究与前景趋势预测报告</dc:description>
</cp:coreProperties>
</file>