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6ea2ed2d4d16" w:history="1">
              <w:r>
                <w:rPr>
                  <w:rStyle w:val="Hyperlink"/>
                </w:rPr>
                <w:t>2025-2031年中国配变监测终端行业研究与发展前景预测报告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6ea2ed2d4d16" w:history="1">
              <w:r>
                <w:rPr>
                  <w:rStyle w:val="Hyperlink"/>
                </w:rPr>
                <w:t>2025-2031年中国配变监测终端行业研究与发展前景预测报告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c6ea2ed2d4d16" w:history="1">
                <w:r>
                  <w:rPr>
                    <w:rStyle w:val="Hyperlink"/>
                  </w:rPr>
                  <w:t>https://www.20087.com/9/99/PeiBianJianCeZhongDuanHangYeQianJingQuShi.html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变监测终端是用于配电变压器运行状态实时监测的重要设备，具备电压、电流、功率、电能质量等参数采集功能，广泛应用于城市配电网、农村电网、工业园区等电力基础设施中。目前，该类产品已在电力系统智能化改造进程中得到广泛应用，部分高端型号集成了远程通信、故障预警、数据存储与分析等功能，能够有效支撑配电自动化系统的建设与运维管理。随着新型电力系统建设的推进，配变监测终端逐步向高精度测量、边缘计算能力增强、多协议兼容方向发展，提升了设备在复杂环境下的稳定性和适用性。同时，行业内企业在信息安全防护、设备自诊断、云端协同等方面不断优化，增强了系统的可靠性与运维效率。</w:t>
      </w:r>
      <w:r>
        <w:rPr>
          <w:rFonts w:hint="eastAsia"/>
        </w:rPr>
        <w:br/>
      </w:r>
      <w:r>
        <w:rPr>
          <w:rFonts w:hint="eastAsia"/>
        </w:rPr>
        <w:t>　　未来，配变监测终端将深度融入数字电网与智能能源管理系统，朝向智能化、网络化、平台化方向升级。随着人工智能与大数据分析技术的应用，终端设备将具备更强大的异常识别与趋势预测能力，为电网调度提供决策支持。同时，5G通信与物联网技术的融合，将提升终端的数据传输速率与响应能力，实现更大范围的设备互联与集中管控。此外，在“双碳”目标驱动下，配变监测终端还将承担起分布式能源接入、能效评估等新任务，助力构建更加高效、清洁、低碳的能源管理体系。整体来看，该类产品将在智慧能源转型过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c6ea2ed2d4d16" w:history="1">
        <w:r>
          <w:rPr>
            <w:rStyle w:val="Hyperlink"/>
          </w:rPr>
          <w:t>2025-2031年中国配变监测终端行业研究与发展前景预测报告</w:t>
        </w:r>
      </w:hyperlink>
      <w:r>
        <w:rPr>
          <w:rFonts w:hint="eastAsia"/>
        </w:rPr>
        <w:t>》基于科学的市场调研与数据分析，全面解析了配变监测终端行业的市场规模、市场需求及发展现状。报告深入探讨了配变监测终端产业链结构、细分市场特点及技术发展方向，并结合宏观经济环境与消费者需求变化，对配变监测终端行业前景与未来趋势进行了科学预测，揭示了潜在增长空间。通过对配变监测终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配变监测终端行业概述</w:t>
      </w:r>
      <w:r>
        <w:rPr>
          <w:rFonts w:hint="eastAsia"/>
        </w:rPr>
        <w:br/>
      </w:r>
      <w:r>
        <w:rPr>
          <w:rFonts w:hint="eastAsia"/>
        </w:rPr>
        <w:t>　　第一节 配变监测终端定义与分类</w:t>
      </w:r>
      <w:r>
        <w:rPr>
          <w:rFonts w:hint="eastAsia"/>
        </w:rPr>
        <w:br/>
      </w:r>
      <w:r>
        <w:rPr>
          <w:rFonts w:hint="eastAsia"/>
        </w:rPr>
        <w:t>　　第二节 配变监测终端应用领域</w:t>
      </w:r>
      <w:r>
        <w:rPr>
          <w:rFonts w:hint="eastAsia"/>
        </w:rPr>
        <w:br/>
      </w:r>
      <w:r>
        <w:rPr>
          <w:rFonts w:hint="eastAsia"/>
        </w:rPr>
        <w:t>　　第三节 配变监测终端行业经济指标分析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一、配变监测终端行业赢利性评估</w:t>
      </w:r>
      <w:r>
        <w:rPr>
          <w:rFonts w:hint="eastAsia"/>
        </w:rPr>
        <w:br/>
      </w:r>
      <w:r>
        <w:rPr>
          <w:rFonts w:hint="eastAsia"/>
        </w:rPr>
        <w:t>　　　　二、配变监测终端行业成长速度分析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三、配变监测终端附加值提升空间探讨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四、配变监测终端行业进入壁垒分析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五、配变监测终端行业风险性评估</w:t>
      </w:r>
      <w:r>
        <w:rPr>
          <w:rFonts w:hint="eastAsia"/>
        </w:rPr>
        <w:br/>
      </w:r>
      <w:r>
        <w:rPr>
          <w:rFonts w:hint="eastAsia"/>
        </w:rPr>
        <w:t>　　　　六、配变监测终端行业周期性分析</w:t>
      </w:r>
      <w:r>
        <w:rPr>
          <w:rFonts w:hint="eastAsia"/>
        </w:rPr>
        <w:br/>
      </w:r>
      <w:r>
        <w:rPr>
          <w:rFonts w:hint="eastAsia"/>
        </w:rPr>
        <w:t>　　　　七、配变监测终端行业竞争程度指标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八、配变监测终端行业成熟度综合分析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配变监测终端产业链及经营模式分析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三、配变监测终端销售模式与渠道策略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全球配变监测终端市场发展分析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2024-2025年全球配变监测终端行业发展分析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一、全球配变监测终端行业市场规模与趋势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二、全球配变监测终端行业发展特点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三、全球配变监测终端行业竞争格局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主要国家与地区配变监测终端市场分析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2025-2031年全球配变监测终端行业发展趋势与前景预测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一、配变监测终端行业发展趋势</w:t>
      </w:r>
      <w:r>
        <w:rPr>
          <w:rFonts w:hint="eastAsia"/>
        </w:rPr>
        <w:br/>
      </w:r>
      <w:r>
        <w:rPr>
          <w:rFonts w:hint="eastAsia"/>
        </w:rPr>
        <w:t>　　　　二、配变监测终端行业发展潜力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中国配变监测终端行业市场分析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2024-2025年配变监测终端产能与投资动态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一、国内配变监测终端产能现状与利用效率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二、配变监测终端产能扩张与投资动态分析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2025-2031年配变监测终端行业产量统计与趋势预测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一、2019-2024年配变监测终端行业产量与增长趋势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1、2019-2024年配变监测终端产量及增长趋势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2、2019-2024年配变监测终端细分产品产量及份额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二、配变监测终端产量影响因素分析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三、2025-2031年配变监测终端产量预测</w:t>
      </w:r>
      <w:r>
        <w:rPr>
          <w:rFonts w:hint="eastAsia"/>
        </w:rPr>
        <w:br/>
      </w:r>
      <w:r>
        <w:rPr>
          <w:rFonts w:hint="eastAsia"/>
        </w:rPr>
        <w:t>　　第三节 2025-2031年配变监测终端市场需求与销售分析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一、2024-2025年配变监测终端行业需求现状</w:t>
      </w:r>
      <w:r>
        <w:rPr>
          <w:rFonts w:hint="eastAsia"/>
        </w:rPr>
        <w:br/>
      </w:r>
      <w:r>
        <w:rPr>
          <w:rFonts w:hint="eastAsia"/>
        </w:rPr>
        <w:t>　　　　二、配变监测终端客户群体与需求特点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三、2019-2024年配变监测终端行业销售规模分析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四、2025-2031年配变监测终端市场增长潜力与规模预测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2024-2025年配变监测终端行业技术发展现状及趋势分析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配变监测终端行业技术发展现状分析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国内外配变监测终端行业技术差距分析及差距形成的主要原因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配变监测终端行业技术发展方向、趋势预测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提升配变监测终端行业技术能力策略建议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中国配变监测终端细分市场分析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一、2024-2025年配变监测终端主要细分产品市场现状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配变监测终端价格机制与竞争策略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一、2019-2024年配变监测终端市场价格走势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配变监测终端定价策略与方法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2025-2031年配变监测终端价格竞争态势与趋势预测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中国配变监测终端行业重点区域市场研究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2024-2025年重点区域配变监测终端市场发展概况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二、2019-2024年配变监测终端市场需求规模情况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三、2025-2031年配变监测终端行业发展潜力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二、2019-2024年配变监测终端市场需求规模情况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三、2025-2031年配变监测终端行业发展潜力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二、2019-2024年配变监测终端市场需求规模情况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三、2025-2031年配变监测终端行业发展潜力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二、2019-2024年配变监测终端市场需求规模情况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三、2025-2031年配变监测终端行业发展潜力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二、2019-2024年配变监测终端市场需求规模情况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三、2025-2031年配变监测终端行业发展潜力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2019-2024年中国配变监测终端行业进出口情况分析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配变监测终端行业进口规模与来源分析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一、2019-2024年配变监测终端进口规模分析</w:t>
      </w:r>
      <w:r>
        <w:rPr>
          <w:rFonts w:hint="eastAsia"/>
        </w:rPr>
        <w:br/>
      </w:r>
      <w:r>
        <w:rPr>
          <w:rFonts w:hint="eastAsia"/>
        </w:rPr>
        <w:t>　　　　二、配变监测终端主要进口来源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配变监测终端行业出口规模与目的地分析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一、2019-2024年配变监测终端出口规模分析</w:t>
      </w:r>
      <w:r>
        <w:rPr>
          <w:rFonts w:hint="eastAsia"/>
        </w:rPr>
        <w:br/>
      </w:r>
      <w:r>
        <w:rPr>
          <w:rFonts w:hint="eastAsia"/>
        </w:rPr>
        <w:t>　　　　二、配变监测终端主要出口目的地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2019-2024年中国配变监测终端总体规模与财务指标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中国配变监测终端行业总体规模分析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一、配变监测终端企业数量与结构</w:t>
      </w:r>
      <w:r>
        <w:rPr>
          <w:rFonts w:hint="eastAsia"/>
        </w:rPr>
        <w:br/>
      </w:r>
      <w:r>
        <w:rPr>
          <w:rFonts w:hint="eastAsia"/>
        </w:rPr>
        <w:t>　　　　二、配变监测终端从业人员规模</w:t>
      </w:r>
      <w:r>
        <w:rPr>
          <w:rFonts w:hint="eastAsia"/>
        </w:rPr>
        <w:br/>
      </w:r>
      <w:r>
        <w:rPr>
          <w:rFonts w:hint="eastAsia"/>
        </w:rPr>
        <w:t>　　　　三、配变监测终端行业资产状况</w:t>
      </w:r>
      <w:r>
        <w:rPr>
          <w:rFonts w:hint="eastAsia"/>
        </w:rPr>
        <w:br/>
      </w:r>
      <w:r>
        <w:rPr>
          <w:rFonts w:hint="eastAsia"/>
        </w:rPr>
        <w:t>　　第二节 中国配变监测终端行业财务指标总体分析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配变监测终端行业重点企业经营状况分析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配变监测终端重点企业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配变监测终端领先企业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配变监测终端标杆企业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配变监测终端代表企业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配变监测终端龙头企业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配变监测终端重点企业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中国配变监测终端行业竞争格局分析</w:t>
      </w:r>
      <w:r>
        <w:rPr>
          <w:rFonts w:hint="eastAsia"/>
        </w:rPr>
        <w:br/>
      </w:r>
      <w:r>
        <w:rPr>
          <w:rFonts w:hint="eastAsia"/>
        </w:rPr>
        <w:t>　　第一节 配变监测终端行业竞争格局总览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2024-2025年配变监测终端行业竞争力分析</w:t>
      </w:r>
      <w:r>
        <w:rPr>
          <w:rFonts w:hint="eastAsia"/>
        </w:rPr>
        <w:br/>
      </w:r>
      <w:r>
        <w:rPr>
          <w:rFonts w:hint="eastAsia"/>
        </w:rPr>
        <w:t>　　　　一、配变监测终端供应商议价能力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四、配变监测终端替代品威胁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2019-2024年配变监测终端行业企业并购活动分析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2024-2025年配变监测终端行业会展与招投标活动分析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一、配变监测终端行业会展活动及其市场影响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2025年中国配变监测终端企业发展策略分析</w:t>
      </w:r>
      <w:r>
        <w:rPr>
          <w:rFonts w:hint="eastAsia"/>
        </w:rPr>
        <w:br/>
      </w:r>
      <w:r>
        <w:rPr>
          <w:rFonts w:hint="eastAsia"/>
        </w:rPr>
        <w:t>　　第一节 配变监测终端市场策略分析</w:t>
      </w:r>
      <w:r>
        <w:rPr>
          <w:rFonts w:hint="eastAsia"/>
        </w:rPr>
        <w:br/>
      </w:r>
      <w:r>
        <w:rPr>
          <w:rFonts w:hint="eastAsia"/>
        </w:rPr>
        <w:t>　　　　一、配变监测终端市场定位与拓展策略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二、配变监测终端市场细分与目标客户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配变监测终端销售策略分析</w:t>
      </w:r>
      <w:r>
        <w:rPr>
          <w:rFonts w:hint="eastAsia"/>
        </w:rPr>
        <w:br/>
      </w:r>
      <w:r>
        <w:rPr>
          <w:rFonts w:hint="eastAsia"/>
        </w:rPr>
        <w:t>　　　　一、配变监测终端销售渠道与网络建设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提高配变监测终端企业竞争力建议</w:t>
      </w:r>
      <w:r>
        <w:rPr>
          <w:rFonts w:hint="eastAsia"/>
        </w:rPr>
        <w:br/>
      </w:r>
      <w:r>
        <w:rPr>
          <w:rFonts w:hint="eastAsia"/>
        </w:rPr>
        <w:t>　　　　一、配变监测终端技术创新与管理优化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配变监测终端品牌战略思考</w:t>
      </w:r>
      <w:r>
        <w:rPr>
          <w:rFonts w:hint="eastAsia"/>
        </w:rPr>
        <w:br/>
      </w:r>
      <w:r>
        <w:rPr>
          <w:rFonts w:hint="eastAsia"/>
        </w:rPr>
        <w:t>　　　　一、配变监测终端品牌建设与维护</w:t>
      </w:r>
      <w:r>
        <w:rPr>
          <w:rFonts w:hint="eastAsia"/>
        </w:rPr>
        <w:br/>
      </w:r>
      <w:r>
        <w:rPr>
          <w:rFonts w:hint="eastAsia"/>
        </w:rPr>
        <w:t>　　　　二、配变监测终端品牌影响力与市场竞争力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中国配变监测终端行业风险与对策</w:t>
      </w:r>
      <w:r>
        <w:rPr>
          <w:rFonts w:hint="eastAsia"/>
        </w:rPr>
        <w:br/>
      </w:r>
      <w:r>
        <w:rPr>
          <w:rFonts w:hint="eastAsia"/>
        </w:rPr>
        <w:t>　　第一节 配变监测终端行业SWOT分析</w:t>
      </w:r>
      <w:r>
        <w:rPr>
          <w:rFonts w:hint="eastAsia"/>
        </w:rPr>
        <w:br/>
      </w:r>
      <w:r>
        <w:rPr>
          <w:rFonts w:hint="eastAsia"/>
        </w:rPr>
        <w:t>　　　　一、配变监测终端行业优势分析</w:t>
      </w:r>
      <w:r>
        <w:rPr>
          <w:rFonts w:hint="eastAsia"/>
        </w:rPr>
        <w:br/>
      </w:r>
      <w:r>
        <w:rPr>
          <w:rFonts w:hint="eastAsia"/>
        </w:rPr>
        <w:t>　　　　二、配变监测终端行业劣势分析</w:t>
      </w:r>
      <w:r>
        <w:rPr>
          <w:rFonts w:hint="eastAsia"/>
        </w:rPr>
        <w:br/>
      </w:r>
      <w:r>
        <w:rPr>
          <w:rFonts w:hint="eastAsia"/>
        </w:rPr>
        <w:t>　　　　三、配变监测终端市场机会探索</w:t>
      </w:r>
      <w:r>
        <w:rPr>
          <w:rFonts w:hint="eastAsia"/>
        </w:rPr>
        <w:br/>
      </w:r>
      <w:r>
        <w:rPr>
          <w:rFonts w:hint="eastAsia"/>
        </w:rPr>
        <w:t>　　　　四、配变监测终端市场威胁评估</w:t>
      </w:r>
      <w:r>
        <w:rPr>
          <w:rFonts w:hint="eastAsia"/>
        </w:rPr>
        <w:br/>
      </w:r>
      <w:r>
        <w:rPr>
          <w:rFonts w:hint="eastAsia"/>
        </w:rPr>
        <w:t>　　第二节 配变监测终端行业风险及对策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2025-2031年中国配变监测终端行业前景与发展趋势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配变监测终端行业发展环境分析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2025-2031年配变监测终端行业发展趋势与方向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一、配变监测终端行业发展方向预测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二、配变监测终端发展趋势分析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2025-2031年配变监测终端行业发展潜力与机遇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一、配变监测终端市场发展潜力评估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二、配变监测终端新兴市场与机遇探索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配变监测终端行业研究结论与建议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[中^智^林]配变监测终端行业发展建议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配变监测终端行业历程</w:t>
      </w:r>
      <w:r>
        <w:rPr>
          <w:rFonts w:hint="eastAsia"/>
        </w:rPr>
        <w:br/>
      </w:r>
      <w:r>
        <w:rPr>
          <w:rFonts w:hint="eastAsia"/>
        </w:rPr>
        <w:t>　　图表 配变监测终端行业生命周期</w:t>
      </w:r>
      <w:r>
        <w:rPr>
          <w:rFonts w:hint="eastAsia"/>
        </w:rPr>
        <w:br/>
      </w:r>
      <w:r>
        <w:rPr>
          <w:rFonts w:hint="eastAsia"/>
        </w:rPr>
        <w:t>　　图表 配变监测终端行业产业链分析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2019-2024年配变监测终端行业市场容量分析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2024年中国配变监测终端行业需求领域分布格局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2024年中国配变监测终端进口国家及地区分析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2024年中国配变监测终端出口国家及地区分析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2019-2024年中国配变监测终端行业企业平均规模情况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**地区配变监测终端市场规模及增长情况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**地区配变监测终端行业市场需求情况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**地区配变监测终端市场规模及增长情况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**地区配变监测终端行业市场需求情况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**地区配变监测终端市场规模及增长情况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**地区配变监测终端行业市场需求情况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**地区配变监测终端市场规模及增长情况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**地区配变监测终端行业市场需求情况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配变监测终端重点企业（二）经营情况分析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配变监测终端重点企业（二）主要经济指标情况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配变监测终端重点企业（三）成长能力情况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2025-2031年中国配变监测终端行业发展趋势预测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6ea2ed2d4d16" w:history="1">
        <w:r>
          <w:rPr>
            <w:rStyle w:val="Hyperlink"/>
          </w:rPr>
          <w:t>2025-2031年中国配变监测终端行业研究与发展前景预测报告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c6ea2ed2d4d16" w:history="1">
        <w:r>
          <w:rPr>
            <w:rStyle w:val="Hyperlink"/>
          </w:rPr>
          <w:t>https://www.20087.com/9/99/PeiBianJianCeZhongDuanHangYeQianJingQuShi.html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热点：变压器声纹在线监测、配变监测终端接线图、dtu配网自动化终端、配变监测终端ttu、配变监测终端用来干嘛的、配变监测终端装拆、配变监测计量终端作用、配变监测终端需要调试吗、配电变压器监测终端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b94ab40434341" w:history="1">
      <w:r>
        <w:rPr>
          <w:rStyle w:val="Hyperlink"/>
        </w:rPr>
        <w:t>2025-2031年中国配变监测终端行业研究与发展前景预测报告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PeiBianJianCeZhongDuanHangYeQianJingQuShi.html" TargetMode="External" Id="Raf1c6ea2ed2d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PeiBianJianCeZhongDuanHangYeQianJingQuShi.html" TargetMode="External" Id="R8d9b94ab4043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2025-08-03T03:54:29Z</dcterms:created>
  <dcterms:modified xsi:type="dcterms:W3CDTF">2025-08-03T04:54:29Z</dcterms:modified>
  <dc:subject>2025-2031年中国配变监测终端行业研究与发展前景预测报告</dc:subject>
  <dc:title>2025-2031年中国配变监测终端行业研究与发展前景预测报告</dc:title>
  <cp:keywords>2025-2031年中国配变监测终端行业研究与发展前景预测报告</cp:keywords>
  <dc:description>2025-2031年中国配变监测终端行业研究与发展前景预测报告</dc:description>
</cp:coreProperties>
</file>