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03cdb39f640dd" w:history="1">
              <w:r>
                <w:rPr>
                  <w:rStyle w:val="Hyperlink"/>
                </w:rPr>
                <w:t>2026-2032年中国陶瓷薄膜电路市场调查研究及行业前景分析报告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03cdb39f640dd" w:history="1">
              <w:r>
                <w:rPr>
                  <w:rStyle w:val="Hyperlink"/>
                </w:rPr>
                <w:t>2026-2032年中国陶瓷薄膜电路市场调查研究及行业前景分析报告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03cdb39f640dd" w:history="1">
                <w:r>
                  <w:rPr>
                    <w:rStyle w:val="Hyperlink"/>
                  </w:rPr>
                  <w:t>https://www.20087.com/9/09/TaoCiBoMoDianLuDeFaZhanQianJing.html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薄膜电路是以氧化铝（Al₂O₃）、氮化铝（AlN）或蓝宝石为基板，通过磁控溅射、光刻与电镀工艺制备高精度导体与电阻网络的混合集成电路平台，广泛应用于微波/毫米波模块、高功率LED基板、传感器信号调理及航天电子系统。该技术凭借优异的高频特性（低介电损耗）、高导热性（AlN达170 W/m·K）及气密封装能力，在5G基站功放、激光驱动器及惯性导航单元中不可替代。现代陶瓷薄膜电路强调线宽/间距&lt;20μm、电阻温度系数（TCR）&lt;±50 ppm/℃及多层互连能力，部分高端产品集成薄膜电容或电感实现无源集成。然而，制造设备投资大、工艺良率对洁净度敏感、以及与有机基板互连热应力匹配复杂，仍是成本控制与规模化应用的主要瓶颈。</w:t>
      </w:r>
      <w:r>
        <w:rPr>
          <w:rFonts w:hint="eastAsia"/>
        </w:rPr>
        <w:br/>
      </w:r>
      <w:r>
        <w:rPr>
          <w:rFonts w:hint="eastAsia"/>
        </w:rPr>
        <w:t>　　未来，陶瓷薄膜电路将聚焦异质集成、先进封装与功能拓展方向突破。市场调研网指出，与GaN-on-SiC器件单片集成，构建高功率密度射频前端；嵌入光纤布拉格光栅实现温度-应变双参量感知。在制造端，卷对卷溅射与激光直写技术降低微细线路成本；AI视觉检测提升缺陷识别率。此外，面向量子计算，超低损耗蓝宝石薄膜电路成为低温互连优选。长远看，陶瓷薄膜电路将从“高性能无源平台”升级为“多功能系统级集成载体”，在全球先进电子向高频、高功率、高可靠演进过程中，持续释放其在热管理、信号完整性与环境适应性上的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03cdb39f640dd" w:history="1">
        <w:r>
          <w:rPr>
            <w:rStyle w:val="Hyperlink"/>
          </w:rPr>
          <w:t>2026-2032年中国陶瓷薄膜电路市场调查研究及行业前景分析报告</w:t>
        </w:r>
      </w:hyperlink>
      <w:r>
        <w:rPr>
          <w:rFonts w:hint="eastAsia"/>
        </w:rPr>
        <w:t>》基于权威机构和相关协会的详实数据资料，系统分析了陶瓷薄膜电路行业的市场规模、竞争格局及技术发展现状，并对陶瓷薄膜电路未来趋势作出科学预测。报告梳理了陶瓷薄膜电路产业链结构、消费需求变化和价格波动情况，重点评估了陶瓷薄膜电路重点企业的市场表现与竞争态势，同时客观分析了陶瓷薄膜电路技术创新方向、市场机遇及潜在风险。通过翔实的数据支持和直观的图表展示，为相关企业及投资者提供了可靠的决策参考，帮助把握陶瓷薄膜电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陶瓷薄膜电路市场概述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按照不同产品类型，陶瓷薄膜电路主要可以分为如下几个类别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中国不同产品类型陶瓷薄膜电路增长趋势2021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高温</w:t>
      </w:r>
      <w:r>
        <w:rPr>
          <w:rFonts w:hint="eastAsia"/>
        </w:rPr>
        <w:br/>
      </w:r>
      <w:r>
        <w:rPr>
          <w:rFonts w:hint="eastAsia"/>
        </w:rPr>
        <w:t>　　　　1.2.3 低温</w:t>
      </w:r>
      <w:r>
        <w:rPr>
          <w:rFonts w:hint="eastAsia"/>
        </w:rPr>
        <w:br/>
      </w:r>
      <w:r>
        <w:rPr>
          <w:rFonts w:hint="eastAsia"/>
        </w:rPr>
        <w:t>　　1.3 从不同应用，陶瓷薄膜电路主要包括如下几个方面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中国不同应用陶瓷薄膜电路增长趋势2021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电子和半导体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中国陶瓷薄膜电路发展现状及未来趋势（2021-2032）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中国市场陶瓷薄膜电路收入及增长率（2021-2032）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中国市场陶瓷薄膜电路销量及增长率（2021-2032）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中国市场主要陶瓷薄膜电路厂商分析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中国市场主要厂商陶瓷薄膜电路销量及市场占有率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中国市场主要厂商陶瓷薄膜电路销量（2021-2026）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中国市场主要厂商陶瓷薄膜电路销量市场份额（2021-2026）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中国市场主要厂商陶瓷薄膜电路收入及市场占有率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中国市场主要厂商陶瓷薄膜电路收入（2021-2026）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中国市场主要厂商陶瓷薄膜电路收入市场份额（2021-2026）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2025年中国市场主要厂商陶瓷薄膜电路收入排名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中国市场主要厂商陶瓷薄膜电路价格（2021-2026）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中国市场主要厂商陶瓷薄膜电路总部及产地分布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中国市场主要厂商成立时间及陶瓷薄膜电路商业化日期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中国市场主要厂商陶瓷薄膜电路产品类型及应用</w:t>
      </w:r>
      <w:r>
        <w:rPr>
          <w:rFonts w:hint="eastAsia"/>
        </w:rPr>
        <w:br/>
      </w:r>
      <w:r>
        <w:rPr>
          <w:rFonts w:hint="eastAsia"/>
        </w:rPr>
        <w:t>　　2.7 陶瓷薄膜电路行业集中度、竞争程度分析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陶瓷薄膜电路行业集中度分析：2025年中国Top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中国市场陶瓷薄膜电路第一梯队、第二梯队和第三梯队厂商（品牌）及2025年市场份额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重点企业（17）在中国市场陶瓷薄膜电路销量、收入、价格及毛利率（2021-2026）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不同产品类型陶瓷薄膜电路分析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中国市场不同产品类型陶瓷薄膜电路销量（2021-2032）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中国市场不同产品类型陶瓷薄膜电路销量及市场份额（2021-2026）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中国市场不同产品类型陶瓷薄膜电路销量预测（2027-2032）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中国市场不同产品类型陶瓷薄膜电路规模（2021-2032）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中国市场不同产品类型陶瓷薄膜电路规模及市场份额（2021-2026）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中国市场不同产品类型陶瓷薄膜电路规模预测（2027-2032）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中国市场不同产品类型陶瓷薄膜电路价格走势（2021-2032）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不同应用陶瓷薄膜电路分析</w:t>
      </w:r>
      <w:r>
        <w:rPr>
          <w:rFonts w:hint="eastAsia"/>
        </w:rPr>
        <w:br/>
      </w:r>
      <w:r>
        <w:rPr>
          <w:rFonts w:hint="eastAsia"/>
        </w:rPr>
        <w:t>　　5.1 中国市场不同应用陶瓷薄膜电路销量（2021-2032）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中国市场不同应用陶瓷薄膜电路销量及市场份额（2021-2026）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中国市场不同应用陶瓷薄膜电路销量预测（2027-2032）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中国市场不同应用陶瓷薄膜电路规模（2021-2032）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中国市场不同应用陶瓷薄膜电路规模及市场份额（2021-2026）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中国市场不同应用陶瓷薄膜电路规模预测（2027-2032）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中国市场不同应用陶瓷薄膜电路价格走势（2021-2032）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陶瓷薄膜电路行业发展分析---发展趋势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陶瓷薄膜电路行业发展分析---厂商壁垒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陶瓷薄膜电路行业发展分析---驱动因素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陶瓷薄膜电路行业发展分析---制约因素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陶瓷薄膜电路中国企业SWOT分析</w:t>
      </w:r>
      <w:r>
        <w:rPr>
          <w:rFonts w:hint="eastAsia"/>
        </w:rPr>
        <w:br/>
      </w:r>
      <w:r>
        <w:rPr>
          <w:rFonts w:hint="eastAsia"/>
        </w:rPr>
        <w:t>　　6.6 陶瓷薄膜电路行业发展分析---行业政策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陶瓷薄膜电路行业产业链简介</w:t>
      </w:r>
      <w:r>
        <w:rPr>
          <w:rFonts w:hint="eastAsia"/>
        </w:rPr>
        <w:br/>
      </w:r>
      <w:r>
        <w:rPr>
          <w:rFonts w:hint="eastAsia"/>
        </w:rPr>
        <w:t>　　7.2 陶瓷薄膜电路产业链分析-上游</w:t>
      </w:r>
      <w:r>
        <w:rPr>
          <w:rFonts w:hint="eastAsia"/>
        </w:rPr>
        <w:br/>
      </w:r>
      <w:r>
        <w:rPr>
          <w:rFonts w:hint="eastAsia"/>
        </w:rPr>
        <w:t>　　7.3 陶瓷薄膜电路产业链分析-中游</w:t>
      </w:r>
      <w:r>
        <w:rPr>
          <w:rFonts w:hint="eastAsia"/>
        </w:rPr>
        <w:br/>
      </w:r>
      <w:r>
        <w:rPr>
          <w:rFonts w:hint="eastAsia"/>
        </w:rPr>
        <w:t>　　7.4 陶瓷薄膜电路产业链分析-下游</w:t>
      </w:r>
      <w:r>
        <w:rPr>
          <w:rFonts w:hint="eastAsia"/>
        </w:rPr>
        <w:br/>
      </w:r>
      <w:r>
        <w:rPr>
          <w:rFonts w:hint="eastAsia"/>
        </w:rPr>
        <w:t>　　7.5 陶瓷薄膜电路行业采购模式</w:t>
      </w:r>
      <w:r>
        <w:rPr>
          <w:rFonts w:hint="eastAsia"/>
        </w:rPr>
        <w:br/>
      </w:r>
      <w:r>
        <w:rPr>
          <w:rFonts w:hint="eastAsia"/>
        </w:rPr>
        <w:t>　　7.6 陶瓷薄膜电路行业生产模式</w:t>
      </w:r>
      <w:r>
        <w:rPr>
          <w:rFonts w:hint="eastAsia"/>
        </w:rPr>
        <w:br/>
      </w:r>
      <w:r>
        <w:rPr>
          <w:rFonts w:hint="eastAsia"/>
        </w:rPr>
        <w:t>　　7.7 陶瓷薄膜电路行业销售模式及销售渠道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中国本土陶瓷薄膜电路产能、产量分析</w:t>
      </w:r>
      <w:r>
        <w:rPr>
          <w:rFonts w:hint="eastAsia"/>
        </w:rPr>
        <w:br/>
      </w:r>
      <w:r>
        <w:rPr>
          <w:rFonts w:hint="eastAsia"/>
        </w:rPr>
        <w:t>　　8.1 中国陶瓷薄膜电路供需现状及预测（2021-2032）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中国陶瓷薄膜电路产能、产量、产能利用率及发展趋势（2021-2032）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中国陶瓷薄膜电路产量、市场需求量及发展趋势（2021-2032）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中国陶瓷薄膜电路进出口分析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中国市场陶瓷薄膜电路主要进口来源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中国市场陶瓷薄膜电路主要出口目的地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不同产品类型陶瓷薄膜电路市场规模2021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不同应用陶瓷薄膜电路市场规模2021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中国市场主要厂商陶瓷薄膜电路销量（2021-2026）&amp;（千件）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中国市场主要厂商陶瓷薄膜电路销量市场份额（2021-2026）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中国市场主要厂商陶瓷薄膜电路收入（2021-2026）&amp;（万元）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中国市场主要厂商陶瓷薄膜电路收入份额（2021-2026）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2025年中国主要生产商陶瓷薄膜电路收入排名（万元）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中国市场主要厂商陶瓷薄膜电路价格（2021-2026）&amp;（元/件）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中国市场主要厂商陶瓷薄膜电路总部及产地分布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中国市场主要厂商成立时间及陶瓷薄膜电路商业化日期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中国市场主要厂商陶瓷薄膜电路产品类型及应用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2025年中国市场陶瓷薄膜电路主要厂商市场地位（第一梯队、第二梯队和第三梯队）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陶瓷薄膜电路市场投资、并购等现状分析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陶瓷薄膜电路生产基地、总部、竞争对手及市场地位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陶瓷薄膜电路产品规格、参数及市场应用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陶瓷薄膜电路销量（千件）、收入（万元）、价格（元/件）及毛利率（2021-2026）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中国市场不同产品类型陶瓷薄膜电路销量（2021-2026）&amp;（千件）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中国市场不同产品类型陶瓷薄膜电路销量市场份额（2021-2026）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中国市场不同产品类型陶瓷薄膜电路销量预测（2027-2032）&amp;（千件）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中国市场不同产品类型陶瓷薄膜电路销量市场份额预测（2027-2032）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中国市场不同产品类型陶瓷薄膜电路规模（2021-2026）&amp;（万元）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中国市场不同产品类型陶瓷薄膜电路规模市场份额（2021-2026）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中国市场不同产品类型陶瓷薄膜电路规模预测（2027-2032）&amp;（万元）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中国市场不同产品类型陶瓷薄膜电路规模市场份额预测（2027-2032）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中国市场不同应用陶瓷薄膜电路销量（2021-2026）&amp;（千件）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中国市场不同应用陶瓷薄膜电路销量市场份额（2021-2026）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中国市场不同应用陶瓷薄膜电路销量预测（2027-2032）&amp;（千件）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中国市场不同应用陶瓷薄膜电路销量市场份额预测（2027-2032）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中国市场不同应用陶瓷薄膜电路规模（2021-2026）&amp;（万元）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中国市场不同应用陶瓷薄膜电路规模市场份额（2021-2026）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中国市场不同应用陶瓷薄膜电路规模预测（2027-2032）&amp;（万元）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中国市场不同应用陶瓷薄膜电路规模市场份额预测（2027-2032）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陶瓷薄膜电路行业发展分析---发展趋势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陶瓷薄膜电路行业发展分析---厂商壁垒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陶瓷薄膜电路行业发展分析---驱动因素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陶瓷薄膜电路行业发展分析---制约因素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陶瓷薄膜电路行业相关重点政策一览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陶瓷薄膜电路行业供应链分析</w:t>
      </w:r>
      <w:r>
        <w:rPr>
          <w:rFonts w:hint="eastAsia"/>
        </w:rPr>
        <w:br/>
      </w:r>
      <w:r>
        <w:rPr>
          <w:rFonts w:hint="eastAsia"/>
        </w:rPr>
        <w:t>　　表 121： 陶瓷薄膜电路上游原料供应商</w:t>
      </w:r>
      <w:r>
        <w:rPr>
          <w:rFonts w:hint="eastAsia"/>
        </w:rPr>
        <w:br/>
      </w:r>
      <w:r>
        <w:rPr>
          <w:rFonts w:hint="eastAsia"/>
        </w:rPr>
        <w:t>　　表 122： 陶瓷薄膜电路行业主要下游客户</w:t>
      </w:r>
      <w:r>
        <w:rPr>
          <w:rFonts w:hint="eastAsia"/>
        </w:rPr>
        <w:br/>
      </w:r>
      <w:r>
        <w:rPr>
          <w:rFonts w:hint="eastAsia"/>
        </w:rPr>
        <w:t>　　表 123： 陶瓷薄膜电路典型经销商</w:t>
      </w:r>
      <w:r>
        <w:rPr>
          <w:rFonts w:hint="eastAsia"/>
        </w:rPr>
        <w:br/>
      </w:r>
      <w:r>
        <w:rPr>
          <w:rFonts w:hint="eastAsia"/>
        </w:rPr>
        <w:t>　　表 124： 中国陶瓷薄膜电路产量、销量、进口量及出口量（2021-2026）&amp;（千件）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中国陶瓷薄膜电路产量、销量、进口量及出口量预测（2027-2032）&amp;（千件）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中国市场陶瓷薄膜电路主要进口来源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中国市场陶瓷薄膜电路主要出口目的地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陶瓷薄膜电路产品图片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中国不同产品类型陶瓷薄膜电路市场规模市场份额2025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高温产品图片</w:t>
      </w:r>
      <w:r>
        <w:rPr>
          <w:rFonts w:hint="eastAsia"/>
        </w:rPr>
        <w:br/>
      </w:r>
      <w:r>
        <w:rPr>
          <w:rFonts w:hint="eastAsia"/>
        </w:rPr>
        <w:t>　　图 4： 低温产品图片</w:t>
      </w:r>
      <w:r>
        <w:rPr>
          <w:rFonts w:hint="eastAsia"/>
        </w:rPr>
        <w:br/>
      </w:r>
      <w:r>
        <w:rPr>
          <w:rFonts w:hint="eastAsia"/>
        </w:rPr>
        <w:t>　　图 5： 中国不同应用陶瓷薄膜电路市场份额2025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电子和半导体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中国市场陶瓷薄膜电路市场规模，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中国市场陶瓷薄膜电路收入及增长率（2021-2032）&amp;（万元）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中国市场陶瓷薄膜电路销量及增长率（2021-2032）&amp;（千件）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2025年中国市场主要厂商陶瓷薄膜电路销量市场份额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2025年中国市场主要厂商陶瓷薄膜电路收入市场份额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2025年中国市场前五大厂商陶瓷薄膜电路市场份额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2025年中国市场陶瓷薄膜电路第一梯队、第二梯队和第三梯队厂商（品牌）及市场份额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中国市场不同产品类型陶瓷薄膜电路价格走势（2021-2032）&amp;（元/件）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中国市场不同应用陶瓷薄膜电路价格走势（2021-2032）&amp;（元/件）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陶瓷薄膜电路中国企业SWOT分析</w:t>
      </w:r>
      <w:r>
        <w:rPr>
          <w:rFonts w:hint="eastAsia"/>
        </w:rPr>
        <w:br/>
      </w:r>
      <w:r>
        <w:rPr>
          <w:rFonts w:hint="eastAsia"/>
        </w:rPr>
        <w:t>　　图 21： 陶瓷薄膜电路产业链</w:t>
      </w:r>
      <w:r>
        <w:rPr>
          <w:rFonts w:hint="eastAsia"/>
        </w:rPr>
        <w:br/>
      </w:r>
      <w:r>
        <w:rPr>
          <w:rFonts w:hint="eastAsia"/>
        </w:rPr>
        <w:t>　　图 22： 陶瓷薄膜电路行业采购模式分析</w:t>
      </w:r>
      <w:r>
        <w:rPr>
          <w:rFonts w:hint="eastAsia"/>
        </w:rPr>
        <w:br/>
      </w:r>
      <w:r>
        <w:rPr>
          <w:rFonts w:hint="eastAsia"/>
        </w:rPr>
        <w:t>　　图 23： 陶瓷薄膜电路行业生产模式分析</w:t>
      </w:r>
      <w:r>
        <w:rPr>
          <w:rFonts w:hint="eastAsia"/>
        </w:rPr>
        <w:br/>
      </w:r>
      <w:r>
        <w:rPr>
          <w:rFonts w:hint="eastAsia"/>
        </w:rPr>
        <w:t>　　图 24： 陶瓷薄膜电路行业销售模式分析</w:t>
      </w:r>
      <w:r>
        <w:rPr>
          <w:rFonts w:hint="eastAsia"/>
        </w:rPr>
        <w:br/>
      </w:r>
      <w:r>
        <w:rPr>
          <w:rFonts w:hint="eastAsia"/>
        </w:rPr>
        <w:t>　　图 25： 中国陶瓷薄膜电路产能、产量、产能利用率及发展趋势（2021-2032）&amp;（千件）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中国陶瓷薄膜电路产量、市场需求量及发展趋势（2021-2032）&amp;（千件）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03cdb39f640dd" w:history="1">
        <w:r>
          <w:rPr>
            <w:rStyle w:val="Hyperlink"/>
          </w:rPr>
          <w:t>2026-2032年中国陶瓷薄膜电路市场调查研究及行业前景分析报告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03cdb39f640dd" w:history="1">
        <w:r>
          <w:rPr>
            <w:rStyle w:val="Hyperlink"/>
          </w:rPr>
          <w:t>https://www.20087.com/9/09/TaoCiBoMoDianLuDeFaZhanQianJing.html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2e791e2534baf" w:history="1">
      <w:r>
        <w:rPr>
          <w:rStyle w:val="Hyperlink"/>
        </w:rPr>
        <w:t>2026-2032年中国陶瓷薄膜电路市场调查研究及行业前景分析报告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TaoCiBoMoDianLuDeFaZhanQianJing.html" TargetMode="External" Id="Re5e03cdb39f6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TaoCiBoMoDianLuDeFaZhanQianJing.html" TargetMode="External" Id="R2042e791e253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2026-01-29T05:37:41Z</dcterms:created>
  <dcterms:modified xsi:type="dcterms:W3CDTF">2026-01-29T06:37:41Z</dcterms:modified>
  <dc:subject>2026-2032年中国陶瓷薄膜电路市场调查研究及行业前景分析报告</dc:subject>
  <dc:title>2026-2032年中国陶瓷薄膜电路市场调查研究及行业前景分析报告</dc:title>
  <cp:keywords>2026-2032年中国陶瓷薄膜电路市场调查研究及行业前景分析报告</cp:keywords>
  <dc:description>2026-2032年中国陶瓷薄膜电路市场调查研究及行业前景分析报告</dc:description>
</cp:coreProperties>
</file>