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e90155848429f" w:history="1">
              <w:r>
                <w:rPr>
                  <w:rStyle w:val="Hyperlink"/>
                </w:rPr>
                <w:t>中国预硬化高速工具钢行业深度调研与发展趋势预测报告（2025-2031年）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e90155848429f" w:history="1">
              <w:r>
                <w:rPr>
                  <w:rStyle w:val="Hyperlink"/>
                </w:rPr>
                <w:t>中国预硬化高速工具钢行业深度调研与发展趋势预测报告（2025-2031年）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e90155848429f" w:history="1">
                <w:r>
                  <w:rPr>
                    <w:rStyle w:val="Hyperlink"/>
                  </w:rPr>
                  <w:t>https://www.20087.com/9/39/YuYingHuaGaoSuGongJuGangWeiLaiFaZhanQuShi.html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硬化高速工具钢是经过预先热处理的高速工具钢，具有较高的硬度和耐磨性，同时保持较好的韧性，适用于制造各种切削工具和模具。近年来，随着制造业向高精度、高效率方向发展，预硬化高速工具钢因其加工便利性和长寿命受到市场的广泛欢迎。行业内通过改进合金成分和热处理工艺，进一步提升了钢材的综合性能。</w:t>
      </w:r>
      <w:r>
        <w:rPr>
          <w:rFonts w:hint="eastAsia"/>
        </w:rPr>
        <w:br/>
      </w:r>
      <w:r>
        <w:rPr>
          <w:rFonts w:hint="eastAsia"/>
        </w:rPr>
        <w:t>　　预硬化高速工具钢的未来趋势将集中于性能提升和应用拓展。性能提升方面，通过纳米技术、表面改性等先进工艺，增强钢材的耐磨性和抗腐蚀性；应用拓展方面，随着新能源、航空航天等新兴产业的崛起，预硬化高速工具钢将开发出适用于极端环境和特殊需求的新产品，如高温合金刀具和轻质高强度模具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e90155848429f" w:history="1">
        <w:r>
          <w:rPr>
            <w:rStyle w:val="Hyperlink"/>
          </w:rPr>
          <w:t>中国预硬化高速工具钢行业深度调研与发展趋势预测报告（2025-2031年）</w:t>
        </w:r>
      </w:hyperlink>
      <w:r>
        <w:rPr>
          <w:rFonts w:hint="eastAsia"/>
        </w:rPr>
        <w:t>》依托行业权威数据及长期市场监测信息，系统分析了预硬化高速工具钢行业的市场规模、供需关系、竞争格局及重点企业经营状况，并结合预硬化高速工具钢行业发展现状，科学预测了预硬化高速工具钢市场前景与技术发展方向。报告通过SWOT分析，揭示了预硬化高速工具钢行业机遇与潜在风险，为投资者提供了全面的现状分析与前景评估，助力挖掘投资价值并优化决策。同时，报告从投资、生产及营销等角度提出可行性建议，为预硬化高速工具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预硬化高速工具钢行业概述</w:t>
      </w:r>
      <w:r>
        <w:rPr>
          <w:rFonts w:hint="eastAsia"/>
        </w:rPr>
        <w:br/>
      </w:r>
      <w:r>
        <w:rPr>
          <w:rFonts w:hint="eastAsia"/>
        </w:rPr>
        <w:t>　　第一节 预硬化高速工具钢行业定义</w:t>
      </w:r>
      <w:r>
        <w:rPr>
          <w:rFonts w:hint="eastAsia"/>
        </w:rPr>
        <w:br/>
      </w:r>
      <w:r>
        <w:rPr>
          <w:rFonts w:hint="eastAsia"/>
        </w:rPr>
        <w:t>　　第二节 预硬化高速工具钢发展历程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国外预硬化高速工具钢市场发展概况</w:t>
      </w:r>
      <w:r>
        <w:rPr>
          <w:rFonts w:hint="eastAsia"/>
        </w:rPr>
        <w:br/>
      </w:r>
      <w:r>
        <w:rPr>
          <w:rFonts w:hint="eastAsia"/>
        </w:rPr>
        <w:t>　　第一节 国际预硬化高速工具钢市场分析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2025年中国预硬化高速工具钢环境分析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中国预硬化高速工具钢技术发展分析</w:t>
      </w:r>
      <w:r>
        <w:rPr>
          <w:rFonts w:hint="eastAsia"/>
        </w:rPr>
        <w:br/>
      </w:r>
      <w:r>
        <w:rPr>
          <w:rFonts w:hint="eastAsia"/>
        </w:rPr>
        <w:t>　　第一节 当前中国预硬化高速工具钢技术发展现况分析</w:t>
      </w:r>
      <w:r>
        <w:rPr>
          <w:rFonts w:hint="eastAsia"/>
        </w:rPr>
        <w:br/>
      </w:r>
      <w:r>
        <w:rPr>
          <w:rFonts w:hint="eastAsia"/>
        </w:rPr>
        <w:t>　　第二节 中国预硬化高速工具钢技术成熟度分析</w:t>
      </w:r>
      <w:r>
        <w:rPr>
          <w:rFonts w:hint="eastAsia"/>
        </w:rPr>
        <w:br/>
      </w:r>
      <w:r>
        <w:rPr>
          <w:rFonts w:hint="eastAsia"/>
        </w:rPr>
        <w:t>　　第三节 中外预硬化高速工具钢技术差距及其主要因素分析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提高中国预硬化高速工具钢技术的策略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预硬化高速工具钢市场特性分析</w:t>
      </w:r>
      <w:r>
        <w:rPr>
          <w:rFonts w:hint="eastAsia"/>
        </w:rPr>
        <w:br/>
      </w:r>
      <w:r>
        <w:rPr>
          <w:rFonts w:hint="eastAsia"/>
        </w:rPr>
        <w:t>　　第一节 集中度预硬化高速工具钢及预测</w:t>
      </w:r>
      <w:r>
        <w:rPr>
          <w:rFonts w:hint="eastAsia"/>
        </w:rPr>
        <w:br/>
      </w:r>
      <w:r>
        <w:rPr>
          <w:rFonts w:hint="eastAsia"/>
        </w:rPr>
        <w:t>　　第二节 SWOT预硬化高速工具钢及预测</w:t>
      </w:r>
      <w:r>
        <w:rPr>
          <w:rFonts w:hint="eastAsia"/>
        </w:rPr>
        <w:br/>
      </w:r>
      <w:r>
        <w:rPr>
          <w:rFonts w:hint="eastAsia"/>
        </w:rPr>
        <w:t>　　　　一、预硬化高速工具钢优势</w:t>
      </w:r>
      <w:r>
        <w:rPr>
          <w:rFonts w:hint="eastAsia"/>
        </w:rPr>
        <w:br/>
      </w:r>
      <w:r>
        <w:rPr>
          <w:rFonts w:hint="eastAsia"/>
        </w:rPr>
        <w:t>　　　　二、预硬化高速工具钢劣势</w:t>
      </w:r>
      <w:r>
        <w:rPr>
          <w:rFonts w:hint="eastAsia"/>
        </w:rPr>
        <w:br/>
      </w:r>
      <w:r>
        <w:rPr>
          <w:rFonts w:hint="eastAsia"/>
        </w:rPr>
        <w:t>　　　　三、预硬化高速工具钢机会</w:t>
      </w:r>
      <w:r>
        <w:rPr>
          <w:rFonts w:hint="eastAsia"/>
        </w:rPr>
        <w:br/>
      </w:r>
      <w:r>
        <w:rPr>
          <w:rFonts w:hint="eastAsia"/>
        </w:rPr>
        <w:t>　　　　四、预硬化高速工具钢风险</w:t>
      </w:r>
      <w:r>
        <w:rPr>
          <w:rFonts w:hint="eastAsia"/>
        </w:rPr>
        <w:br/>
      </w:r>
      <w:r>
        <w:rPr>
          <w:rFonts w:hint="eastAsia"/>
        </w:rPr>
        <w:t>　　第三节 预硬化高速工具钢供应模式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中国预硬化高速工具钢发展现状</w:t>
      </w:r>
      <w:r>
        <w:rPr>
          <w:rFonts w:hint="eastAsia"/>
        </w:rPr>
        <w:br/>
      </w:r>
      <w:r>
        <w:rPr>
          <w:rFonts w:hint="eastAsia"/>
        </w:rPr>
        <w:t>　　第一节 中国预硬化高速工具钢市场现状分析及预测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中国预硬化高速工具钢行业产量情况分析及预测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一、预硬化高速工具钢总体产能规模</w:t>
      </w:r>
      <w:r>
        <w:rPr>
          <w:rFonts w:hint="eastAsia"/>
        </w:rPr>
        <w:br/>
      </w:r>
      <w:r>
        <w:rPr>
          <w:rFonts w:hint="eastAsia"/>
        </w:rPr>
        <w:t>　　　　二、预硬化高速工具钢生产区域分布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中国预硬化高速工具钢市场需求分析及预测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一、中国预硬化高速工具钢需求特点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中国预硬化高速工具钢价格趋势分析</w:t>
      </w:r>
      <w:r>
        <w:rPr>
          <w:rFonts w:hint="eastAsia"/>
        </w:rPr>
        <w:br/>
      </w:r>
      <w:r>
        <w:rPr>
          <w:rFonts w:hint="eastAsia"/>
        </w:rPr>
        <w:t>　　　　一、中国预硬化高速工具钢2020-2025年价格趋势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二、中国预硬化高速工具钢当前市场价格及分析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三、影响预硬化高速工具钢价格因素分析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四、2025-2031年中国预硬化高速工具钢价格走势预测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2020-2025年中国预硬化高速工具钢行业经济运行</w:t>
      </w:r>
      <w:r>
        <w:rPr>
          <w:rFonts w:hint="eastAsia"/>
        </w:rPr>
        <w:br/>
      </w:r>
      <w:r>
        <w:rPr>
          <w:rFonts w:hint="eastAsia"/>
        </w:rPr>
        <w:t>　　第一节 2020-2025年预硬化高速工具钢行业偿债能力分析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2020-2025年预硬化高速工具钢行业盈利能力分析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2020-2025年预硬化高速工具钢行业发展能力分析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2020-2025年预硬化高速工具钢行业企业数量及变化趋势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2020-2025年中国预硬化高速工具钢进、出口分析</w:t>
      </w:r>
      <w:r>
        <w:rPr>
          <w:rFonts w:hint="eastAsia"/>
        </w:rPr>
        <w:br/>
      </w:r>
      <w:r>
        <w:rPr>
          <w:rFonts w:hint="eastAsia"/>
        </w:rPr>
        <w:t>　　第一节 预硬化高速工具钢进、出口特点</w:t>
      </w:r>
      <w:r>
        <w:rPr>
          <w:rFonts w:hint="eastAsia"/>
        </w:rPr>
        <w:br/>
      </w:r>
      <w:r>
        <w:rPr>
          <w:rFonts w:hint="eastAsia"/>
        </w:rPr>
        <w:t>　　第二节 预硬化高速工具钢进口分析</w:t>
      </w:r>
      <w:r>
        <w:rPr>
          <w:rFonts w:hint="eastAsia"/>
        </w:rPr>
        <w:br/>
      </w:r>
      <w:r>
        <w:rPr>
          <w:rFonts w:hint="eastAsia"/>
        </w:rPr>
        <w:t>　　第三节 预硬化高速工具钢出口分析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2020-2025年预硬化高速工具钢重点企业及竞争格局（企业可定制任选）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河冶科技股份有限公司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烟台百特合金材料制造有限公司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石家庄市金峰特钢制品有限公司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预硬化高速工具钢投资建议</w:t>
      </w:r>
      <w:r>
        <w:rPr>
          <w:rFonts w:hint="eastAsia"/>
        </w:rPr>
        <w:br/>
      </w:r>
      <w:r>
        <w:rPr>
          <w:rFonts w:hint="eastAsia"/>
        </w:rPr>
        <w:t>　　第一节 预硬化高速工具钢投资环境分析</w:t>
      </w:r>
      <w:r>
        <w:rPr>
          <w:rFonts w:hint="eastAsia"/>
        </w:rPr>
        <w:br/>
      </w:r>
      <w:r>
        <w:rPr>
          <w:rFonts w:hint="eastAsia"/>
        </w:rPr>
        <w:t>　　第二节 预硬化高速工具钢投资进入壁垒分析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预硬化高速工具钢投资建议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2025-2031年中国预硬化高速工具钢未来发展预测及投资前景分析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未来预硬化高速工具钢行业发展趋势分析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一、未来预硬化高速工具钢行业发展分析</w:t>
      </w:r>
      <w:r>
        <w:rPr>
          <w:rFonts w:hint="eastAsia"/>
        </w:rPr>
        <w:br/>
      </w:r>
      <w:r>
        <w:rPr>
          <w:rFonts w:hint="eastAsia"/>
        </w:rPr>
        <w:t>　　　　二、未来预硬化高速工具钢行业技术开发方向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预硬化高速工具钢行业相关趋势预测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2025-2031年预硬化高速工具钢技术开发、项目投资、生产及销售注意事项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中智.林.产品销售注意事项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e90155848429f" w:history="1">
        <w:r>
          <w:rPr>
            <w:rStyle w:val="Hyperlink"/>
          </w:rPr>
          <w:t>中国预硬化高速工具钢行业深度调研与发展趋势预测报告（2025-2031年）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e90155848429f" w:history="1">
        <w:r>
          <w:rPr>
            <w:rStyle w:val="Hyperlink"/>
          </w:rPr>
          <w:t>https://www.20087.com/9/39/YuYingHuaGaoSuGongJuGangWeiLaiFaZhanQuShi.html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热点：工具钢和高速钢的区别、什么是预硬钢、高速工具钢的热处理工艺、应力硬化、高速钢的硬度、钢材时效硬化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1230b770749b6" w:history="1">
      <w:r>
        <w:rPr>
          <w:rStyle w:val="Hyperlink"/>
        </w:rPr>
        <w:t>中国预硬化高速工具钢行业深度调研与发展趋势预测报告（2025-2031年）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uYingHuaGaoSuGongJuGangWeiLaiFaZhanQuShi.html" TargetMode="External" Id="Re1ce90155848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uYingHuaGaoSuGongJuGangWeiLaiFaZhanQuShi.html" TargetMode="External" Id="Rf431230b7707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2025-01-16T23:43:00Z</dcterms:created>
  <dcterms:modified xsi:type="dcterms:W3CDTF">2025-01-17T00:43:00Z</dcterms:modified>
  <dc:subject>中国预硬化高速工具钢行业深度调研与发展趋势预测报告（2025-2031年）</dc:subject>
  <dc:title>中国预硬化高速工具钢行业深度调研与发展趋势预测报告（2025-2031年）</dc:title>
  <cp:keywords>中国预硬化高速工具钢行业深度调研与发展趋势预测报告（2025-2031年）</cp:keywords>
  <dc:description>中国预硬化高速工具钢行业深度调研与发展趋势预测报告（2025-2031年）</dc:description>
</cp:coreProperties>
</file>