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2c82ef2040a0" w:history="1">
              <w:r>
                <w:rPr>
                  <w:rStyle w:val="Hyperlink"/>
                </w:rPr>
                <w:t>2025-2031年中国风动工具行业市场分析与发展前景报告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2c82ef2040a0" w:history="1">
              <w:r>
                <w:rPr>
                  <w:rStyle w:val="Hyperlink"/>
                </w:rPr>
                <w:t>2025-2031年中国风动工具行业市场分析与发展前景报告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72c82ef2040a0" w:history="1">
                <w:r>
                  <w:rPr>
                    <w:rStyle w:val="Hyperlink"/>
                  </w:rPr>
                  <w:t>https://www.20087.com/9/09/FengDongGongJuQianJing.html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（气动工具）是利用压缩空气作为动力源的机械设备，广泛应用于建筑、汽车维修、制造和装配等行业。该工具以其高效、耐用和安全的特点而著称，适用于多种工业应用场景。近年来，随着工业自动化和智能制造的发展，风动工具市场需求稳步增长，并逐步成为许多企业的标准配备工具。</w:t>
      </w:r>
      <w:r>
        <w:rPr>
          <w:rFonts w:hint="eastAsia"/>
        </w:rPr>
        <w:br/>
      </w:r>
      <w:r>
        <w:rPr>
          <w:rFonts w:hint="eastAsia"/>
        </w:rPr>
        <w:t>　　未来，风动工具的发展将更加注重技术创新和智能化水平的提升。一方面，通过改进设计和材料科学，有望进一步提高工具的功率、耐久性和操作舒适性，使其能够在更复杂的工业环境中使用。例如，采用先进的合金材料和人体工程学设计，可以显著提升工具的性能和用户体验。另一方面，随着智能工厂、物联网和大数据分析技术的快速发展，风动工具将在更多新兴领域中找到应用机会，如智能维护系统、无人值守设备和远程监控平台等。例如，开发具备智能监控和数据分析功能的智能风动工具系统，提供更加高效和可靠的工业控制解决方案。此外，结合绿色环保和可持续发展理念，风动工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2c82ef2040a0" w:history="1">
        <w:r>
          <w:rPr>
            <w:rStyle w:val="Hyperlink"/>
          </w:rPr>
          <w:t>2025-2031年中国风动工具行业市场分析与发展前景报告</w:t>
        </w:r>
      </w:hyperlink>
      <w:r>
        <w:rPr>
          <w:rFonts w:hint="eastAsia"/>
        </w:rPr>
        <w:t>》全面分析了风动工具行业的市场规模、供需状况及产业链结构，深入探讨了风动工具各细分市场的品牌竞争情况和价格动态，聚焦风动工具重点企业经营现状，揭示了行业的集中度和竞争格局。此外，风动工具报告对风动工具行业的市场前景进行了科学预测，揭示了行业未来的发展趋势、潜在风险和机遇。风动工具报告旨在为风动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风动工具行业概述</w:t>
      </w:r>
      <w:r>
        <w:rPr>
          <w:rFonts w:hint="eastAsia"/>
        </w:rPr>
        <w:br/>
      </w:r>
      <w:r>
        <w:rPr>
          <w:rFonts w:hint="eastAsia"/>
        </w:rPr>
        <w:t>　　第一节 风动工具定义与分类</w:t>
      </w:r>
      <w:r>
        <w:rPr>
          <w:rFonts w:hint="eastAsia"/>
        </w:rPr>
        <w:br/>
      </w:r>
      <w:r>
        <w:rPr>
          <w:rFonts w:hint="eastAsia"/>
        </w:rPr>
        <w:t>　　第二节 风动工具应用领域</w:t>
      </w:r>
      <w:r>
        <w:rPr>
          <w:rFonts w:hint="eastAsia"/>
        </w:rPr>
        <w:br/>
      </w:r>
      <w:r>
        <w:rPr>
          <w:rFonts w:hint="eastAsia"/>
        </w:rPr>
        <w:t>　　第三节 风动工具行业经济指标分析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三、风动工具销售模式及销售渠道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2019-2024年全球风动工具市场规模与趋势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2025-2031年全球风动工具行业发展趋势与前景预测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一、国内风动工具产能及利用情况</w:t>
      </w:r>
      <w:r>
        <w:rPr>
          <w:rFonts w:hint="eastAsia"/>
        </w:rPr>
        <w:br/>
      </w:r>
      <w:r>
        <w:rPr>
          <w:rFonts w:hint="eastAsia"/>
        </w:rPr>
        <w:t>　　　　二、风动工具产能扩张与投资动态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一、2019-2024年风动工具行业产量数据统计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二、影响风动工具产量的关键因素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三、2025-2031年风动工具产量预测</w:t>
      </w:r>
      <w:r>
        <w:rPr>
          <w:rFonts w:hint="eastAsia"/>
        </w:rPr>
        <w:br/>
      </w:r>
      <w:r>
        <w:rPr>
          <w:rFonts w:hint="eastAsia"/>
        </w:rPr>
        <w:t>　　第三节 2025-2031年风动工具市场需求与销售分析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一、2024-2025年风动工具行业需求现状</w:t>
      </w:r>
      <w:r>
        <w:rPr>
          <w:rFonts w:hint="eastAsia"/>
        </w:rPr>
        <w:br/>
      </w:r>
      <w:r>
        <w:rPr>
          <w:rFonts w:hint="eastAsia"/>
        </w:rPr>
        <w:t>　　　　二、风动工具客户群体与需求特点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风动工具下游应用与客户群体分析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一、2024-2025年风动工具各应用领域市场现状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2024-2025年中国风动工具技术发展研究</w:t>
      </w:r>
      <w:r>
        <w:rPr>
          <w:rFonts w:hint="eastAsia"/>
        </w:rPr>
        <w:br/>
      </w:r>
      <w:r>
        <w:rPr>
          <w:rFonts w:hint="eastAsia"/>
        </w:rPr>
        <w:t>　　第一节 当前风动工具技术发展现状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国内外风动工具技术差异与原因</w:t>
      </w:r>
      <w:r>
        <w:rPr>
          <w:rFonts w:hint="eastAsia"/>
        </w:rPr>
        <w:br/>
      </w:r>
      <w:r>
        <w:rPr>
          <w:rFonts w:hint="eastAsia"/>
        </w:rPr>
        <w:t>　　第三节 风动工具技术创新与发展趋势预测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技术进步对风动工具行业的影响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一、2019-2024年风动工具市场价格走势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风动工具行业进口情况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一、2019-2024年风动工具进口规模及增长情况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风动工具行业出口情况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一、2019-2024年风动工具出口规模及增长情况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2019-2024年中国风动工具行业规模情况</w:t>
      </w:r>
      <w:r>
        <w:rPr>
          <w:rFonts w:hint="eastAsia"/>
        </w:rPr>
        <w:br/>
      </w:r>
      <w:r>
        <w:rPr>
          <w:rFonts w:hint="eastAsia"/>
        </w:rPr>
        <w:t>　　　　一、风动工具行业企业数量规模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二、风动工具行业从业人员规模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三、风动工具行业市场敏感性分析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一、风动工具行业盈利能力</w:t>
      </w:r>
      <w:r>
        <w:rPr>
          <w:rFonts w:hint="eastAsia"/>
        </w:rPr>
        <w:br/>
      </w:r>
      <w:r>
        <w:rPr>
          <w:rFonts w:hint="eastAsia"/>
        </w:rPr>
        <w:t>　　　　二、风动工具行业偿债能力</w:t>
      </w:r>
      <w:r>
        <w:rPr>
          <w:rFonts w:hint="eastAsia"/>
        </w:rPr>
        <w:br/>
      </w:r>
      <w:r>
        <w:rPr>
          <w:rFonts w:hint="eastAsia"/>
        </w:rPr>
        <w:t>　　　　三、风动工具行业营运能力</w:t>
      </w:r>
      <w:r>
        <w:rPr>
          <w:rFonts w:hint="eastAsia"/>
        </w:rPr>
        <w:br/>
      </w:r>
      <w:r>
        <w:rPr>
          <w:rFonts w:hint="eastAsia"/>
        </w:rPr>
        <w:t>　　　　四、风动工具行业发展能力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二、企业风动工具业务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风动工具行业竞争格局总览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2025年中国风动工具企业发展企业发展策略与建议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风动工具销售模式与渠道策略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风动工具品牌与市场推广策略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风动工具研发投入与技术创新能力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风动工具合作联盟与资源整合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中国风动工具行业风险与对策</w:t>
      </w:r>
      <w:r>
        <w:rPr>
          <w:rFonts w:hint="eastAsia"/>
        </w:rPr>
        <w:br/>
      </w:r>
      <w:r>
        <w:rPr>
          <w:rFonts w:hint="eastAsia"/>
        </w:rPr>
        <w:t>　　第一节 风动工具行业SWOT分析</w:t>
      </w:r>
      <w:r>
        <w:rPr>
          <w:rFonts w:hint="eastAsia"/>
        </w:rPr>
        <w:br/>
      </w:r>
      <w:r>
        <w:rPr>
          <w:rFonts w:hint="eastAsia"/>
        </w:rPr>
        <w:t>　　　　一、风动工具行业优势</w:t>
      </w:r>
      <w:r>
        <w:rPr>
          <w:rFonts w:hint="eastAsia"/>
        </w:rPr>
        <w:br/>
      </w:r>
      <w:r>
        <w:rPr>
          <w:rFonts w:hint="eastAsia"/>
        </w:rPr>
        <w:t>　　　　二、风动工具行业劣势</w:t>
      </w:r>
      <w:r>
        <w:rPr>
          <w:rFonts w:hint="eastAsia"/>
        </w:rPr>
        <w:br/>
      </w:r>
      <w:r>
        <w:rPr>
          <w:rFonts w:hint="eastAsia"/>
        </w:rPr>
        <w:t>　　　　三、风动工具市场机会</w:t>
      </w:r>
      <w:r>
        <w:rPr>
          <w:rFonts w:hint="eastAsia"/>
        </w:rPr>
        <w:br/>
      </w:r>
      <w:r>
        <w:rPr>
          <w:rFonts w:hint="eastAsia"/>
        </w:rPr>
        <w:t>　　　　四、风动工具市场威胁</w:t>
      </w:r>
      <w:r>
        <w:rPr>
          <w:rFonts w:hint="eastAsia"/>
        </w:rPr>
        <w:br/>
      </w:r>
      <w:r>
        <w:rPr>
          <w:rFonts w:hint="eastAsia"/>
        </w:rPr>
        <w:t>　　第二节 风动工具行业风险及对策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一、风动工具行业主管部门与监管体制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二、风动工具行业主要法律法规及政策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三、风动工具行业标准与质量监管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中:智:林:风动工具行业发展建议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风动工具行业类别</w:t>
      </w:r>
      <w:r>
        <w:rPr>
          <w:rFonts w:hint="eastAsia"/>
        </w:rPr>
        <w:br/>
      </w:r>
      <w:r>
        <w:rPr>
          <w:rFonts w:hint="eastAsia"/>
        </w:rPr>
        <w:t>　　图表 风动工具行业产业链调研</w:t>
      </w:r>
      <w:r>
        <w:rPr>
          <w:rFonts w:hint="eastAsia"/>
        </w:rPr>
        <w:br/>
      </w:r>
      <w:r>
        <w:rPr>
          <w:rFonts w:hint="eastAsia"/>
        </w:rPr>
        <w:t>　　图表 风动工具行业现状</w:t>
      </w:r>
      <w:r>
        <w:rPr>
          <w:rFonts w:hint="eastAsia"/>
        </w:rPr>
        <w:br/>
      </w:r>
      <w:r>
        <w:rPr>
          <w:rFonts w:hint="eastAsia"/>
        </w:rPr>
        <w:t>　　图表 风动工具行业标准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2019-2024年中国风动工具行业产量统计</w:t>
      </w:r>
      <w:r>
        <w:rPr>
          <w:rFonts w:hint="eastAsia"/>
        </w:rPr>
        <w:br/>
      </w:r>
      <w:r>
        <w:rPr>
          <w:rFonts w:hint="eastAsia"/>
        </w:rPr>
        <w:t>　　图表 风动工具行业动态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2025年中国风动工具行业需求区域调研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2019-2024年中国风动工具行情</w:t>
      </w:r>
      <w:r>
        <w:rPr>
          <w:rFonts w:hint="eastAsia"/>
        </w:rPr>
        <w:br/>
      </w:r>
      <w:r>
        <w:rPr>
          <w:rFonts w:hint="eastAsia"/>
        </w:rPr>
        <w:t>　　图表 2019-2024年中国风动工具价格走势图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**地区风动工具市场规模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**地区风动工具市场调研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风动工具行业竞争对手分析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风动工具行业准入条件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2c82ef2040a0" w:history="1">
        <w:r>
          <w:rPr>
            <w:rStyle w:val="Hyperlink"/>
          </w:rPr>
          <w:t>2025-2031年中国风动工具行业市场分析与发展前景报告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72c82ef2040a0" w:history="1">
        <w:r>
          <w:rPr>
            <w:rStyle w:val="Hyperlink"/>
          </w:rPr>
          <w:t>https://www.20087.com/9/09/FengDongGongJuQianJing.html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b23f83e9c4bd5" w:history="1">
      <w:r>
        <w:rPr>
          <w:rStyle w:val="Hyperlink"/>
        </w:rPr>
        <w:t>2025-2031年中国风动工具行业市场分析与发展前景报告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engDongGongJuQianJing.html" TargetMode="External" Id="R86e72c82ef2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engDongGongJuQianJing.html" TargetMode="External" Id="R068b23f83e9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2025-02-04T22:50:38Z</dcterms:created>
  <dcterms:modified xsi:type="dcterms:W3CDTF">2025-02-04T23:50:38Z</dcterms:modified>
  <dc:subject>2025-2031年中国风动工具行业市场分析与发展前景报告</dc:subject>
  <dc:title>2025-2031年中国风动工具行业市场分析与发展前景报告</dc:title>
  <cp:keywords>2025-2031年中国风动工具行业市场分析与发展前景报告</cp:keywords>
  <dc:description>2025-2031年中国风动工具行业市场分析与发展前景报告</dc:description>
</cp:coreProperties>
</file>