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59c788415472d" w:history="1">
              <w:r>
                <w:rPr>
                  <w:rStyle w:val="Hyperlink"/>
                </w:rPr>
                <w:t>2025-2031年中国高压风机行业研究分析及市场前景预测报告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59c788415472d" w:history="1">
              <w:r>
                <w:rPr>
                  <w:rStyle w:val="Hyperlink"/>
                </w:rPr>
                <w:t>2025-2031年中国高压风机行业研究分析及市场前景预测报告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59c788415472d" w:history="1">
                <w:r>
                  <w:rPr>
                    <w:rStyle w:val="Hyperlink"/>
                  </w:rPr>
                  <w:t>https://www.20087.com/M_JiXieJiDian/99/GaoYaFengJiShiChangQianJingFenXiYuCe.html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一种用于输送气体或产生高风压的设备，广泛应用于环保、新能源、基础设施建设等多个行业。近年来，随着工业自动化水平的提高和环保要求的日益严格，高压风机行业经历了快速的技术进步和产品迭代。目前，高压风机不仅在性能上有所提升，如噪音控制、能效比等方面，而且在智能化方面也取得了长足进展，如远程监控和自动调整功能的集成。</w:t>
      </w:r>
      <w:r>
        <w:rPr>
          <w:rFonts w:hint="eastAsia"/>
        </w:rPr>
        <w:br/>
      </w:r>
      <w:r>
        <w:rPr>
          <w:rFonts w:hint="eastAsia"/>
        </w:rPr>
        <w:t>　　未来，高压风机的发展将更加注重技术创新和应用领域的拓展。一方面，随着环保政策的趋严，高压风机将更加注重能效提升和减排效果，采用更加环保的材料和设计，减少运行过程中的噪音和振动。另一方面，随着新能源和智能制造技术的发展，高压风机将被更多地应用于风电、太阳能发电等新能源领域，以及自动化生产线的物料输送系统中。此外，随着物联网技术的应用，高压风机将能够实现远程监控和智能维护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59c788415472d" w:history="1">
        <w:r>
          <w:rPr>
            <w:rStyle w:val="Hyperlink"/>
          </w:rPr>
          <w:t>2025-2031年中国高压风机行业研究分析及市场前景预测报告</w:t>
        </w:r>
      </w:hyperlink>
      <w:r>
        <w:rPr>
          <w:rFonts w:hint="eastAsia"/>
        </w:rPr>
        <w:t>》系统分析了高压风机行业的现状，全面梳理了高压风机市场需求、市场规模、产业链结构及价格体系，详细解读了高压风机细分市场特点。报告结合权威数据，科学预测了高压风机市场前景与发展趋势，客观分析了品牌竞争格局、市场集中度及重点企业的运营表现，并指出了高压风机行业面临的机遇与风险。为高压风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三、2025年世界高压风机市场需求分析</w:t>
      </w:r>
      <w:r>
        <w:rPr>
          <w:rFonts w:hint="eastAsia"/>
        </w:rPr>
        <w:br/>
      </w:r>
      <w:r>
        <w:rPr>
          <w:rFonts w:hint="eastAsia"/>
        </w:rPr>
        <w:t>　　　　四、2025年高压风机国外市场竞争分析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一、2020-2025年美国高压风机行业分析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二、2020-2025年日本高压风机行业分析</w:t>
      </w:r>
      <w:r>
        <w:rPr>
          <w:rFonts w:hint="eastAsia"/>
        </w:rPr>
        <w:br/>
      </w:r>
      <w:r>
        <w:rPr>
          <w:rFonts w:hint="eastAsia"/>
        </w:rPr>
        <w:t>　　　　三、2020-2025年法国高压风机行业分析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2025年高压风机行业全球经济环境分析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2020-2025年高压风机行业国内宏观经济环境分析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2025年高压风机行业国内政策环境分析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2025年高压风机行业国内社会环境分析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2025年高压风机行业国内技术环境分析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一、国内高压风机技术发展现状</w:t>
      </w:r>
      <w:r>
        <w:rPr>
          <w:rFonts w:hint="eastAsia"/>
        </w:rPr>
        <w:br/>
      </w:r>
      <w:r>
        <w:rPr>
          <w:rFonts w:hint="eastAsia"/>
        </w:rPr>
        <w:t>　　　　二、国内高压风机技术发展趋势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高压风机行业发展情况分析及预测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高压风机产能分析及预测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一、2020-2025年高压风机产能分析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二、2025-2031年高压风机产能预测</w:t>
      </w:r>
      <w:r>
        <w:rPr>
          <w:rFonts w:hint="eastAsia"/>
        </w:rPr>
        <w:br/>
      </w:r>
      <w:r>
        <w:rPr>
          <w:rFonts w:hint="eastAsia"/>
        </w:rPr>
        <w:t>　　第二节 高压风机产量分析及预测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一、2020-2025年高压风机产量分析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二、2025-2031年高压风机产量预测</w:t>
      </w:r>
      <w:r>
        <w:rPr>
          <w:rFonts w:hint="eastAsia"/>
        </w:rPr>
        <w:br/>
      </w:r>
      <w:r>
        <w:rPr>
          <w:rFonts w:hint="eastAsia"/>
        </w:rPr>
        <w:t>　　第三节 高压风机销量分析及预测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一、2020-2025年高压风机销量分析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二、2025-2031年高压风机销量预测</w:t>
      </w:r>
      <w:r>
        <w:rPr>
          <w:rFonts w:hint="eastAsia"/>
        </w:rPr>
        <w:br/>
      </w:r>
      <w:r>
        <w:rPr>
          <w:rFonts w:hint="eastAsia"/>
        </w:rPr>
        <w:t>　　第四节 高压风机市场需求分析及预测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二、2025-2031年高压风机市场需求预测</w:t>
      </w:r>
      <w:r>
        <w:rPr>
          <w:rFonts w:hint="eastAsia"/>
        </w:rPr>
        <w:br/>
      </w:r>
      <w:r>
        <w:rPr>
          <w:rFonts w:hint="eastAsia"/>
        </w:rPr>
        <w:t>　　第五节 高压风机进出口情况分析及预测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1、2020-2025年高压风机进出口量</w:t>
      </w:r>
      <w:r>
        <w:rPr>
          <w:rFonts w:hint="eastAsia"/>
        </w:rPr>
        <w:br/>
      </w:r>
      <w:r>
        <w:rPr>
          <w:rFonts w:hint="eastAsia"/>
        </w:rPr>
        <w:t>　　　　　　2、2020-2025年高压风机进出口额</w:t>
      </w:r>
      <w:r>
        <w:rPr>
          <w:rFonts w:hint="eastAsia"/>
        </w:rPr>
        <w:br/>
      </w:r>
      <w:r>
        <w:rPr>
          <w:rFonts w:hint="eastAsia"/>
        </w:rPr>
        <w:t>　　　　　　3、2020-2025年高压风机进出口价格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4、2020-2025年高压风机进出口市场</w:t>
      </w:r>
      <w:r>
        <w:rPr>
          <w:rFonts w:hint="eastAsia"/>
        </w:rPr>
        <w:br/>
      </w:r>
      <w:r>
        <w:rPr>
          <w:rFonts w:hint="eastAsia"/>
        </w:rPr>
        <w:t>　　　　二、2025-2031年高压风机进出口情况预测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1、2025-2031年高压风机进出口量预测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2、2025-2031年高压风机进出口额预测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3、2025-2031年高压风机进出口价格预测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4、2025-2031年高压风机进出口市场预测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2020-2025年高压风机行业规模分析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2020-2025年高压风机行业企业规模分析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2020-2025年高压风机行业从业人数规模分析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2020-2025年高压风机行业产值规模分析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2020-2025年高压风机行业市场规模分析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2020-2025年高压风机行业资产规模分析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2020-2025年高压风机行业投资规模分析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2020-2025年中国高压风机行业总体运行情况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2020-2025年中国高压风机行业盈利能力分析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二、2020-2025年高压风机行业销售利润率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三、2020-2025年高压风机行业总资产利润率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四、2020-2025年高压风机行业净资产利润率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五、2020-2025年高压风机行业产值利税率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2020-2025年中国高压风机行业偿债能力分析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一、2020-2025年中国高压风机行业短期偿债能力分析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二、2020-2025年中国高压风机行业长期偿债能力分析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2020-2025年中国高压风机行业经营效率分析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二、2020-2025年高压风机行业净资产收益率分析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三、2020-2025年高压风机行业存货周转率分析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四、2020-2025年高压风机行业总资产周转率分析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五、2020-2025年高压风机行业应收账款周转率分析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2020-2025年我国高压风机行业成长性分析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二、2020-2025年高压风机行业总资产增长分析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三、2020-2025年高压风机行业固定资产增长分析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四、2020-2025年高压风机行业净资产增长分析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五、2020-2025年高压风机行业利润增长分析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2020-2025年我国高压风机行业主营业务结构分析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一、2020-2025年我国高压风机行业收入结构分析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二、2020-2025年我国高压风机行业成本结构分析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三、2020-2025年我国高压风机行业费用结构分析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1、2020-2025年我国高压风机行业生产费用分析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2、2020-2025年我国高压风机行业销售费用分析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3、2020-2025年我国高压风机行业管理费用分析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4、2020-2025年我国高压风机行业财务费用分析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高压风机行业产业链分析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高压风机行业产业链概述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高压风机行业细分市场分析</w:t>
      </w:r>
      <w:r>
        <w:rPr>
          <w:rFonts w:hint="eastAsia"/>
        </w:rPr>
        <w:br/>
      </w:r>
      <w:r>
        <w:rPr>
          <w:rFonts w:hint="eastAsia"/>
        </w:rPr>
        <w:t>　　第一节 高压风机行业细分市场结构分析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高压风机行业细分市场发展现状及趋势分析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二、B细分市场发展现状及趋势分析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2020-2025年高压风机行业热点透视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限制高压风机三大瓶颈</w:t>
      </w:r>
      <w:r>
        <w:rPr>
          <w:rFonts w:hint="eastAsia"/>
        </w:rPr>
        <w:br/>
      </w:r>
      <w:r>
        <w:rPr>
          <w:rFonts w:hint="eastAsia"/>
        </w:rPr>
        <w:t>　　第三节 高压风机行业规模难题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2020-2025年高压风机行业区域发展</w:t>
      </w:r>
      <w:r>
        <w:rPr>
          <w:rFonts w:hint="eastAsia"/>
        </w:rPr>
        <w:br/>
      </w:r>
      <w:r>
        <w:rPr>
          <w:rFonts w:hint="eastAsia"/>
        </w:rPr>
        <w:t>　　第一节 高压风机行业区域布局情况分析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高压风机行业区域发展概况</w:t>
      </w:r>
      <w:r>
        <w:rPr>
          <w:rFonts w:hint="eastAsia"/>
        </w:rPr>
        <w:br/>
      </w:r>
      <w:r>
        <w:rPr>
          <w:rFonts w:hint="eastAsia"/>
        </w:rPr>
        <w:t>　　第三节 高压风机行业区域发展分析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7、西南地区高压风机行业发展预测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高压风机行业竞争格局分析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我国高压风机全球竞争SWOT分析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东莞佛尔盛机电科技有限公司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山东省章丘高压风机股份有限公司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百事德机械（江苏）有限公司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长沙高压风机厂有限责任公司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湖北双剑高压风机有限公司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南通市恒荣机泵厂有限公司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上海高压风机厂有限公司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沈阳高压风机集团股份有限公司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2025-2031年高压风机行业前景展望与趋势预测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2025-2031年国内高压风机行业整体发展态势分析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2025-2031年国内高压风机行业细分市场发展趋势分析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2025-2031年国内高压风机行业关键财务数据预测分析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一、2025-2031年国内高压风机行业盈利能力预测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二、2025-2031年国内高压风机行业偿债能力预测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三、2025-2031年国内高压风机产品投资收益率预测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四、2025-2031年国内高压风机行业运营能力预测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2025-2031年国内高压风机行业投资机会分析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一、国内强劲的经济增长对高压风机行业的支撑因素分析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二、下游行业的需求对高压风机行业的推动因素分析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三、高压风机产品相关产业的发展对高压风机行业的带动因素分析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2025-2031年国内高压风机行业投资热点及未来投资方向分析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2025-2031年高压风机行业投资特性分析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2025-2031年高压风机行业发展的影响因素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1、2025-2031年高压风机行业活力系数比较及分析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2、2025-2031年高压风机行业投资收益率比较及分析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3、2025-2031年高压风机行业投资效益评估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二、2025-2031年高压风机产业发展的空白点分析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四、2025-2031年高压风机行业新进入者应注意的障碍因素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2025-2031年高压风机行业投资机会与风险分析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2025-2031年高压风机行业政策风险与应对策略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2025-2031年高压风机行业市场风险与应对策略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2025-2031年高压风机行业技术风险与应对策略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2025-2031年高压风机行业经营风险与应对策略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2025-2031年高压风机行业财务风险与应对策略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2025-2031年高压风机行业其他风险与应对策略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2025-2031年高压风机行业投资战略研究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2025-2031年高压风机行业投资环境分析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2025-2031年高压风机行业投资战略研究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2025-2031年高压风机行业品牌战略研究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2025-2031年高压风机行业投资指导</w:t>
      </w:r>
      <w:r>
        <w:rPr>
          <w:rFonts w:hint="eastAsia"/>
        </w:rPr>
        <w:br/>
      </w:r>
      <w:r>
        <w:rPr>
          <w:rFonts w:hint="eastAsia"/>
        </w:rPr>
        <w:t>　　第一节 2025-2031年高压风机行业研究结论及建议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2025-2031年高压风机子行业研究结论及建议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中智^林^：高压风机行业发展建议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高压风机行业生命周期</w:t>
      </w:r>
      <w:r>
        <w:rPr>
          <w:rFonts w:hint="eastAsia"/>
        </w:rPr>
        <w:br/>
      </w:r>
      <w:r>
        <w:rPr>
          <w:rFonts w:hint="eastAsia"/>
        </w:rPr>
        <w:t>　　图表 高压风机行业从业人数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2020-2025年全球高压风机行业市场规模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2020-2025年中国高压风机行业市场规模</w:t>
      </w:r>
      <w:r>
        <w:rPr>
          <w:rFonts w:hint="eastAsia"/>
        </w:rPr>
        <w:br/>
      </w:r>
      <w:r>
        <w:rPr>
          <w:rFonts w:hint="eastAsia"/>
        </w:rPr>
        <w:t>　　图表 2020-2025年高压风机行业重要数据指标比较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2020-2025年中国高压风机市场占全球份额比较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2020-2025年高压风机行业工业总产值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2020-2025年高压风机行业销售收入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2020-2025年高压风机行业利润总额</w:t>
      </w:r>
      <w:r>
        <w:rPr>
          <w:rFonts w:hint="eastAsia"/>
        </w:rPr>
        <w:br/>
      </w:r>
      <w:r>
        <w:rPr>
          <w:rFonts w:hint="eastAsia"/>
        </w:rPr>
        <w:t>　　图表 2020-2025年高压风机行业资产总计</w:t>
      </w:r>
      <w:r>
        <w:rPr>
          <w:rFonts w:hint="eastAsia"/>
        </w:rPr>
        <w:br/>
      </w:r>
      <w:r>
        <w:rPr>
          <w:rFonts w:hint="eastAsia"/>
        </w:rPr>
        <w:t>　　图表 2020-2025年高压风机行业负债总计</w:t>
      </w:r>
      <w:r>
        <w:rPr>
          <w:rFonts w:hint="eastAsia"/>
        </w:rPr>
        <w:br/>
      </w:r>
      <w:r>
        <w:rPr>
          <w:rFonts w:hint="eastAsia"/>
        </w:rPr>
        <w:t>　　图表 2025-2031年高压风机行业竞争力预测</w:t>
      </w:r>
      <w:r>
        <w:rPr>
          <w:rFonts w:hint="eastAsia"/>
        </w:rPr>
        <w:br/>
      </w:r>
      <w:r>
        <w:rPr>
          <w:rFonts w:hint="eastAsia"/>
        </w:rPr>
        <w:t>　　图表 2025-2031年高压风机市场价格走势预测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东莞佛尔盛机电科技有限公司重要经济指标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江苏金通灵流体机械科技股份有限公司重要经济指标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山东省章丘高压风机股份有限公司重要经济指标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西安陕鼓动力股份有限公司重要经济指标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百事德机械（江苏）有限公司重要经济指标</w:t>
      </w:r>
      <w:r>
        <w:rPr>
          <w:rFonts w:hint="eastAsia"/>
        </w:rPr>
        <w:br/>
      </w:r>
      <w:r>
        <w:rPr>
          <w:rFonts w:hint="eastAsia"/>
        </w:rPr>
        <w:t>　　图表 长沙高压风机厂有限责任公司重要经济指标</w:t>
      </w:r>
      <w:r>
        <w:rPr>
          <w:rFonts w:hint="eastAsia"/>
        </w:rPr>
        <w:br/>
      </w:r>
      <w:r>
        <w:rPr>
          <w:rFonts w:hint="eastAsia"/>
        </w:rPr>
        <w:t>　　图表 湖北双剑高压风机有限公司重要经济指标</w:t>
      </w:r>
      <w:r>
        <w:rPr>
          <w:rFonts w:hint="eastAsia"/>
        </w:rPr>
        <w:br/>
      </w:r>
      <w:r>
        <w:rPr>
          <w:rFonts w:hint="eastAsia"/>
        </w:rPr>
        <w:t>　　图表 南通市恒荣机泵厂有限公司重要经济指标</w:t>
      </w:r>
      <w:r>
        <w:rPr>
          <w:rFonts w:hint="eastAsia"/>
        </w:rPr>
        <w:br/>
      </w:r>
      <w:r>
        <w:rPr>
          <w:rFonts w:hint="eastAsia"/>
        </w:rPr>
        <w:t>　　图表 上海高压风机厂有限公司重要经济指标</w:t>
      </w:r>
      <w:r>
        <w:rPr>
          <w:rFonts w:hint="eastAsia"/>
        </w:rPr>
        <w:br/>
      </w:r>
      <w:r>
        <w:rPr>
          <w:rFonts w:hint="eastAsia"/>
        </w:rPr>
        <w:t>　　图表 沈阳高压风机集团股份有限公司重要经济指标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59c788415472d" w:history="1">
        <w:r>
          <w:rPr>
            <w:rStyle w:val="Hyperlink"/>
          </w:rPr>
          <w:t>2025-2031年中国高压风机行业研究分析及市场前景预测报告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59c788415472d" w:history="1">
        <w:r>
          <w:rPr>
            <w:rStyle w:val="Hyperlink"/>
          </w:rPr>
          <w:t>https://www.20087.com/M_JiXieJiDian/99/GaoYaFengJiShiChangQianJingFenXiYuCe.html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热点：工业用除尘高压风机、高压风机型号及参数表、高压风机常见故障及处理办法、高压风机原理、fenrz高压风机、高压风机型号大全、特种风机、高压风机进风口的消音器是什么、高压鼓风机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92f99eb2a4cbf" w:history="1">
      <w:r>
        <w:rPr>
          <w:rStyle w:val="Hyperlink"/>
        </w:rPr>
        <w:t>2025-2031年中国高压风机行业研究分析及市场前景预测报告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aoYaFengJiShiChangQianJingFenXiYuCe.html" TargetMode="External" Id="Rf1859c788415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aoYaFengJiShiChangQianJingFenXiYuCe.html" TargetMode="External" Id="Ree792f99eb2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2025-05-15T03:41:00Z</dcterms:created>
  <dcterms:modified xsi:type="dcterms:W3CDTF">2025-05-15T04:41:00Z</dcterms:modified>
  <dc:subject>2025-2031年中国高压风机行业研究分析及市场前景预测报告</dc:subject>
  <dc:title>2025-2031年中国高压风机行业研究分析及市场前景预测报告</dc:title>
  <cp:keywords>2025-2031年中国高压风机行业研究分析及市场前景预测报告</cp:keywords>
  <dc:description>2025-2031年中国高压风机行业研究分析及市场前景预测报告</dc:description>
</cp:coreProperties>
</file>