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ed31bf85a4c4b" w:history="1">
              <w:r>
                <w:rPr>
                  <w:rStyle w:val="Hyperlink"/>
                </w:rPr>
                <w:t>中国镍氢电池组行业研究分析及市场前景预测报告（2023-2029年）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ed31bf85a4c4b" w:history="1">
              <w:r>
                <w:rPr>
                  <w:rStyle w:val="Hyperlink"/>
                </w:rPr>
                <w:t>中国镍氢电池组行业研究分析及市场前景预测报告（2023-2029年）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ed31bf85a4c4b" w:history="1">
                <w:r>
                  <w:rPr>
                    <w:rStyle w:val="Hyperlink"/>
                  </w:rPr>
                  <w:t>https://www.20087.com/A/69/NieQingDianChiZuFaZhanQuShi.html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组是一种常见的可充电电池类型，广泛应用于混合动力汽车、电动工具、家用电器等领域。近年来，随着电池技术的进步，镍氢电池组的能量密度和循环寿命得到了显著提升。目前，镍氢电池组因其较高的安全性、较低的成本和较好的环保特性，在一些应用领域仍然占据着重要的地位。</w:t>
      </w:r>
      <w:r>
        <w:rPr>
          <w:rFonts w:hint="eastAsia"/>
        </w:rPr>
        <w:br/>
      </w:r>
      <w:r>
        <w:rPr>
          <w:rFonts w:hint="eastAsia"/>
        </w:rPr>
        <w:t>　　未来，镍氢电池组将朝着更高的能量密度、更长的循环寿命和更快的充放电速度发展。一方面，随着材料科学的进步，镍氢电池组将采用更高效的正负极材料和电解液，以提高能量密度和循环性能。另一方面，随着对电池安全性的更高要求，镍氢电池组将采用更先进的设计和制造技术，以确保在各种环境条件下的安全稳定运行。此外，随着电池管理系统的发展，镍氢电池组将具备更完善的自我监控和保护功能。</w:t>
      </w:r>
      <w:r>
        <w:rPr>
          <w:rFonts w:hint="eastAsia"/>
        </w:rPr>
        <w:br/>
      </w:r>
      <w:r>
        <w:rPr>
          <w:rFonts w:hint="eastAsia"/>
        </w:rPr>
        <w:t>　　《</w:t>
      </w:r>
      <w:hyperlink r:id="Rd6bed31bf85a4c4b" w:history="1">
        <w:r>
          <w:rPr>
            <w:rStyle w:val="Hyperlink"/>
          </w:rPr>
          <w:t>中国镍氢电池组行业研究分析及市场前景预测报告（2023-2029年）</w:t>
        </w:r>
      </w:hyperlink>
      <w:r>
        <w:rPr>
          <w:rFonts w:hint="eastAsia"/>
        </w:rPr>
        <w:t>》依托多年来对镍氢电池组行业的监测研究，结合镍氢电池组行业历年供需关系变化规律、镍氢电池组产品消费结构、应用领域、镍氢电池组市场发展环境、镍氢电池组相关政策扶持等，对镍氢电池组行业内的重点企业进行了深入调查研究，采用定量及定性等科学研究方法撰写而成。</w:t>
      </w:r>
      <w:r>
        <w:rPr>
          <w:rFonts w:hint="eastAsia"/>
        </w:rPr>
        <w:br/>
      </w:r>
      <w:r>
        <w:rPr>
          <w:rFonts w:hint="eastAsia"/>
        </w:rPr>
        <w:t>　　市场调研网发布的</w:t>
      </w:r>
      <w:hyperlink r:id="Rd6bed31bf85a4c4b" w:history="1">
        <w:r>
          <w:rPr>
            <w:rStyle w:val="Hyperlink"/>
          </w:rPr>
          <w:t>中国镍氢电池组行业研究分析及市场前景预测报告（2023-2029年）</w:t>
        </w:r>
      </w:hyperlink>
      <w:r>
        <w:rPr>
          <w:rFonts w:hint="eastAsia"/>
        </w:rPr>
        <w:t>还向投资人全面的呈现了镍氢电池组重点企业和镍氢电池组行业相关项目现状、镍氢电池组未来发展潜力，镍氢电池组投资进入机会、镍氢电池组风险控制、以及应对风险对策。</w:t>
      </w:r>
      <w:r>
        <w:rPr>
          <w:rFonts w:hint="eastAsia"/>
        </w:rPr>
        <w:br/>
      </w:r>
      <w:r>
        <w:rPr>
          <w:rFonts w:hint="eastAsia"/>
        </w:rPr>
        <w:br/>
      </w:r>
      <w:r>
        <w:rPr>
          <w:rFonts w:hint="eastAsia"/>
        </w:rPr>
        <w:t>第一章 镍氢电池组产业市场概述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2022-2023年全球镍氢电池组市场现状及发展趋势</w:t>
      </w:r>
      <w:r>
        <w:rPr>
          <w:rFonts w:hint="eastAsia"/>
        </w:rPr>
        <w:br/>
      </w:r>
      <w:r>
        <w:rPr>
          <w:rFonts w:hint="eastAsia"/>
        </w:rPr>
        <w:t>　　第一节 全球镍氢电池组市场现状及发展趋势</w:t>
      </w:r>
      <w:r>
        <w:rPr>
          <w:rFonts w:hint="eastAsia"/>
        </w:rPr>
        <w:br/>
      </w:r>
      <w:r>
        <w:rPr>
          <w:rFonts w:hint="eastAsia"/>
        </w:rPr>
        <w:t>　　　　一、全球镍氢电池组产业发展阶段</w:t>
      </w:r>
      <w:r>
        <w:rPr>
          <w:rFonts w:hint="eastAsia"/>
        </w:rPr>
        <w:br/>
      </w:r>
      <w:r>
        <w:rPr>
          <w:rFonts w:hint="eastAsia"/>
        </w:rPr>
        <w:t>　　　　二、全球镍氢电池组产业竞争现状</w:t>
      </w:r>
      <w:r>
        <w:rPr>
          <w:rFonts w:hint="eastAsia"/>
        </w:rPr>
        <w:br/>
      </w:r>
      <w:r>
        <w:rPr>
          <w:rFonts w:hint="eastAsia"/>
        </w:rPr>
        <w:t>　　　　三、全球镍氢电池组产业投资状况</w:t>
      </w:r>
      <w:r>
        <w:rPr>
          <w:rFonts w:hint="eastAsia"/>
        </w:rPr>
        <w:br/>
      </w:r>
      <w:r>
        <w:rPr>
          <w:rFonts w:hint="eastAsia"/>
        </w:rPr>
        <w:t>　　　　四、全球镍氢电池组产业市场发展趋势</w:t>
      </w:r>
      <w:r>
        <w:rPr>
          <w:rFonts w:hint="eastAsia"/>
        </w:rPr>
        <w:br/>
      </w:r>
      <w:r>
        <w:rPr>
          <w:rFonts w:hint="eastAsia"/>
        </w:rPr>
        <w:t>　　第二节 全球主要国家地区镍氢电池组产业现状及产业转移</w:t>
      </w:r>
      <w:r>
        <w:rPr>
          <w:rFonts w:hint="eastAsia"/>
        </w:rPr>
        <w:br/>
      </w:r>
      <w:r>
        <w:rPr>
          <w:rFonts w:hint="eastAsia"/>
        </w:rPr>
        <w:t>　　第三节 全球镍氢电池组市场经营模式现状及发展趋势</w:t>
      </w:r>
      <w:r>
        <w:rPr>
          <w:rFonts w:hint="eastAsia"/>
        </w:rPr>
        <w:br/>
      </w:r>
      <w:r>
        <w:rPr>
          <w:rFonts w:hint="eastAsia"/>
        </w:rPr>
        <w:br/>
      </w:r>
      <w:r>
        <w:rPr>
          <w:rFonts w:hint="eastAsia"/>
        </w:rPr>
        <w:t>第三章 2022-2023年中国镍氢电池组产业链发展状况分析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2022-2023年中国镍氢电池组产业发展分析</w:t>
      </w:r>
      <w:r>
        <w:rPr>
          <w:rFonts w:hint="eastAsia"/>
        </w:rPr>
        <w:br/>
      </w:r>
      <w:r>
        <w:rPr>
          <w:rFonts w:hint="eastAsia"/>
        </w:rPr>
        <w:t>　　第一节 中国镍氢电池组产业发展现状</w:t>
      </w:r>
      <w:r>
        <w:rPr>
          <w:rFonts w:hint="eastAsia"/>
        </w:rPr>
        <w:br/>
      </w:r>
      <w:r>
        <w:rPr>
          <w:rFonts w:hint="eastAsia"/>
        </w:rPr>
        <w:t>　　第二节 中国镍氢电池组产业经济运行现状</w:t>
      </w:r>
      <w:r>
        <w:rPr>
          <w:rFonts w:hint="eastAsia"/>
        </w:rPr>
        <w:br/>
      </w:r>
      <w:r>
        <w:rPr>
          <w:rFonts w:hint="eastAsia"/>
        </w:rPr>
        <w:t>　　第三节 中国镍氢电池组产业存在的问题及发展障碍分析</w:t>
      </w:r>
      <w:r>
        <w:rPr>
          <w:rFonts w:hint="eastAsia"/>
        </w:rPr>
        <w:br/>
      </w:r>
      <w:r>
        <w:rPr>
          <w:rFonts w:hint="eastAsia"/>
        </w:rPr>
        <w:t>　　第四节 中国镍氢电池组产业发展趋势</w:t>
      </w:r>
      <w:r>
        <w:rPr>
          <w:rFonts w:hint="eastAsia"/>
        </w:rPr>
        <w:br/>
      </w:r>
      <w:r>
        <w:rPr>
          <w:rFonts w:hint="eastAsia"/>
        </w:rPr>
        <w:br/>
      </w:r>
      <w:r>
        <w:rPr>
          <w:rFonts w:hint="eastAsia"/>
        </w:rPr>
        <w:t>第五章 2018-2023年中国镍氢电池组市场现状及发展趋势</w:t>
      </w:r>
      <w:r>
        <w:rPr>
          <w:rFonts w:hint="eastAsia"/>
        </w:rPr>
        <w:br/>
      </w:r>
      <w:r>
        <w:rPr>
          <w:rFonts w:hint="eastAsia"/>
        </w:rPr>
        <w:t>　　第一节 中国镍氢电池组市场供给状况</w:t>
      </w:r>
      <w:r>
        <w:rPr>
          <w:rFonts w:hint="eastAsia"/>
        </w:rPr>
        <w:br/>
      </w:r>
      <w:r>
        <w:rPr>
          <w:rFonts w:hint="eastAsia"/>
        </w:rPr>
        <w:t>　　第二节 中国镍氢电池组市场需求状况</w:t>
      </w:r>
      <w:r>
        <w:rPr>
          <w:rFonts w:hint="eastAsia"/>
        </w:rPr>
        <w:br/>
      </w:r>
      <w:r>
        <w:rPr>
          <w:rFonts w:hint="eastAsia"/>
        </w:rPr>
        <w:t>　　第三节 中国镍氢电池组市场存在的问题及障碍</w:t>
      </w:r>
      <w:r>
        <w:rPr>
          <w:rFonts w:hint="eastAsia"/>
        </w:rPr>
        <w:br/>
      </w:r>
      <w:r>
        <w:rPr>
          <w:rFonts w:hint="eastAsia"/>
        </w:rPr>
        <w:t>　　第四节 中国镍氢电池组市场发展潜力及发展趋势</w:t>
      </w:r>
      <w:r>
        <w:rPr>
          <w:rFonts w:hint="eastAsia"/>
        </w:rPr>
        <w:br/>
      </w:r>
      <w:r>
        <w:rPr>
          <w:rFonts w:hint="eastAsia"/>
        </w:rPr>
        <w:br/>
      </w:r>
      <w:r>
        <w:rPr>
          <w:rFonts w:hint="eastAsia"/>
        </w:rPr>
        <w:t>第六章 2022-2023年中国镍氢电池组产业基本竞争战略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2022-2023年中国镍氢电池组产业市场竞争策略分析</w:t>
      </w:r>
      <w:r>
        <w:rPr>
          <w:rFonts w:hint="eastAsia"/>
        </w:rPr>
        <w:br/>
      </w:r>
      <w:r>
        <w:rPr>
          <w:rFonts w:hint="eastAsia"/>
        </w:rPr>
        <w:t>　　第一节 镍氢电池组产业市场五种竞争动力模式结构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镍氢电池组产业市场核心竞争力的塑造要素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2022-2023年中国镍氢电池组产业市场营销策略竞争分析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镍氢电池组行业重点企业发展调研</w:t>
      </w:r>
      <w:r>
        <w:rPr>
          <w:rFonts w:hint="eastAsia"/>
        </w:rPr>
        <w:br/>
      </w:r>
      <w:r>
        <w:rPr>
          <w:rFonts w:hint="eastAsia"/>
        </w:rPr>
        <w:t>　　第一节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第二节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第三节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第四节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第五节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第六节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第七节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第八节 镍氢电池组重点企业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三、镍氢电池组企业经营情况分析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2023-2029年中国镍氢电池组产业市场发展预测</w:t>
      </w:r>
      <w:r>
        <w:rPr>
          <w:rFonts w:hint="eastAsia"/>
        </w:rPr>
        <w:br/>
      </w:r>
      <w:r>
        <w:rPr>
          <w:rFonts w:hint="eastAsia"/>
        </w:rPr>
        <w:t>　　第一节 中国镍氢电池组产业发展环境预测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中国镍氢电池组产业发展预测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中国镍氢电池组市场发展预测</w:t>
      </w:r>
      <w:r>
        <w:rPr>
          <w:rFonts w:hint="eastAsia"/>
        </w:rPr>
        <w:br/>
      </w:r>
      <w:r>
        <w:rPr>
          <w:rFonts w:hint="eastAsia"/>
        </w:rPr>
        <w:t>　　　　一、2023-2029年中国镍氢电池组市场需求预测</w:t>
      </w:r>
      <w:r>
        <w:rPr>
          <w:rFonts w:hint="eastAsia"/>
        </w:rPr>
        <w:br/>
      </w:r>
      <w:r>
        <w:rPr>
          <w:rFonts w:hint="eastAsia"/>
        </w:rPr>
        <w:t>　　　　二、2023-2029年中国镍氢电池组市场结构预测</w:t>
      </w:r>
      <w:r>
        <w:rPr>
          <w:rFonts w:hint="eastAsia"/>
        </w:rPr>
        <w:br/>
      </w:r>
      <w:r>
        <w:rPr>
          <w:rFonts w:hint="eastAsia"/>
        </w:rPr>
        <w:t>　　　　三、2023-2029年中国镍氢电池组市场集中度预测</w:t>
      </w:r>
      <w:r>
        <w:rPr>
          <w:rFonts w:hint="eastAsia"/>
        </w:rPr>
        <w:br/>
      </w:r>
      <w:r>
        <w:rPr>
          <w:rFonts w:hint="eastAsia"/>
        </w:rPr>
        <w:t>　　　　四、2023-2029年中国镍氢电池组市场供给预测</w:t>
      </w:r>
      <w:r>
        <w:rPr>
          <w:rFonts w:hint="eastAsia"/>
        </w:rPr>
        <w:br/>
      </w:r>
      <w:r>
        <w:rPr>
          <w:rFonts w:hint="eastAsia"/>
        </w:rPr>
        <w:t>　　　　五、2023-2029年中国镍氢电池组市场价格预测</w:t>
      </w:r>
      <w:r>
        <w:rPr>
          <w:rFonts w:hint="eastAsia"/>
        </w:rPr>
        <w:br/>
      </w:r>
      <w:r>
        <w:rPr>
          <w:rFonts w:hint="eastAsia"/>
        </w:rPr>
        <w:br/>
      </w:r>
      <w:r>
        <w:rPr>
          <w:rFonts w:hint="eastAsia"/>
        </w:rPr>
        <w:t>第十一章 中国镍氢电池组产业市场投资机会与风险</w:t>
      </w:r>
      <w:r>
        <w:rPr>
          <w:rFonts w:hint="eastAsia"/>
        </w:rPr>
        <w:br/>
      </w:r>
      <w:r>
        <w:rPr>
          <w:rFonts w:hint="eastAsia"/>
        </w:rPr>
        <w:t>　　第一节 中国镍氢电池组产业市场投资优势分析</w:t>
      </w:r>
      <w:r>
        <w:rPr>
          <w:rFonts w:hint="eastAsia"/>
        </w:rPr>
        <w:br/>
      </w:r>
      <w:r>
        <w:rPr>
          <w:rFonts w:hint="eastAsia"/>
        </w:rPr>
        <w:t>　　第二节 中国镍氢电池组产业市场投资劣势分析</w:t>
      </w:r>
      <w:r>
        <w:rPr>
          <w:rFonts w:hint="eastAsia"/>
        </w:rPr>
        <w:br/>
      </w:r>
      <w:r>
        <w:rPr>
          <w:rFonts w:hint="eastAsia"/>
        </w:rPr>
        <w:t>　　第三节 中国镍氢电池组产业市场投资机会分析</w:t>
      </w:r>
      <w:r>
        <w:rPr>
          <w:rFonts w:hint="eastAsia"/>
        </w:rPr>
        <w:br/>
      </w:r>
      <w:r>
        <w:rPr>
          <w:rFonts w:hint="eastAsia"/>
        </w:rPr>
        <w:t>　　第四节 中国镍氢电池组产业市场投资风险分析</w:t>
      </w:r>
      <w:r>
        <w:rPr>
          <w:rFonts w:hint="eastAsia"/>
        </w:rPr>
        <w:br/>
      </w:r>
      <w:r>
        <w:rPr>
          <w:rFonts w:hint="eastAsia"/>
        </w:rPr>
        <w:br/>
      </w:r>
      <w:r>
        <w:rPr>
          <w:rFonts w:hint="eastAsia"/>
        </w:rPr>
        <w:t>第十二章 中国镍氢电池组产业市场竞争策略建议</w:t>
      </w:r>
      <w:r>
        <w:rPr>
          <w:rFonts w:hint="eastAsia"/>
        </w:rPr>
        <w:br/>
      </w:r>
      <w:r>
        <w:rPr>
          <w:rFonts w:hint="eastAsia"/>
        </w:rPr>
        <w:t>　　第一节 中国镍氢电池组产业竞争战略建议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(中-智林)中国镍氢电池组产业竞争策略建议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ed31bf85a4c4b" w:history="1">
        <w:r>
          <w:rPr>
            <w:rStyle w:val="Hyperlink"/>
          </w:rPr>
          <w:t>中国镍氢电池组行业研究分析及市场前景预测报告（2023-2029年）</w:t>
        </w:r>
      </w:hyperlink>
      <w:r>
        <w:rPr>
          <w:color w:val="C00000"/>
        </w:rPr>
        <w:t>》，报告编号：</w:t>
      </w:r>
      <w:r>
        <w:rPr>
          <w:rFonts w:hint="eastAsia"/>
          <w:color w:val="C00000"/>
        </w:rPr>
        <w:t>122769A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ed31bf85a4c4b" w:history="1">
        <w:r>
          <w:rPr>
            <w:rStyle w:val="Hyperlink"/>
          </w:rPr>
          <w:t>https://www.20087.com/A/69/NieQingDianChiZuFaZhanQuShi.html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48c5861e44f57" w:history="1">
      <w:r>
        <w:rPr>
          <w:rStyle w:val="Hyperlink"/>
        </w:rPr>
        <w:t>中国镍氢电池组行业研究分析及市场前景预测报告（2023-2029年）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NieQingDianChiZuFaZhanQuShi.html" TargetMode="External" Id="Rd6bed31bf85a4c4b" /></Relationships>
</file>

<file path=word/_rels/header2.xml.rels>&#65279;<?xml version="1.0" encoding="utf-8"?><Relationships xmlns="http://schemas.openxmlformats.org/package/2006/relationships"><Relationship Type="http://schemas.openxmlformats.org/officeDocument/2006/relationships/hyperlink" Target="https://www.20087.com/A/69/NieQingDianChiZuFaZhanQuShi.html" TargetMode="External" Id="Rbde48c5861e4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2023-03-28T06:28:00Z</dcterms:created>
  <dcterms:modified xsi:type="dcterms:W3CDTF">2023-03-28T07:28:00Z</dcterms:modified>
  <dc:subject>中国镍氢电池组行业研究分析及市场前景预测报告（2023-2029年）</dc:subject>
  <dc:title>中国镍氢电池组行业研究分析及市场前景预测报告（2023-2029年）</dc:title>
  <cp:keywords>中国镍氢电池组行业研究分析及市场前景预测报告（2023-2029年）</cp:keywords>
  <dc:description>中国镍氢电池组行业研究分析及市场前景预测报告（2023-2029年）</dc:description>
</cp:coreProperties>
</file>