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542214de34963" w:history="1">
              <w:r>
                <w:rPr>
                  <w:rStyle w:val="Hyperlink"/>
                </w:rPr>
                <w:t>2024-2030年中国互感器行业研究分析及市场前景预测报告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542214de34963" w:history="1">
              <w:r>
                <w:rPr>
                  <w:rStyle w:val="Hyperlink"/>
                </w:rPr>
                <w:t>2024-2030年中国互感器行业研究分析及市场前景预测报告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542214de34963" w:history="1">
                <w:r>
                  <w:rPr>
                    <w:rStyle w:val="Hyperlink"/>
                  </w:rPr>
                  <w:t>https://www.20087.com/M_JiXieJiDian/A0/HuGanQiShiChangXianZhuangYuQianJing.html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的关键设备，用于变换电压或电流信号，以便于测量和保护。近年来，随着电力电子技术的发展和智能电网的建设，对互感器的精度、可靠性和智能化提出了更高要求。电子互感器和光学互感器等新型互感器的出现，提供了更小尺寸、更宽测量范围和更强抗干扰能力的选择。然而，互感器的校准和维护成本，以及在极端环境下的性能稳定性，是行业面临的挑战。</w:t>
      </w:r>
      <w:r>
        <w:rPr>
          <w:rFonts w:hint="eastAsia"/>
        </w:rPr>
        <w:br/>
      </w:r>
      <w:r>
        <w:rPr>
          <w:rFonts w:hint="eastAsia"/>
        </w:rPr>
        <w:t>　　未来，互感器行业将更加注重技术创新和智能化。一方面，通过材料科学和电路设计的创新，提高互感器的精度和稳定性，满足智能电网和电力电子设备的需求。另一方面，行业将开发具备自我诊断和远程监控功能的智能互感器，实现预测性维护，提高电力系统的可靠性和安全性。此外，互感器将与物联网和大数据技术结合，实现电力数据的实时采集和分析，为电网优化和故障预测提供支持。</w:t>
      </w:r>
      <w:r>
        <w:rPr>
          <w:rFonts w:hint="eastAsia"/>
        </w:rPr>
        <w:br/>
      </w:r>
      <w:r>
        <w:rPr>
          <w:rFonts w:hint="eastAsia"/>
        </w:rPr>
        <w:t>　　《</w:t>
      </w:r>
      <w:hyperlink r:id="R33b542214de34963" w:history="1">
        <w:r>
          <w:rPr>
            <w:rStyle w:val="Hyperlink"/>
          </w:rPr>
          <w:t>2024-2030年中国互感器行业研究分析及市场前景预测报告</w:t>
        </w:r>
      </w:hyperlink>
      <w:r>
        <w:rPr>
          <w:rFonts w:hint="eastAsia"/>
        </w:rPr>
        <w:t>》全面分析了互感器行业的市场规模、需求和价格趋势，探讨了产业链结构及其发展变化。互感器报告详尽阐述了行业现状，对未来互感器市场前景和发展趋势进行了科学预测。同时，互感器报告还深入剖析了细分市场的竞争格局，重点评估了行业领先企业的竞争实力、市场集中度及品牌影响力。互感器报告以专业、科学的视角，为投资者揭示了互感器行业的投资空间和方向，是投资者、研究机构及政府决策层了解行业发展趋势、制定相关策略的重要参考。</w:t>
      </w:r>
      <w:r>
        <w:rPr>
          <w:rFonts w:hint="eastAsia"/>
        </w:rPr>
        <w:br/>
      </w:r>
      <w:r>
        <w:rPr>
          <w:rFonts w:hint="eastAsia"/>
        </w:rPr>
        <w:br/>
      </w:r>
      <w:r>
        <w:rPr>
          <w:rFonts w:hint="eastAsia"/>
        </w:rPr>
        <w:t>第一章 互感器行业发展综述</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1.1.3 互感器发展历程</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t>　　1.3 行业供应链分析</w:t>
      </w:r>
      <w:r>
        <w:rPr>
          <w:rFonts w:hint="eastAsia"/>
        </w:rPr>
        <w:br/>
      </w:r>
      <w:r>
        <w:rPr>
          <w:rFonts w:hint="eastAsia"/>
        </w:rPr>
        <w:t>　　　　1.3.1 行业供应链简介</w:t>
      </w:r>
      <w:r>
        <w:rPr>
          <w:rFonts w:hint="eastAsia"/>
        </w:rPr>
        <w:br/>
      </w:r>
      <w:r>
        <w:rPr>
          <w:rFonts w:hint="eastAsia"/>
        </w:rPr>
        <w:t>　　　　1.3.2 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（3）住宅消费发展状况分析</w:t>
      </w:r>
      <w:r>
        <w:rPr>
          <w:rFonts w:hint="eastAsia"/>
        </w:rPr>
        <w:br/>
      </w:r>
      <w:r>
        <w:rPr>
          <w:rFonts w:hint="eastAsia"/>
        </w:rPr>
        <w:t>　　　　1.3.3 行业上游产业供应链分析</w:t>
      </w:r>
      <w:r>
        <w:rPr>
          <w:rFonts w:hint="eastAsia"/>
        </w:rPr>
        <w:br/>
      </w:r>
      <w:r>
        <w:rPr>
          <w:rFonts w:hint="eastAsia"/>
        </w:rPr>
        <w:t>　　　　（1）钢材市场分析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（2）有色金属市场分析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（3）绝缘材料市场分析</w:t>
      </w:r>
      <w:r>
        <w:rPr>
          <w:rFonts w:hint="eastAsia"/>
        </w:rPr>
        <w:br/>
      </w:r>
      <w:r>
        <w:rPr>
          <w:rFonts w:hint="eastAsia"/>
        </w:rPr>
        <w:br/>
      </w:r>
      <w:r>
        <w:rPr>
          <w:rFonts w:hint="eastAsia"/>
        </w:rPr>
        <w:t>第二章 互感器行业发展现状</w:t>
      </w:r>
      <w:r>
        <w:rPr>
          <w:rFonts w:hint="eastAsia"/>
        </w:rPr>
        <w:br/>
      </w:r>
      <w:r>
        <w:rPr>
          <w:rFonts w:hint="eastAsia"/>
        </w:rPr>
        <w:t>　　2.1 国际互感器行业发展分析</w:t>
      </w:r>
      <w:r>
        <w:rPr>
          <w:rFonts w:hint="eastAsia"/>
        </w:rPr>
        <w:br/>
      </w:r>
      <w:r>
        <w:rPr>
          <w:rFonts w:hint="eastAsia"/>
        </w:rPr>
        <w:t>　　　　2.1.1 国际互感器行业发展现状分析</w:t>
      </w:r>
      <w:r>
        <w:rPr>
          <w:rFonts w:hint="eastAsia"/>
        </w:rPr>
        <w:br/>
      </w:r>
      <w:r>
        <w:rPr>
          <w:rFonts w:hint="eastAsia"/>
        </w:rPr>
        <w:t>　　　　2.1.2 国际互感器行业技术水平现状</w:t>
      </w:r>
      <w:r>
        <w:rPr>
          <w:rFonts w:hint="eastAsia"/>
        </w:rPr>
        <w:br/>
      </w:r>
      <w:r>
        <w:rPr>
          <w:rFonts w:hint="eastAsia"/>
        </w:rPr>
        <w:t>　　　　2.1.3 国际互感器行业发展趋势分析</w:t>
      </w:r>
      <w:r>
        <w:rPr>
          <w:rFonts w:hint="eastAsia"/>
        </w:rPr>
        <w:br/>
      </w:r>
      <w:r>
        <w:rPr>
          <w:rFonts w:hint="eastAsia"/>
        </w:rPr>
        <w:t>　　2.2 中国互感器行业发展分析</w:t>
      </w:r>
      <w:r>
        <w:rPr>
          <w:rFonts w:hint="eastAsia"/>
        </w:rPr>
        <w:br/>
      </w:r>
      <w:r>
        <w:rPr>
          <w:rFonts w:hint="eastAsia"/>
        </w:rPr>
        <w:t>　　　　2.2.1 中国互感器行业发展现状分析</w:t>
      </w:r>
      <w:r>
        <w:rPr>
          <w:rFonts w:hint="eastAsia"/>
        </w:rPr>
        <w:br/>
      </w:r>
      <w:r>
        <w:rPr>
          <w:rFonts w:hint="eastAsia"/>
        </w:rPr>
        <w:t>　　　　2.2.2 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2.2.3 中国互感器行业技术水平现状</w:t>
      </w:r>
      <w:r>
        <w:rPr>
          <w:rFonts w:hint="eastAsia"/>
        </w:rPr>
        <w:br/>
      </w:r>
      <w:r>
        <w:rPr>
          <w:rFonts w:hint="eastAsia"/>
        </w:rPr>
        <w:t>　　2.3 中国电网使用的互感器类型及特性</w:t>
      </w:r>
      <w:r>
        <w:rPr>
          <w:rFonts w:hint="eastAsia"/>
        </w:rPr>
        <w:br/>
      </w:r>
      <w:r>
        <w:rPr>
          <w:rFonts w:hint="eastAsia"/>
        </w:rPr>
        <w:t>　　　　2.3.1 配电网用互感器</w:t>
      </w:r>
      <w:r>
        <w:rPr>
          <w:rFonts w:hint="eastAsia"/>
        </w:rPr>
        <w:br/>
      </w:r>
      <w:r>
        <w:rPr>
          <w:rFonts w:hint="eastAsia"/>
        </w:rPr>
        <w:t>　　　　2.3.2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2.4 中国互感器行业竞争现状及发展趋势分析</w:t>
      </w:r>
      <w:r>
        <w:rPr>
          <w:rFonts w:hint="eastAsia"/>
        </w:rPr>
        <w:br/>
      </w:r>
      <w:r>
        <w:rPr>
          <w:rFonts w:hint="eastAsia"/>
        </w:rPr>
        <w:t>　　　　2.4.1 行业竞争现状</w:t>
      </w:r>
      <w:r>
        <w:rPr>
          <w:rFonts w:hint="eastAsia"/>
        </w:rPr>
        <w:br/>
      </w:r>
      <w:r>
        <w:rPr>
          <w:rFonts w:hint="eastAsia"/>
        </w:rPr>
        <w:t>　　　　（1）各地区之间的竞争格局</w:t>
      </w:r>
      <w:r>
        <w:rPr>
          <w:rFonts w:hint="eastAsia"/>
        </w:rPr>
        <w:br/>
      </w:r>
      <w:r>
        <w:rPr>
          <w:rFonts w:hint="eastAsia"/>
        </w:rPr>
        <w:t>　　　　（2）主要竞争方式和竞争策略分析</w:t>
      </w:r>
      <w:r>
        <w:rPr>
          <w:rFonts w:hint="eastAsia"/>
        </w:rPr>
        <w:br/>
      </w:r>
      <w:r>
        <w:rPr>
          <w:rFonts w:hint="eastAsia"/>
        </w:rPr>
        <w:t>　　　　2.4.2 行业发展趋势分析</w:t>
      </w:r>
      <w:r>
        <w:rPr>
          <w:rFonts w:hint="eastAsia"/>
        </w:rPr>
        <w:br/>
      </w:r>
      <w:r>
        <w:rPr>
          <w:rFonts w:hint="eastAsia"/>
        </w:rPr>
        <w:br/>
      </w:r>
      <w:r>
        <w:rPr>
          <w:rFonts w:hint="eastAsia"/>
        </w:rPr>
        <w:t>第三章 互感器行业细分产品市场前景分析</w:t>
      </w:r>
      <w:r>
        <w:rPr>
          <w:rFonts w:hint="eastAsia"/>
        </w:rPr>
        <w:br/>
      </w:r>
      <w:r>
        <w:rPr>
          <w:rFonts w:hint="eastAsia"/>
        </w:rPr>
        <w:t>　　3.1 电压互感器分析</w:t>
      </w:r>
      <w:r>
        <w:rPr>
          <w:rFonts w:hint="eastAsia"/>
        </w:rPr>
        <w:br/>
      </w:r>
      <w:r>
        <w:rPr>
          <w:rFonts w:hint="eastAsia"/>
        </w:rPr>
        <w:t>　　　　3.1.1 电压互感器结构原理</w:t>
      </w:r>
      <w:r>
        <w:rPr>
          <w:rFonts w:hint="eastAsia"/>
        </w:rPr>
        <w:br/>
      </w:r>
      <w:r>
        <w:rPr>
          <w:rFonts w:hint="eastAsia"/>
        </w:rPr>
        <w:t>　　　　3.1.2 电压互感器作用及特点</w:t>
      </w:r>
      <w:r>
        <w:rPr>
          <w:rFonts w:hint="eastAsia"/>
        </w:rPr>
        <w:br/>
      </w:r>
      <w:r>
        <w:rPr>
          <w:rFonts w:hint="eastAsia"/>
        </w:rPr>
        <w:t>　　　　3.1.3 电压互感器主要参数</w:t>
      </w:r>
      <w:r>
        <w:rPr>
          <w:rFonts w:hint="eastAsia"/>
        </w:rPr>
        <w:br/>
      </w:r>
      <w:r>
        <w:rPr>
          <w:rFonts w:hint="eastAsia"/>
        </w:rPr>
        <w:t>　　　　3.1.4 电压互感器误差分析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3.1.6 电压互感器的选择依据</w:t>
      </w:r>
      <w:r>
        <w:rPr>
          <w:rFonts w:hint="eastAsia"/>
        </w:rPr>
        <w:br/>
      </w:r>
      <w:r>
        <w:rPr>
          <w:rFonts w:hint="eastAsia"/>
        </w:rPr>
        <w:t>　　3.2 电流互感器分析</w:t>
      </w:r>
      <w:r>
        <w:rPr>
          <w:rFonts w:hint="eastAsia"/>
        </w:rPr>
        <w:br/>
      </w:r>
      <w:r>
        <w:rPr>
          <w:rFonts w:hint="eastAsia"/>
        </w:rPr>
        <w:t>　　　　3.2.1 电流互感器结构原理</w:t>
      </w:r>
      <w:r>
        <w:rPr>
          <w:rFonts w:hint="eastAsia"/>
        </w:rPr>
        <w:br/>
      </w:r>
      <w:r>
        <w:rPr>
          <w:rFonts w:hint="eastAsia"/>
        </w:rPr>
        <w:t>　　　　3.2.2 电流互感器作用及特点</w:t>
      </w:r>
      <w:r>
        <w:rPr>
          <w:rFonts w:hint="eastAsia"/>
        </w:rPr>
        <w:br/>
      </w:r>
      <w:r>
        <w:rPr>
          <w:rFonts w:hint="eastAsia"/>
        </w:rPr>
        <w:t>　　　　3.2.3 电流互感器主要参数</w:t>
      </w:r>
      <w:r>
        <w:rPr>
          <w:rFonts w:hint="eastAsia"/>
        </w:rPr>
        <w:br/>
      </w:r>
      <w:r>
        <w:rPr>
          <w:rFonts w:hint="eastAsia"/>
        </w:rPr>
        <w:t>　　　　3.2.4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3.2.6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3.3 互感器行业新产品研究</w:t>
      </w:r>
      <w:r>
        <w:rPr>
          <w:rFonts w:hint="eastAsia"/>
        </w:rPr>
        <w:br/>
      </w:r>
      <w:r>
        <w:rPr>
          <w:rFonts w:hint="eastAsia"/>
        </w:rPr>
        <w:t>　　　　3.3.1 电子式互感器分类及现状</w:t>
      </w:r>
      <w:r>
        <w:rPr>
          <w:rFonts w:hint="eastAsia"/>
        </w:rPr>
        <w:br/>
      </w:r>
      <w:r>
        <w:rPr>
          <w:rFonts w:hint="eastAsia"/>
        </w:rPr>
        <w:t>　　　　3.3.2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3.3.3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1）光学电压互感器</w:t>
      </w:r>
      <w:r>
        <w:rPr>
          <w:rFonts w:hint="eastAsia"/>
        </w:rPr>
        <w:br/>
      </w:r>
      <w:r>
        <w:rPr>
          <w:rFonts w:hint="eastAsia"/>
        </w:rPr>
        <w:t>　　　　2）电容分压电子式电压互感器</w:t>
      </w:r>
      <w:r>
        <w:rPr>
          <w:rFonts w:hint="eastAsia"/>
        </w:rPr>
        <w:br/>
      </w:r>
      <w:r>
        <w:rPr>
          <w:rFonts w:hint="eastAsia"/>
        </w:rPr>
        <w:t>　　　　3）电阻分压电子式电压互感器</w:t>
      </w:r>
      <w:r>
        <w:rPr>
          <w:rFonts w:hint="eastAsia"/>
        </w:rPr>
        <w:br/>
      </w:r>
      <w:r>
        <w:rPr>
          <w:rFonts w:hint="eastAsia"/>
        </w:rPr>
        <w:t>　　　　4）基于电压电流变换的电子式电压互感器</w:t>
      </w:r>
      <w:r>
        <w:rPr>
          <w:rFonts w:hint="eastAsia"/>
        </w:rPr>
        <w:br/>
      </w:r>
      <w:r>
        <w:rPr>
          <w:rFonts w:hint="eastAsia"/>
        </w:rPr>
        <w:t>　　　　（3）电子式电压互感器应用前景分析</w:t>
      </w:r>
      <w:r>
        <w:rPr>
          <w:rFonts w:hint="eastAsia"/>
        </w:rPr>
        <w:br/>
      </w:r>
      <w:r>
        <w:rPr>
          <w:rFonts w:hint="eastAsia"/>
        </w:rPr>
        <w:t>　　　　3.3.4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3.3.5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3.3.6 电子式互感器发展趋势分析</w:t>
      </w:r>
      <w:r>
        <w:rPr>
          <w:rFonts w:hint="eastAsia"/>
        </w:rPr>
        <w:br/>
      </w:r>
      <w:r>
        <w:rPr>
          <w:rFonts w:hint="eastAsia"/>
        </w:rPr>
        <w:br/>
      </w:r>
      <w:r>
        <w:rPr>
          <w:rFonts w:hint="eastAsia"/>
        </w:rPr>
        <w:t>第四章 智能变电站行业发展分析</w:t>
      </w:r>
      <w:r>
        <w:rPr>
          <w:rFonts w:hint="eastAsia"/>
        </w:rPr>
        <w:br/>
      </w:r>
      <w:r>
        <w:rPr>
          <w:rFonts w:hint="eastAsia"/>
        </w:rPr>
        <w:t>　　4.1 智能变电站行业发展现状</w:t>
      </w:r>
      <w:r>
        <w:rPr>
          <w:rFonts w:hint="eastAsia"/>
        </w:rPr>
        <w:br/>
      </w:r>
      <w:r>
        <w:rPr>
          <w:rFonts w:hint="eastAsia"/>
        </w:rPr>
        <w:t>　　　　4.1.1 智能电网变电环节投资规模</w:t>
      </w:r>
      <w:r>
        <w:rPr>
          <w:rFonts w:hint="eastAsia"/>
        </w:rPr>
        <w:br/>
      </w:r>
      <w:r>
        <w:rPr>
          <w:rFonts w:hint="eastAsia"/>
        </w:rPr>
        <w:t>　　　　4.1.2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4.1.3 智能变电站行业发展影响因素</w:t>
      </w:r>
      <w:r>
        <w:rPr>
          <w:rFonts w:hint="eastAsia"/>
        </w:rPr>
        <w:br/>
      </w:r>
      <w:r>
        <w:rPr>
          <w:rFonts w:hint="eastAsia"/>
        </w:rPr>
        <w:t>　　　　4.1.4 智能变电站行业存在问题分析</w:t>
      </w:r>
      <w:r>
        <w:rPr>
          <w:rFonts w:hint="eastAsia"/>
        </w:rPr>
        <w:br/>
      </w:r>
      <w:r>
        <w:rPr>
          <w:rFonts w:hint="eastAsia"/>
        </w:rPr>
        <w:t>　　4.2 中国智能变电站技术分析</w:t>
      </w:r>
      <w:r>
        <w:rPr>
          <w:rFonts w:hint="eastAsia"/>
        </w:rPr>
        <w:br/>
      </w:r>
      <w:r>
        <w:rPr>
          <w:rFonts w:hint="eastAsia"/>
        </w:rPr>
        <w:t>　　　　4.2.1 智能变电站含义及技术特点</w:t>
      </w:r>
      <w:r>
        <w:rPr>
          <w:rFonts w:hint="eastAsia"/>
        </w:rPr>
        <w:br/>
      </w:r>
      <w:r>
        <w:rPr>
          <w:rFonts w:hint="eastAsia"/>
        </w:rPr>
        <w:t>　　　　（1）含义</w:t>
      </w:r>
      <w:r>
        <w:rPr>
          <w:rFonts w:hint="eastAsia"/>
        </w:rPr>
        <w:br/>
      </w:r>
      <w:r>
        <w:rPr>
          <w:rFonts w:hint="eastAsia"/>
        </w:rPr>
        <w:t>　　　　（2）技术特点</w:t>
      </w:r>
      <w:r>
        <w:rPr>
          <w:rFonts w:hint="eastAsia"/>
        </w:rPr>
        <w:br/>
      </w:r>
      <w:r>
        <w:rPr>
          <w:rFonts w:hint="eastAsia"/>
        </w:rPr>
        <w:t>　　　　4.2.2 智能变电站关键技术分析</w:t>
      </w:r>
      <w:r>
        <w:rPr>
          <w:rFonts w:hint="eastAsia"/>
        </w:rPr>
        <w:br/>
      </w:r>
      <w:r>
        <w:rPr>
          <w:rFonts w:hint="eastAsia"/>
        </w:rPr>
        <w:t>　　　　（1）非常规互感器</w:t>
      </w:r>
      <w:r>
        <w:rPr>
          <w:rFonts w:hint="eastAsia"/>
        </w:rPr>
        <w:br/>
      </w:r>
      <w:r>
        <w:rPr>
          <w:rFonts w:hint="eastAsia"/>
        </w:rPr>
        <w:t>　　　　（2）智能开关</w:t>
      </w:r>
      <w:r>
        <w:rPr>
          <w:rFonts w:hint="eastAsia"/>
        </w:rPr>
        <w:br/>
      </w:r>
      <w:r>
        <w:rPr>
          <w:rFonts w:hint="eastAsia"/>
        </w:rPr>
        <w:t>　　　　（3）变电站智能组件配置及标准化</w:t>
      </w:r>
      <w:r>
        <w:rPr>
          <w:rFonts w:hint="eastAsia"/>
        </w:rPr>
        <w:br/>
      </w:r>
      <w:r>
        <w:rPr>
          <w:rFonts w:hint="eastAsia"/>
        </w:rPr>
        <w:t>　　　　（4）其他关键技术</w:t>
      </w:r>
      <w:r>
        <w:rPr>
          <w:rFonts w:hint="eastAsia"/>
        </w:rPr>
        <w:br/>
      </w:r>
      <w:r>
        <w:rPr>
          <w:rFonts w:hint="eastAsia"/>
        </w:rPr>
        <w:t>　　　　4.2.3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4.2.4 国内智能变电站的进展</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4.3 智能变电站项目建设与经济性分析</w:t>
      </w:r>
      <w:r>
        <w:rPr>
          <w:rFonts w:hint="eastAsia"/>
        </w:rPr>
        <w:br/>
      </w:r>
      <w:r>
        <w:rPr>
          <w:rFonts w:hint="eastAsia"/>
        </w:rPr>
        <w:t>　　　　4.3.1 智能变电站项目建设进展</w:t>
      </w:r>
      <w:r>
        <w:rPr>
          <w:rFonts w:hint="eastAsia"/>
        </w:rPr>
        <w:br/>
      </w:r>
      <w:r>
        <w:rPr>
          <w:rFonts w:hint="eastAsia"/>
        </w:rPr>
        <w:t>　　　　4.3.2 智能变电站行业建设规划</w:t>
      </w:r>
      <w:r>
        <w:rPr>
          <w:rFonts w:hint="eastAsia"/>
        </w:rPr>
        <w:br/>
      </w:r>
      <w:r>
        <w:rPr>
          <w:rFonts w:hint="eastAsia"/>
        </w:rPr>
        <w:t>　　　　4.3.3 智能变电站项目建设策略</w:t>
      </w:r>
      <w:r>
        <w:rPr>
          <w:rFonts w:hint="eastAsia"/>
        </w:rPr>
        <w:br/>
      </w:r>
      <w:r>
        <w:rPr>
          <w:rFonts w:hint="eastAsia"/>
        </w:rPr>
        <w:t>　　　　4.3.4 智能变电站项目经济性分析</w:t>
      </w:r>
      <w:r>
        <w:rPr>
          <w:rFonts w:hint="eastAsia"/>
        </w:rPr>
        <w:br/>
      </w:r>
      <w:r>
        <w:rPr>
          <w:rFonts w:hint="eastAsia"/>
        </w:rPr>
        <w:t>　　4.4 智能变电站市场需求容量分析</w:t>
      </w:r>
      <w:r>
        <w:rPr>
          <w:rFonts w:hint="eastAsia"/>
        </w:rPr>
        <w:br/>
      </w:r>
      <w:r>
        <w:rPr>
          <w:rFonts w:hint="eastAsia"/>
        </w:rPr>
        <w:t>　　　　4.4.1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4.4.2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4.5 智能变电站建设电子式互感器市场容量</w:t>
      </w:r>
      <w:r>
        <w:rPr>
          <w:rFonts w:hint="eastAsia"/>
        </w:rPr>
        <w:br/>
      </w:r>
      <w:r>
        <w:rPr>
          <w:rFonts w:hint="eastAsia"/>
        </w:rPr>
        <w:t>　　　　4.5.1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4.5.2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4.5.3 智能变电站建设电子式互感器需求容量</w:t>
      </w:r>
      <w:r>
        <w:rPr>
          <w:rFonts w:hint="eastAsia"/>
        </w:rPr>
        <w:br/>
      </w:r>
      <w:r>
        <w:rPr>
          <w:rFonts w:hint="eastAsia"/>
        </w:rPr>
        <w:br/>
      </w:r>
      <w:r>
        <w:rPr>
          <w:rFonts w:hint="eastAsia"/>
        </w:rPr>
        <w:t>第五章 中国互感器行业主要企业生产经营分析</w:t>
      </w:r>
      <w:r>
        <w:rPr>
          <w:rFonts w:hint="eastAsia"/>
        </w:rPr>
        <w:br/>
      </w:r>
      <w:r>
        <w:rPr>
          <w:rFonts w:hint="eastAsia"/>
        </w:rPr>
        <w:t>　　5.1 互感器企业发展总体状况分析</w:t>
      </w:r>
      <w:r>
        <w:rPr>
          <w:rFonts w:hint="eastAsia"/>
        </w:rPr>
        <w:br/>
      </w:r>
      <w:r>
        <w:rPr>
          <w:rFonts w:hint="eastAsia"/>
        </w:rPr>
        <w:t>　　　　5.1.1 互感器行业企业规模</w:t>
      </w:r>
      <w:r>
        <w:rPr>
          <w:rFonts w:hint="eastAsia"/>
        </w:rPr>
        <w:br/>
      </w:r>
      <w:r>
        <w:rPr>
          <w:rFonts w:hint="eastAsia"/>
        </w:rPr>
        <w:t>　　　　5.1.2 互感器行业销售收入状况</w:t>
      </w:r>
      <w:r>
        <w:rPr>
          <w:rFonts w:hint="eastAsia"/>
        </w:rPr>
        <w:br/>
      </w:r>
      <w:r>
        <w:rPr>
          <w:rFonts w:hint="eastAsia"/>
        </w:rPr>
        <w:t>　　　　5.1.3 互感器行业利润总额状况</w:t>
      </w:r>
      <w:r>
        <w:rPr>
          <w:rFonts w:hint="eastAsia"/>
        </w:rPr>
        <w:br/>
      </w:r>
      <w:r>
        <w:rPr>
          <w:rFonts w:hint="eastAsia"/>
        </w:rPr>
        <w:t>　　5.2 互感器行业领先企业个案分析</w:t>
      </w:r>
      <w:r>
        <w:rPr>
          <w:rFonts w:hint="eastAsia"/>
        </w:rPr>
        <w:br/>
      </w:r>
      <w:r>
        <w:rPr>
          <w:rFonts w:hint="eastAsia"/>
        </w:rPr>
        <w:t>　　　　5.2.1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第六章 中-智林 互感器行业投资预测分析</w:t>
      </w:r>
      <w:r>
        <w:rPr>
          <w:rFonts w:hint="eastAsia"/>
        </w:rPr>
        <w:br/>
      </w:r>
      <w:r>
        <w:rPr>
          <w:rFonts w:hint="eastAsia"/>
        </w:rPr>
        <w:t>　　6.1 互感器行业投资特性分析</w:t>
      </w:r>
      <w:r>
        <w:rPr>
          <w:rFonts w:hint="eastAsia"/>
        </w:rPr>
        <w:br/>
      </w:r>
      <w:r>
        <w:rPr>
          <w:rFonts w:hint="eastAsia"/>
        </w:rPr>
        <w:t>　　　　6.1.1 互感器行业进入壁垒分析</w:t>
      </w:r>
      <w:r>
        <w:rPr>
          <w:rFonts w:hint="eastAsia"/>
        </w:rPr>
        <w:br/>
      </w:r>
      <w:r>
        <w:rPr>
          <w:rFonts w:hint="eastAsia"/>
        </w:rPr>
        <w:t>　　　　6.1.2 互感器行业盈利模式分析</w:t>
      </w:r>
      <w:r>
        <w:rPr>
          <w:rFonts w:hint="eastAsia"/>
        </w:rPr>
        <w:br/>
      </w:r>
      <w:r>
        <w:rPr>
          <w:rFonts w:hint="eastAsia"/>
        </w:rPr>
        <w:t>　　　　6.1.3 互感器行业盈利因素分析</w:t>
      </w:r>
      <w:r>
        <w:rPr>
          <w:rFonts w:hint="eastAsia"/>
        </w:rPr>
        <w:br/>
      </w:r>
      <w:r>
        <w:rPr>
          <w:rFonts w:hint="eastAsia"/>
        </w:rPr>
        <w:t>　　6.2 互感器行业投资风险</w:t>
      </w:r>
      <w:r>
        <w:rPr>
          <w:rFonts w:hint="eastAsia"/>
        </w:rPr>
        <w:br/>
      </w:r>
      <w:r>
        <w:rPr>
          <w:rFonts w:hint="eastAsia"/>
        </w:rPr>
        <w:t>　　　　6.2.1 互感器行业政策风险</w:t>
      </w:r>
      <w:r>
        <w:rPr>
          <w:rFonts w:hint="eastAsia"/>
        </w:rPr>
        <w:br/>
      </w:r>
      <w:r>
        <w:rPr>
          <w:rFonts w:hint="eastAsia"/>
        </w:rPr>
        <w:t>　　　　6.2.2 互感器行业技术风险</w:t>
      </w:r>
      <w:r>
        <w:rPr>
          <w:rFonts w:hint="eastAsia"/>
        </w:rPr>
        <w:br/>
      </w:r>
      <w:r>
        <w:rPr>
          <w:rFonts w:hint="eastAsia"/>
        </w:rPr>
        <w:t>　　　　6.2.3 互感器行业客户依赖风险</w:t>
      </w:r>
      <w:r>
        <w:rPr>
          <w:rFonts w:hint="eastAsia"/>
        </w:rPr>
        <w:br/>
      </w:r>
      <w:r>
        <w:rPr>
          <w:rFonts w:hint="eastAsia"/>
        </w:rPr>
        <w:t>　　　　6.2.4 互感器行业其他风险</w:t>
      </w:r>
      <w:r>
        <w:rPr>
          <w:rFonts w:hint="eastAsia"/>
        </w:rPr>
        <w:br/>
      </w:r>
      <w:r>
        <w:rPr>
          <w:rFonts w:hint="eastAsia"/>
        </w:rPr>
        <w:t>　　6.3 互感器行业投资建议</w:t>
      </w:r>
      <w:r>
        <w:rPr>
          <w:rFonts w:hint="eastAsia"/>
        </w:rPr>
        <w:br/>
      </w:r>
      <w:r>
        <w:rPr>
          <w:rFonts w:hint="eastAsia"/>
        </w:rPr>
        <w:t>　　　　6.3.1 互感器行业投资现状分析</w:t>
      </w:r>
      <w:r>
        <w:rPr>
          <w:rFonts w:hint="eastAsia"/>
        </w:rPr>
        <w:br/>
      </w:r>
      <w:r>
        <w:rPr>
          <w:rFonts w:hint="eastAsia"/>
        </w:rPr>
        <w:t>　　　　6.3.2 互感器行业主要投资建议</w:t>
      </w:r>
      <w:r>
        <w:rPr>
          <w:rFonts w:hint="eastAsia"/>
        </w:rPr>
        <w:br/>
      </w:r>
      <w:r>
        <w:rPr>
          <w:rFonts w:hint="eastAsia"/>
        </w:rPr>
        <w:br/>
      </w:r>
      <w:r>
        <w:rPr>
          <w:rFonts w:hint="eastAsia"/>
        </w:rPr>
        <w:t>图表目录</w:t>
      </w:r>
      <w:r>
        <w:rPr>
          <w:rFonts w:hint="eastAsia"/>
        </w:rPr>
        <w:br/>
      </w:r>
      <w:r>
        <w:rPr>
          <w:rFonts w:hint="eastAsia"/>
        </w:rPr>
        <w:t>　　图表 1：2024-2030年美国ISM制造业指数（单位：%）</w:t>
      </w:r>
      <w:r>
        <w:rPr>
          <w:rFonts w:hint="eastAsia"/>
        </w:rPr>
        <w:br/>
      </w:r>
      <w:r>
        <w:rPr>
          <w:rFonts w:hint="eastAsia"/>
        </w:rPr>
        <w:t>　　图表 2：2024-2030年美国非农就业人数及失业率（单位：千人，%）</w:t>
      </w:r>
      <w:r>
        <w:rPr>
          <w:rFonts w:hint="eastAsia"/>
        </w:rPr>
        <w:br/>
      </w:r>
      <w:r>
        <w:rPr>
          <w:rFonts w:hint="eastAsia"/>
        </w:rPr>
        <w:t>　　图表 3：2024-2030年我国工业增加值增速（单位：%）</w:t>
      </w:r>
      <w:r>
        <w:rPr>
          <w:rFonts w:hint="eastAsia"/>
        </w:rPr>
        <w:br/>
      </w:r>
      <w:r>
        <w:rPr>
          <w:rFonts w:hint="eastAsia"/>
        </w:rPr>
        <w:t>　　图表 4：2024-2030年我国固定资产投资增速（单位：%）</w:t>
      </w:r>
      <w:r>
        <w:rPr>
          <w:rFonts w:hint="eastAsia"/>
        </w:rPr>
        <w:br/>
      </w:r>
      <w:r>
        <w:rPr>
          <w:rFonts w:hint="eastAsia"/>
        </w:rPr>
        <w:t>　　图表 5：2024-2030年工业品出厂价格增速（单位：%）</w:t>
      </w:r>
      <w:r>
        <w:rPr>
          <w:rFonts w:hint="eastAsia"/>
        </w:rPr>
        <w:br/>
      </w:r>
      <w:r>
        <w:rPr>
          <w:rFonts w:hint="eastAsia"/>
        </w:rPr>
        <w:t>　　图表 6：2024-2030年我国进出口量及增速（单位：十亿美元、%）</w:t>
      </w:r>
      <w:r>
        <w:rPr>
          <w:rFonts w:hint="eastAsia"/>
        </w:rPr>
        <w:br/>
      </w:r>
      <w:r>
        <w:rPr>
          <w:rFonts w:hint="eastAsia"/>
        </w:rPr>
        <w:t>　　图表 7：2024-2030年我国进出口贸易差额（单位：十亿美元）</w:t>
      </w:r>
      <w:r>
        <w:rPr>
          <w:rFonts w:hint="eastAsia"/>
        </w:rPr>
        <w:br/>
      </w:r>
      <w:r>
        <w:rPr>
          <w:rFonts w:hint="eastAsia"/>
        </w:rPr>
        <w:t>　　图表 8：2024-2030年居民消费价格指数（单位：%）</w:t>
      </w:r>
      <w:r>
        <w:rPr>
          <w:rFonts w:hint="eastAsia"/>
        </w:rPr>
        <w:br/>
      </w:r>
      <w:r>
        <w:rPr>
          <w:rFonts w:hint="eastAsia"/>
        </w:rPr>
        <w:t>　　图表 9：2024年中国制造业PMI指数分项指标（季调后）（单位：%）</w:t>
      </w:r>
      <w:r>
        <w:rPr>
          <w:rFonts w:hint="eastAsia"/>
        </w:rPr>
        <w:br/>
      </w:r>
      <w:r>
        <w:rPr>
          <w:rFonts w:hint="eastAsia"/>
        </w:rPr>
        <w:t>　　图表 10：互感器行业供应链示意图</w:t>
      </w:r>
      <w:r>
        <w:rPr>
          <w:rFonts w:hint="eastAsia"/>
        </w:rPr>
        <w:br/>
      </w:r>
      <w:r>
        <w:rPr>
          <w:rFonts w:hint="eastAsia"/>
        </w:rPr>
        <w:t>　　图表 11：2024-2030年全国月度用电量情况（单位：亿度，%）</w:t>
      </w:r>
      <w:r>
        <w:rPr>
          <w:rFonts w:hint="eastAsia"/>
        </w:rPr>
        <w:br/>
      </w:r>
      <w:r>
        <w:rPr>
          <w:rFonts w:hint="eastAsia"/>
        </w:rPr>
        <w:t>　　图表 12：2024-2030年全国累计用电量情况（单位：亿度，%）</w:t>
      </w:r>
      <w:r>
        <w:rPr>
          <w:rFonts w:hint="eastAsia"/>
        </w:rPr>
        <w:br/>
      </w:r>
      <w:r>
        <w:rPr>
          <w:rFonts w:hint="eastAsia"/>
        </w:rPr>
        <w:t>　　图表 13：2024-2030年全国月度发电量及增速（单位：亿度，%）</w:t>
      </w:r>
      <w:r>
        <w:rPr>
          <w:rFonts w:hint="eastAsia"/>
        </w:rPr>
        <w:br/>
      </w:r>
      <w:r>
        <w:rPr>
          <w:rFonts w:hint="eastAsia"/>
        </w:rPr>
        <w:t>　　图表 14：2024-2030年全国累计发电量及增速（单位：亿度，%）</w:t>
      </w:r>
      <w:r>
        <w:rPr>
          <w:rFonts w:hint="eastAsia"/>
        </w:rPr>
        <w:br/>
      </w:r>
      <w:r>
        <w:rPr>
          <w:rFonts w:hint="eastAsia"/>
        </w:rPr>
        <w:t>　　图表 15：2024-2030年全国全口径装机容量及增速（单位：万千瓦时，%）</w:t>
      </w:r>
      <w:r>
        <w:rPr>
          <w:rFonts w:hint="eastAsia"/>
        </w:rPr>
        <w:br/>
      </w:r>
      <w:r>
        <w:rPr>
          <w:rFonts w:hint="eastAsia"/>
        </w:rPr>
        <w:t>　　图表 16：2018-2023年千瓦以上设备装机增速情况（单位：%）</w:t>
      </w:r>
      <w:r>
        <w:rPr>
          <w:rFonts w:hint="eastAsia"/>
        </w:rPr>
        <w:br/>
      </w:r>
      <w:r>
        <w:rPr>
          <w:rFonts w:hint="eastAsia"/>
        </w:rPr>
        <w:t>　　图表 17：2018-2023年千瓦以上设备装机构成（单位：%）</w:t>
      </w:r>
      <w:r>
        <w:rPr>
          <w:rFonts w:hint="eastAsia"/>
        </w:rPr>
        <w:br/>
      </w:r>
      <w:r>
        <w:rPr>
          <w:rFonts w:hint="eastAsia"/>
        </w:rPr>
        <w:t>　　图表 18：2024-2030年全国电源投资结构（单位：%）</w:t>
      </w:r>
      <w:r>
        <w:rPr>
          <w:rFonts w:hint="eastAsia"/>
        </w:rPr>
        <w:br/>
      </w:r>
      <w:r>
        <w:rPr>
          <w:rFonts w:hint="eastAsia"/>
        </w:rPr>
        <w:t>　　图表 19：2024-2030年我国电网投资规模（单位：亿元，%）</w:t>
      </w:r>
      <w:r>
        <w:rPr>
          <w:rFonts w:hint="eastAsia"/>
        </w:rPr>
        <w:br/>
      </w:r>
      <w:r>
        <w:rPr>
          <w:rFonts w:hint="eastAsia"/>
        </w:rPr>
        <w:t>　　图表 20：国网电网建设投资规模（单位：亿元，%）</w:t>
      </w:r>
      <w:r>
        <w:rPr>
          <w:rFonts w:hint="eastAsia"/>
        </w:rPr>
        <w:br/>
      </w:r>
      <w:r>
        <w:rPr>
          <w:rFonts w:hint="eastAsia"/>
        </w:rPr>
        <w:t>　　图表 21：国家电网覆盖范围</w:t>
      </w:r>
      <w:r>
        <w:rPr>
          <w:rFonts w:hint="eastAsia"/>
        </w:rPr>
        <w:br/>
      </w:r>
      <w:r>
        <w:rPr>
          <w:rFonts w:hint="eastAsia"/>
        </w:rPr>
        <w:t>　　图表 22：2024年全国商品房销售面积增速（单位：%）</w:t>
      </w:r>
      <w:r>
        <w:rPr>
          <w:rFonts w:hint="eastAsia"/>
        </w:rPr>
        <w:br/>
      </w:r>
      <w:r>
        <w:rPr>
          <w:rFonts w:hint="eastAsia"/>
        </w:rPr>
        <w:t>　　图表 23：2024年全国商品房销售额增速（单位：%）</w:t>
      </w:r>
      <w:r>
        <w:rPr>
          <w:rFonts w:hint="eastAsia"/>
        </w:rPr>
        <w:br/>
      </w:r>
      <w:r>
        <w:rPr>
          <w:rFonts w:hint="eastAsia"/>
        </w:rPr>
        <w:t>　　图表 24：2024-2030年全国商品房累计销售面积及增速（单位：亿平方米，%）</w:t>
      </w:r>
      <w:r>
        <w:rPr>
          <w:rFonts w:hint="eastAsia"/>
        </w:rPr>
        <w:br/>
      </w:r>
      <w:r>
        <w:rPr>
          <w:rFonts w:hint="eastAsia"/>
        </w:rPr>
        <w:t>　　图表 25：2024-2030年全国商品房累计销售金额及增速（单位：亿元，%）</w:t>
      </w:r>
      <w:r>
        <w:rPr>
          <w:rFonts w:hint="eastAsia"/>
        </w:rPr>
        <w:br/>
      </w:r>
      <w:r>
        <w:rPr>
          <w:rFonts w:hint="eastAsia"/>
        </w:rPr>
        <w:t>　　图表 26：2024-2030年我国线材产量及增速（单位：万吨，%）</w:t>
      </w:r>
      <w:r>
        <w:rPr>
          <w:rFonts w:hint="eastAsia"/>
        </w:rPr>
        <w:br/>
      </w:r>
      <w:r>
        <w:rPr>
          <w:rFonts w:hint="eastAsia"/>
        </w:rPr>
        <w:t>　　图表 27：国内高线（Q235 6.5mm）市场价格（单位：元/吨）</w:t>
      </w:r>
      <w:r>
        <w:rPr>
          <w:rFonts w:hint="eastAsia"/>
        </w:rPr>
        <w:br/>
      </w:r>
      <w:r>
        <w:rPr>
          <w:rFonts w:hint="eastAsia"/>
        </w:rPr>
        <w:t>　　图表 28：国内中厚板（Q235 8mm）市场价格（单位：元/吨）</w:t>
      </w:r>
      <w:r>
        <w:rPr>
          <w:rFonts w:hint="eastAsia"/>
        </w:rPr>
        <w:br/>
      </w:r>
      <w:r>
        <w:rPr>
          <w:rFonts w:hint="eastAsia"/>
        </w:rPr>
        <w:t>　　图表 29：国内冷轧板卷（SPCC 1.0mm）市场价格（单位：元/吨）</w:t>
      </w:r>
      <w:r>
        <w:rPr>
          <w:rFonts w:hint="eastAsia"/>
        </w:rPr>
        <w:br/>
      </w:r>
      <w:r>
        <w:rPr>
          <w:rFonts w:hint="eastAsia"/>
        </w:rPr>
        <w:t>　　图表 30：国内热轧板卷（SPHC 2.75mm）市场价格（单位：元/吨）</w:t>
      </w:r>
      <w:r>
        <w:rPr>
          <w:rFonts w:hint="eastAsia"/>
        </w:rPr>
        <w:br/>
      </w:r>
      <w:r>
        <w:rPr>
          <w:rFonts w:hint="eastAsia"/>
        </w:rPr>
        <w:t>　　图表 31：2024-2030年我国无缝钢管和焊接钢管产量及增速（单位：万吨，%）</w:t>
      </w:r>
      <w:r>
        <w:rPr>
          <w:rFonts w:hint="eastAsia"/>
        </w:rPr>
        <w:br/>
      </w:r>
      <w:r>
        <w:rPr>
          <w:rFonts w:hint="eastAsia"/>
        </w:rPr>
        <w:t>　　图表 32：2024-2030年我国大型型钢和中小型型钢产量及增速（单位：万吨，%）</w:t>
      </w:r>
      <w:r>
        <w:rPr>
          <w:rFonts w:hint="eastAsia"/>
        </w:rPr>
        <w:br/>
      </w:r>
      <w:r>
        <w:rPr>
          <w:rFonts w:hint="eastAsia"/>
        </w:rPr>
        <w:t>　　图表 33：2024-2030年硅钢产量及增速（单位：万吨，%）</w:t>
      </w:r>
      <w:r>
        <w:rPr>
          <w:rFonts w:hint="eastAsia"/>
        </w:rPr>
        <w:br/>
      </w:r>
      <w:r>
        <w:rPr>
          <w:rFonts w:hint="eastAsia"/>
        </w:rPr>
        <w:t>　　图表 34：2024年各钢厂市场的产量占比（单位：%）</w:t>
      </w:r>
      <w:r>
        <w:rPr>
          <w:rFonts w:hint="eastAsia"/>
        </w:rPr>
        <w:br/>
      </w:r>
      <w:r>
        <w:rPr>
          <w:rFonts w:hint="eastAsia"/>
        </w:rPr>
        <w:t>　　图表 35：-12月生产量较正常产量比例（单位：%）</w:t>
      </w:r>
      <w:r>
        <w:rPr>
          <w:rFonts w:hint="eastAsia"/>
        </w:rPr>
        <w:br/>
      </w:r>
      <w:r>
        <w:rPr>
          <w:rFonts w:hint="eastAsia"/>
        </w:rPr>
        <w:t>　　图表 36：主导钢厂800牌号出厂价格走势（单位：元/吨）</w:t>
      </w:r>
      <w:r>
        <w:rPr>
          <w:rFonts w:hint="eastAsia"/>
        </w:rPr>
        <w:br/>
      </w:r>
      <w:r>
        <w:rPr>
          <w:rFonts w:hint="eastAsia"/>
        </w:rPr>
        <w:t>　　图表 37：2024-2030年我国铜材产量及增速（单位：万吨，%）</w:t>
      </w:r>
      <w:r>
        <w:rPr>
          <w:rFonts w:hint="eastAsia"/>
        </w:rPr>
        <w:br/>
      </w:r>
      <w:r>
        <w:rPr>
          <w:rFonts w:hint="eastAsia"/>
        </w:rPr>
        <w:t>　　图表 38：2024-2030年我国铜材表观消费量及增速（单位：万吨，%）</w:t>
      </w:r>
      <w:r>
        <w:rPr>
          <w:rFonts w:hint="eastAsia"/>
        </w:rPr>
        <w:br/>
      </w:r>
      <w:r>
        <w:rPr>
          <w:rFonts w:hint="eastAsia"/>
        </w:rPr>
        <w:t>　　图表 39：2024年我国铜材下游需求行业需求量占比（单位：%）</w:t>
      </w:r>
      <w:r>
        <w:rPr>
          <w:rFonts w:hint="eastAsia"/>
        </w:rPr>
        <w:br/>
      </w:r>
      <w:r>
        <w:rPr>
          <w:rFonts w:hint="eastAsia"/>
        </w:rPr>
        <w:t>　　图表 40：2024-2030年浙江宁波铜材出厂价（单位：元/吨）</w:t>
      </w:r>
      <w:r>
        <w:rPr>
          <w:rFonts w:hint="eastAsia"/>
        </w:rPr>
        <w:br/>
      </w:r>
      <w:r>
        <w:rPr>
          <w:rFonts w:hint="eastAsia"/>
        </w:rPr>
        <w:t>　　图表 41：2024-2030年我国铝材产量及增速（单位：万吨，%）</w:t>
      </w:r>
      <w:r>
        <w:rPr>
          <w:rFonts w:hint="eastAsia"/>
        </w:rPr>
        <w:br/>
      </w:r>
      <w:r>
        <w:rPr>
          <w:rFonts w:hint="eastAsia"/>
        </w:rPr>
        <w:t>　　图表 42：SF6气体绝缘结构35kV组合式互感器</w:t>
      </w:r>
      <w:r>
        <w:rPr>
          <w:rFonts w:hint="eastAsia"/>
        </w:rPr>
        <w:br/>
      </w:r>
      <w:r>
        <w:rPr>
          <w:rFonts w:hint="eastAsia"/>
        </w:rPr>
        <w:t>　　图表 43：单相电压互感器结构</w:t>
      </w:r>
      <w:r>
        <w:rPr>
          <w:rFonts w:hint="eastAsia"/>
        </w:rPr>
        <w:br/>
      </w:r>
      <w:r>
        <w:rPr>
          <w:rFonts w:hint="eastAsia"/>
        </w:rPr>
        <w:t>　　图表 44：单相电压互感器符号图</w:t>
      </w:r>
      <w:r>
        <w:rPr>
          <w:rFonts w:hint="eastAsia"/>
        </w:rPr>
        <w:br/>
      </w:r>
      <w:r>
        <w:rPr>
          <w:rFonts w:hint="eastAsia"/>
        </w:rPr>
        <w:t>　　图表 45：电磁式电压互感器等效电路</w:t>
      </w:r>
      <w:r>
        <w:rPr>
          <w:rFonts w:hint="eastAsia"/>
        </w:rPr>
        <w:br/>
      </w:r>
      <w:r>
        <w:rPr>
          <w:rFonts w:hint="eastAsia"/>
        </w:rPr>
        <w:t>　　图表 46：电流互感器结构图</w:t>
      </w:r>
      <w:r>
        <w:rPr>
          <w:rFonts w:hint="eastAsia"/>
        </w:rPr>
        <w:br/>
      </w:r>
      <w:r>
        <w:rPr>
          <w:rFonts w:hint="eastAsia"/>
        </w:rPr>
        <w:t>　　图表 47：电流互感器的符号</w:t>
      </w:r>
      <w:r>
        <w:rPr>
          <w:rFonts w:hint="eastAsia"/>
        </w:rPr>
        <w:br/>
      </w:r>
      <w:r>
        <w:rPr>
          <w:rFonts w:hint="eastAsia"/>
        </w:rPr>
        <w:t>　　图表 48：变比为1的电流互感器等值电路</w:t>
      </w:r>
      <w:r>
        <w:rPr>
          <w:rFonts w:hint="eastAsia"/>
        </w:rPr>
        <w:br/>
      </w:r>
      <w:r>
        <w:rPr>
          <w:rFonts w:hint="eastAsia"/>
        </w:rPr>
        <w:t>　　图表 49：有源电流互感器与无源电流互感器的比较</w:t>
      </w:r>
      <w:r>
        <w:rPr>
          <w:rFonts w:hint="eastAsia"/>
        </w:rPr>
        <w:br/>
      </w:r>
      <w:r>
        <w:rPr>
          <w:rFonts w:hint="eastAsia"/>
        </w:rPr>
        <w:t>　　图表 50：有源电压互感器与无源电流互感器的比较</w:t>
      </w:r>
      <w:r>
        <w:rPr>
          <w:rFonts w:hint="eastAsia"/>
        </w:rPr>
        <w:br/>
      </w:r>
      <w:r>
        <w:rPr>
          <w:rFonts w:hint="eastAsia"/>
        </w:rPr>
        <w:t>　　图表 51：光纤传感部分原理图</w:t>
      </w:r>
      <w:r>
        <w:rPr>
          <w:rFonts w:hint="eastAsia"/>
        </w:rPr>
        <w:br/>
      </w:r>
      <w:r>
        <w:rPr>
          <w:rFonts w:hint="eastAsia"/>
        </w:rPr>
        <w:t>　　图表 52：电容分压电子式电压互感器原理图</w:t>
      </w:r>
      <w:r>
        <w:rPr>
          <w:rFonts w:hint="eastAsia"/>
        </w:rPr>
        <w:br/>
      </w:r>
      <w:r>
        <w:rPr>
          <w:rFonts w:hint="eastAsia"/>
        </w:rPr>
        <w:t>　　图表 53：电阻分压电子式电压互感器原理图</w:t>
      </w:r>
      <w:r>
        <w:rPr>
          <w:rFonts w:hint="eastAsia"/>
        </w:rPr>
        <w:br/>
      </w:r>
      <w:r>
        <w:rPr>
          <w:rFonts w:hint="eastAsia"/>
        </w:rPr>
        <w:t>　　图表 54：基于电压电流变换的电子式电压互感器原理图</w:t>
      </w:r>
      <w:r>
        <w:rPr>
          <w:rFonts w:hint="eastAsia"/>
        </w:rPr>
        <w:br/>
      </w:r>
      <w:r>
        <w:rPr>
          <w:rFonts w:hint="eastAsia"/>
        </w:rPr>
        <w:t>　　图表 55：独立型有源电子式电流互感器</w:t>
      </w:r>
      <w:r>
        <w:rPr>
          <w:rFonts w:hint="eastAsia"/>
        </w:rPr>
        <w:br/>
      </w:r>
      <w:r>
        <w:rPr>
          <w:rFonts w:hint="eastAsia"/>
        </w:rPr>
        <w:t>　　图表 56：电网智能化变电环节三阶段年均投资（单位：亿元）</w:t>
      </w:r>
      <w:r>
        <w:rPr>
          <w:rFonts w:hint="eastAsia"/>
        </w:rPr>
        <w:br/>
      </w:r>
      <w:r>
        <w:rPr>
          <w:rFonts w:hint="eastAsia"/>
        </w:rPr>
        <w:t>　　图表 57：“十三五”期间110kV及以上智能变电站年均投资（单位：亿元，kV，万元/座，%）</w:t>
      </w:r>
      <w:r>
        <w:rPr>
          <w:rFonts w:hint="eastAsia"/>
        </w:rPr>
        <w:br/>
      </w:r>
      <w:r>
        <w:rPr>
          <w:rFonts w:hint="eastAsia"/>
        </w:rPr>
        <w:t>　　图表 58：非常规互感器分类</w:t>
      </w:r>
      <w:r>
        <w:rPr>
          <w:rFonts w:hint="eastAsia"/>
        </w:rPr>
        <w:br/>
      </w:r>
      <w:r>
        <w:rPr>
          <w:rFonts w:hint="eastAsia"/>
        </w:rPr>
        <w:t>　　图表 59：智能变电站试点项目（单位：KV）</w:t>
      </w:r>
      <w:r>
        <w:rPr>
          <w:rFonts w:hint="eastAsia"/>
        </w:rPr>
        <w:br/>
      </w:r>
      <w:r>
        <w:rPr>
          <w:rFonts w:hint="eastAsia"/>
        </w:rPr>
        <w:t>　　图表 60：2024-2030年国网新建智能变电站和在运变电站改造规划（单位：座）</w:t>
      </w:r>
      <w:r>
        <w:rPr>
          <w:rFonts w:hint="eastAsia"/>
        </w:rPr>
        <w:br/>
      </w:r>
      <w:r>
        <w:rPr>
          <w:rFonts w:hint="eastAsia"/>
        </w:rPr>
        <w:t>　　图表 61：2024-2030年国家关于智能变电站新建改造计划</w:t>
      </w:r>
      <w:r>
        <w:rPr>
          <w:rFonts w:hint="eastAsia"/>
        </w:rPr>
        <w:br/>
      </w:r>
      <w:r>
        <w:rPr>
          <w:rFonts w:hint="eastAsia"/>
        </w:rPr>
        <w:t>　　图表 62：国网关于110kV智能变电站新建规划（单位：座）</w:t>
      </w:r>
      <w:r>
        <w:rPr>
          <w:rFonts w:hint="eastAsia"/>
        </w:rPr>
        <w:br/>
      </w:r>
      <w:r>
        <w:rPr>
          <w:rFonts w:hint="eastAsia"/>
        </w:rPr>
        <w:t>　　图表 63：国网关于220kV智能变电站新建和在运变电站改造规划（单位：座）</w:t>
      </w:r>
      <w:r>
        <w:rPr>
          <w:rFonts w:hint="eastAsia"/>
        </w:rPr>
        <w:br/>
      </w:r>
      <w:r>
        <w:rPr>
          <w:rFonts w:hint="eastAsia"/>
        </w:rPr>
        <w:t>　　图表 64：国网关于330kV智能变电站新建规划（单位：座）</w:t>
      </w:r>
      <w:r>
        <w:rPr>
          <w:rFonts w:hint="eastAsia"/>
        </w:rPr>
        <w:br/>
      </w:r>
      <w:r>
        <w:rPr>
          <w:rFonts w:hint="eastAsia"/>
        </w:rPr>
        <w:t>　　图表 65：国网关于500kV智能变电站新建和在运变电站改造规划（单位：座）</w:t>
      </w:r>
      <w:r>
        <w:rPr>
          <w:rFonts w:hint="eastAsia"/>
        </w:rPr>
        <w:br/>
      </w:r>
      <w:r>
        <w:rPr>
          <w:rFonts w:hint="eastAsia"/>
        </w:rPr>
        <w:t>　　图表 66：国网关于750kV智能变电站新建和在运变电站改造规划（单位：座）</w:t>
      </w:r>
      <w:r>
        <w:rPr>
          <w:rFonts w:hint="eastAsia"/>
        </w:rPr>
        <w:br/>
      </w:r>
      <w:r>
        <w:rPr>
          <w:rFonts w:hint="eastAsia"/>
        </w:rPr>
        <w:t>　　图表 67：2024年第二批招标互感器数目（单位：台）</w:t>
      </w:r>
      <w:r>
        <w:rPr>
          <w:rFonts w:hint="eastAsia"/>
        </w:rPr>
        <w:br/>
      </w:r>
      <w:r>
        <w:rPr>
          <w:rFonts w:hint="eastAsia"/>
        </w:rPr>
        <w:t>　　图表 68：2024年第一批互感器中标结果（单位：%）</w:t>
      </w:r>
      <w:r>
        <w:rPr>
          <w:rFonts w:hint="eastAsia"/>
        </w:rPr>
        <w:br/>
      </w:r>
      <w:r>
        <w:rPr>
          <w:rFonts w:hint="eastAsia"/>
        </w:rPr>
        <w:t>　　图表 69：2024年第二批互感器中标结果（单位：%）</w:t>
      </w:r>
      <w:r>
        <w:rPr>
          <w:rFonts w:hint="eastAsia"/>
        </w:rPr>
        <w:br/>
      </w:r>
      <w:r>
        <w:rPr>
          <w:rFonts w:hint="eastAsia"/>
        </w:rPr>
        <w:t>　　图表 70：2024年第三批互感器中标结果（单位：%）</w:t>
      </w:r>
      <w:r>
        <w:rPr>
          <w:rFonts w:hint="eastAsia"/>
        </w:rPr>
        <w:br/>
      </w:r>
      <w:r>
        <w:rPr>
          <w:rFonts w:hint="eastAsia"/>
        </w:rPr>
        <w:t>　　图表 71：2024年第五批互感器中标结果（单位：%）</w:t>
      </w:r>
      <w:r>
        <w:rPr>
          <w:rFonts w:hint="eastAsia"/>
        </w:rPr>
        <w:br/>
      </w:r>
      <w:r>
        <w:rPr>
          <w:rFonts w:hint="eastAsia"/>
        </w:rPr>
        <w:t>　　图表 72：2024年第六批互感器中标结果（单位：%）</w:t>
      </w:r>
      <w:r>
        <w:rPr>
          <w:rFonts w:hint="eastAsia"/>
        </w:rPr>
        <w:br/>
      </w:r>
      <w:r>
        <w:rPr>
          <w:rFonts w:hint="eastAsia"/>
        </w:rPr>
        <w:t>　　图表 73：2024年新型互感器市场份额（单位：%）</w:t>
      </w:r>
      <w:r>
        <w:rPr>
          <w:rFonts w:hint="eastAsia"/>
        </w:rPr>
        <w:br/>
      </w:r>
      <w:r>
        <w:rPr>
          <w:rFonts w:hint="eastAsia"/>
        </w:rPr>
        <w:t>　　图表 74：国家电网2023年第一批互感器数量分布</w:t>
      </w:r>
      <w:r>
        <w:rPr>
          <w:rFonts w:hint="eastAsia"/>
        </w:rPr>
        <w:br/>
      </w:r>
      <w:r>
        <w:rPr>
          <w:rFonts w:hint="eastAsia"/>
        </w:rPr>
        <w:t>　　图表 75：2024年中国互感器行业销售收入和利润前十名企业</w:t>
      </w:r>
      <w:r>
        <w:rPr>
          <w:rFonts w:hint="eastAsia"/>
        </w:rPr>
        <w:br/>
      </w:r>
      <w:r>
        <w:rPr>
          <w:rFonts w:hint="eastAsia"/>
        </w:rPr>
        <w:t>　　图表 76：互感器行业销售收入前十位企业（单位：亿元）</w:t>
      </w:r>
      <w:r>
        <w:rPr>
          <w:rFonts w:hint="eastAsia"/>
        </w:rPr>
        <w:br/>
      </w:r>
      <w:r>
        <w:rPr>
          <w:rFonts w:hint="eastAsia"/>
        </w:rPr>
        <w:t>　　图表 77：互感器行业利润总额前十位企业（单位：亿元）</w:t>
      </w:r>
      <w:r>
        <w:rPr>
          <w:rFonts w:hint="eastAsia"/>
        </w:rPr>
        <w:br/>
      </w:r>
      <w:r>
        <w:rPr>
          <w:rFonts w:hint="eastAsia"/>
        </w:rPr>
        <w:t>　　图表 78：国电南京自动化股份有限公司与实际控制人之间的产权及控制关系的方框图</w:t>
      </w:r>
      <w:r>
        <w:rPr>
          <w:rFonts w:hint="eastAsia"/>
        </w:rPr>
        <w:br/>
      </w:r>
      <w:r>
        <w:rPr>
          <w:rFonts w:hint="eastAsia"/>
        </w:rPr>
        <w:t>　　图表 79：2024年国电南京自动化股份有限公司的产品结构（单位：%）</w:t>
      </w:r>
      <w:r>
        <w:rPr>
          <w:rFonts w:hint="eastAsia"/>
        </w:rPr>
        <w:br/>
      </w:r>
      <w:r>
        <w:rPr>
          <w:rFonts w:hint="eastAsia"/>
        </w:rPr>
        <w:t>　　图表 80：2024年国电南京自动化股份有限公司产品销售区域分布（单位：%）</w:t>
      </w:r>
      <w:r>
        <w:rPr>
          <w:rFonts w:hint="eastAsia"/>
        </w:rPr>
        <w:br/>
      </w:r>
      <w:r>
        <w:rPr>
          <w:rFonts w:hint="eastAsia"/>
        </w:rPr>
        <w:t>　　图表 81：2024-2030年国电南京自动化股份有限公司主要经济指标分析（单位：万元）</w:t>
      </w:r>
      <w:r>
        <w:rPr>
          <w:rFonts w:hint="eastAsia"/>
        </w:rPr>
        <w:br/>
      </w:r>
      <w:r>
        <w:rPr>
          <w:rFonts w:hint="eastAsia"/>
        </w:rPr>
        <w:t>　　图表 82：2024年国电南京自动化股份有限公司主营业务分地区情况表（单位：万元，%）</w:t>
      </w:r>
      <w:r>
        <w:rPr>
          <w:rFonts w:hint="eastAsia"/>
        </w:rPr>
        <w:br/>
      </w:r>
      <w:r>
        <w:rPr>
          <w:rFonts w:hint="eastAsia"/>
        </w:rPr>
        <w:t>　　图表 83：2024-2030年国电南京自动化股份有限公司盈利能力分析（单位：%）</w:t>
      </w:r>
      <w:r>
        <w:rPr>
          <w:rFonts w:hint="eastAsia"/>
        </w:rPr>
        <w:br/>
      </w:r>
      <w:r>
        <w:rPr>
          <w:rFonts w:hint="eastAsia"/>
        </w:rPr>
        <w:t>　　图表 84：2024年国电南京自动化股份有限公司主营业务分产品情况表（单位：万元，%）</w:t>
      </w:r>
      <w:r>
        <w:rPr>
          <w:rFonts w:hint="eastAsia"/>
        </w:rPr>
        <w:br/>
      </w:r>
      <w:r>
        <w:rPr>
          <w:rFonts w:hint="eastAsia"/>
        </w:rPr>
        <w:t>　　图表 85：2024-2030年国电南京自动化股份有限公司运营能力分析（单位：次）</w:t>
      </w:r>
      <w:r>
        <w:rPr>
          <w:rFonts w:hint="eastAsia"/>
        </w:rPr>
        <w:br/>
      </w:r>
      <w:r>
        <w:rPr>
          <w:rFonts w:hint="eastAsia"/>
        </w:rPr>
        <w:t>　　图表 86：2024-2030年国电南京自动化股份有限公司偿债能力分析（单位：%，倍）</w:t>
      </w:r>
      <w:r>
        <w:rPr>
          <w:rFonts w:hint="eastAsia"/>
        </w:rPr>
        <w:br/>
      </w:r>
      <w:r>
        <w:rPr>
          <w:rFonts w:hint="eastAsia"/>
        </w:rPr>
        <w:t>　　图表 87：2024-2030年国电南京自动化股份有限公司发展能力分析（单位：%）</w:t>
      </w:r>
      <w:r>
        <w:rPr>
          <w:rFonts w:hint="eastAsia"/>
        </w:rPr>
        <w:br/>
      </w:r>
      <w:r>
        <w:rPr>
          <w:rFonts w:hint="eastAsia"/>
        </w:rPr>
        <w:t>　　图表 88：国电南京自动化股份有限公司优劣势分析</w:t>
      </w:r>
      <w:r>
        <w:rPr>
          <w:rFonts w:hint="eastAsia"/>
        </w:rPr>
        <w:br/>
      </w:r>
      <w:r>
        <w:rPr>
          <w:rFonts w:hint="eastAsia"/>
        </w:rPr>
        <w:t>　　图表 89：国电南瑞科技股份有限公司与实际控制人之间的产权及控制关系的方框图</w:t>
      </w:r>
      <w:r>
        <w:rPr>
          <w:rFonts w:hint="eastAsia"/>
        </w:rPr>
        <w:br/>
      </w:r>
      <w:r>
        <w:rPr>
          <w:rFonts w:hint="eastAsia"/>
        </w:rPr>
        <w:t>　　图表 90：2024年国电南瑞科技股份有限公司产品结构分布（单位：%）</w:t>
      </w:r>
      <w:r>
        <w:rPr>
          <w:rFonts w:hint="eastAsia"/>
        </w:rPr>
        <w:br/>
      </w:r>
      <w:r>
        <w:rPr>
          <w:rFonts w:hint="eastAsia"/>
        </w:rPr>
        <w:t>　　图表 91：2024年国电南瑞科技股份有限公司产品销售区域分布（单位：%）</w:t>
      </w:r>
      <w:r>
        <w:rPr>
          <w:rFonts w:hint="eastAsia"/>
        </w:rPr>
        <w:br/>
      </w:r>
      <w:r>
        <w:rPr>
          <w:rFonts w:hint="eastAsia"/>
        </w:rPr>
        <w:t>　　图表 92：2024-2030年国电南瑞科技股份有限公司主要经济指标分析（单位：万元）</w:t>
      </w:r>
      <w:r>
        <w:rPr>
          <w:rFonts w:hint="eastAsia"/>
        </w:rPr>
        <w:br/>
      </w:r>
      <w:r>
        <w:rPr>
          <w:rFonts w:hint="eastAsia"/>
        </w:rPr>
        <w:t>　　图表 93：2024年国电南瑞科技股份有限公司主营业务分地区情况（单位：万元，%）</w:t>
      </w:r>
      <w:r>
        <w:rPr>
          <w:rFonts w:hint="eastAsia"/>
        </w:rPr>
        <w:br/>
      </w:r>
      <w:r>
        <w:rPr>
          <w:rFonts w:hint="eastAsia"/>
        </w:rPr>
        <w:t>　　图表 94：2024-2030年国电南瑞科技股份有限公司盈利能力分析（单位：%）</w:t>
      </w:r>
      <w:r>
        <w:rPr>
          <w:rFonts w:hint="eastAsia"/>
        </w:rPr>
        <w:br/>
      </w:r>
      <w:r>
        <w:rPr>
          <w:rFonts w:hint="eastAsia"/>
        </w:rPr>
        <w:t>　　图表 95：2024年国电南瑞科技股份有限公司主营业务分产品情况表（单位：万元，%）</w:t>
      </w:r>
      <w:r>
        <w:rPr>
          <w:rFonts w:hint="eastAsia"/>
        </w:rPr>
        <w:br/>
      </w:r>
      <w:r>
        <w:rPr>
          <w:rFonts w:hint="eastAsia"/>
        </w:rPr>
        <w:t>　　图表 96：2024-2030年国电南瑞科技股份有限公司运营能力分析（单位：次）</w:t>
      </w:r>
      <w:r>
        <w:rPr>
          <w:rFonts w:hint="eastAsia"/>
        </w:rPr>
        <w:br/>
      </w:r>
      <w:r>
        <w:rPr>
          <w:rFonts w:hint="eastAsia"/>
        </w:rPr>
        <w:t>　　图表 97：2024-2030年国电南瑞科技股份有限公司偿债能力分析（单位：%，倍）</w:t>
      </w:r>
      <w:r>
        <w:rPr>
          <w:rFonts w:hint="eastAsia"/>
        </w:rPr>
        <w:br/>
      </w:r>
      <w:r>
        <w:rPr>
          <w:rFonts w:hint="eastAsia"/>
        </w:rPr>
        <w:t>　　图表 98：2024-2030年国电南瑞科技股份有限公司发展能力分析（单位：%）</w:t>
      </w:r>
      <w:r>
        <w:rPr>
          <w:rFonts w:hint="eastAsia"/>
        </w:rPr>
        <w:br/>
      </w:r>
      <w:r>
        <w:rPr>
          <w:rFonts w:hint="eastAsia"/>
        </w:rPr>
        <w:t>　　图表 99：国电南瑞科技股份有限公司优劣势分析</w:t>
      </w:r>
      <w:r>
        <w:rPr>
          <w:rFonts w:hint="eastAsia"/>
        </w:rPr>
        <w:br/>
      </w:r>
      <w:r>
        <w:rPr>
          <w:rFonts w:hint="eastAsia"/>
        </w:rPr>
        <w:t>　　图表 100：2024-2030年南京南瑞继保电气有限公司产销能力分析（单位：万元）</w:t>
      </w:r>
      <w:r>
        <w:rPr>
          <w:rFonts w:hint="eastAsia"/>
        </w:rPr>
        <w:br/>
      </w:r>
      <w:r>
        <w:rPr>
          <w:rFonts w:hint="eastAsia"/>
        </w:rPr>
        <w:t>　　图表 101：2024-2030年南京南瑞继保电气有限公司盈利能力分析（单位：%）</w:t>
      </w:r>
      <w:r>
        <w:rPr>
          <w:rFonts w:hint="eastAsia"/>
        </w:rPr>
        <w:br/>
      </w:r>
      <w:r>
        <w:rPr>
          <w:rFonts w:hint="eastAsia"/>
        </w:rPr>
        <w:t>　　图表 102：2024-2030年南京南瑞继保电气有限公司运营能力分析（单位：次）</w:t>
      </w:r>
      <w:r>
        <w:rPr>
          <w:rFonts w:hint="eastAsia"/>
        </w:rPr>
        <w:br/>
      </w:r>
      <w:r>
        <w:rPr>
          <w:rFonts w:hint="eastAsia"/>
        </w:rPr>
        <w:t>　　图表 103：2024-2030年南京南瑞继保电气有限公司偿债能力分析（单位：%，倍）</w:t>
      </w:r>
      <w:r>
        <w:rPr>
          <w:rFonts w:hint="eastAsia"/>
        </w:rPr>
        <w:br/>
      </w:r>
      <w:r>
        <w:rPr>
          <w:rFonts w:hint="eastAsia"/>
        </w:rPr>
        <w:t>　　图表 104：2024-2030年南京南瑞继保电气有限公司发展能力分析（单位：%）</w:t>
      </w:r>
      <w:r>
        <w:rPr>
          <w:rFonts w:hint="eastAsia"/>
        </w:rPr>
        <w:br/>
      </w:r>
      <w:r>
        <w:rPr>
          <w:rFonts w:hint="eastAsia"/>
        </w:rPr>
        <w:t>　　图表 105：南京南瑞继保电气有限公司优劣势分析</w:t>
      </w:r>
      <w:r>
        <w:rPr>
          <w:rFonts w:hint="eastAsia"/>
        </w:rPr>
        <w:br/>
      </w:r>
      <w:r>
        <w:rPr>
          <w:rFonts w:hint="eastAsia"/>
        </w:rPr>
        <w:t>　　图表 106：特变电工股份有限公司与实际控制人之间的产权及控制关系的方框图</w:t>
      </w:r>
      <w:r>
        <w:rPr>
          <w:rFonts w:hint="eastAsia"/>
        </w:rPr>
        <w:br/>
      </w:r>
      <w:r>
        <w:rPr>
          <w:rFonts w:hint="eastAsia"/>
        </w:rPr>
        <w:t>　　图表 107：2024年特变电工股份有限公司主营业务分地区情况表（单位：万元，%）</w:t>
      </w:r>
      <w:r>
        <w:rPr>
          <w:rFonts w:hint="eastAsia"/>
        </w:rPr>
        <w:br/>
      </w:r>
      <w:r>
        <w:rPr>
          <w:rFonts w:hint="eastAsia"/>
        </w:rPr>
        <w:t>　　图表 108：2024-2030年特变电工股份有限公司主要经济指标分析（单位：万元）</w:t>
      </w:r>
      <w:r>
        <w:rPr>
          <w:rFonts w:hint="eastAsia"/>
        </w:rPr>
        <w:br/>
      </w:r>
      <w:r>
        <w:rPr>
          <w:rFonts w:hint="eastAsia"/>
        </w:rPr>
        <w:t>　　图表 109：2024-2030年特变电工股份有限公司盈利能力分析（单位：%）</w:t>
      </w:r>
      <w:r>
        <w:rPr>
          <w:rFonts w:hint="eastAsia"/>
        </w:rPr>
        <w:br/>
      </w:r>
      <w:r>
        <w:rPr>
          <w:rFonts w:hint="eastAsia"/>
        </w:rPr>
        <w:t>　　图表 110：2024年特变电工股份有限公司主营业务分产品情况表（单位：万元，%）</w:t>
      </w:r>
      <w:r>
        <w:rPr>
          <w:rFonts w:hint="eastAsia"/>
        </w:rPr>
        <w:br/>
      </w:r>
      <w:r>
        <w:rPr>
          <w:rFonts w:hint="eastAsia"/>
        </w:rPr>
        <w:t>　　图表 111：2024-2030年特变电工股份有限公司运营能力分析（单位：次）</w:t>
      </w:r>
      <w:r>
        <w:rPr>
          <w:rFonts w:hint="eastAsia"/>
        </w:rPr>
        <w:br/>
      </w:r>
      <w:r>
        <w:rPr>
          <w:rFonts w:hint="eastAsia"/>
        </w:rPr>
        <w:t>　　图表 112：2024-2030年特变电工股份有限公司偿债能力分析（单位：%，倍）</w:t>
      </w:r>
      <w:r>
        <w:rPr>
          <w:rFonts w:hint="eastAsia"/>
        </w:rPr>
        <w:br/>
      </w:r>
      <w:r>
        <w:rPr>
          <w:rFonts w:hint="eastAsia"/>
        </w:rPr>
        <w:t>　　图表 113：2024-2030年特变电工股份有限公司发展能力分析（单位：%）</w:t>
      </w:r>
      <w:r>
        <w:rPr>
          <w:rFonts w:hint="eastAsia"/>
        </w:rPr>
        <w:br/>
      </w:r>
      <w:r>
        <w:rPr>
          <w:rFonts w:hint="eastAsia"/>
        </w:rPr>
        <w:t>　　图表 114：特变电工股份有限公司优劣势分析</w:t>
      </w:r>
      <w:r>
        <w:rPr>
          <w:rFonts w:hint="eastAsia"/>
        </w:rPr>
        <w:br/>
      </w:r>
      <w:r>
        <w:rPr>
          <w:rFonts w:hint="eastAsia"/>
        </w:rPr>
        <w:t>　　图表 115：2024-2030年上海MWB互感器有限公司产销能力分析（单位：万元）</w:t>
      </w:r>
      <w:r>
        <w:rPr>
          <w:rFonts w:hint="eastAsia"/>
        </w:rPr>
        <w:br/>
      </w:r>
      <w:r>
        <w:rPr>
          <w:rFonts w:hint="eastAsia"/>
        </w:rPr>
        <w:t>　　图表 116：2024-2030年上海MWB互感器有限公司盈利能力分析（单位：%）</w:t>
      </w:r>
      <w:r>
        <w:rPr>
          <w:rFonts w:hint="eastAsia"/>
        </w:rPr>
        <w:br/>
      </w:r>
      <w:r>
        <w:rPr>
          <w:rFonts w:hint="eastAsia"/>
        </w:rPr>
        <w:t>　　图表 117：2024-2030年上海MWB互感器有限公司运营能力分析（单位：次）</w:t>
      </w:r>
      <w:r>
        <w:rPr>
          <w:rFonts w:hint="eastAsia"/>
        </w:rPr>
        <w:br/>
      </w:r>
      <w:r>
        <w:rPr>
          <w:rFonts w:hint="eastAsia"/>
        </w:rPr>
        <w:t>　　图表 118：2024-2030年上海MWB互感器有限公司偿债能力分析（单位：%，倍）</w:t>
      </w:r>
      <w:r>
        <w:rPr>
          <w:rFonts w:hint="eastAsia"/>
        </w:rPr>
        <w:br/>
      </w:r>
      <w:r>
        <w:rPr>
          <w:rFonts w:hint="eastAsia"/>
        </w:rPr>
        <w:t>　　图表 119：2024-2030年上海MWB互感器有限公司发展能力分析（单位：%）</w:t>
      </w:r>
      <w:r>
        <w:rPr>
          <w:rFonts w:hint="eastAsia"/>
        </w:rPr>
        <w:br/>
      </w:r>
      <w:r>
        <w:rPr>
          <w:rFonts w:hint="eastAsia"/>
        </w:rPr>
        <w:t>　　图表 120：上海MWB互感器有限公司优劣势分析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542214de34963" w:history="1">
        <w:r>
          <w:rPr>
            <w:rStyle w:val="Hyperlink"/>
          </w:rPr>
          <w:t>2024-2030年中国互感器行业研究分析及市场前景预测报告</w:t>
        </w:r>
      </w:hyperlink>
      <w:r>
        <w:rPr>
          <w:color w:val="C00000"/>
        </w:rPr>
        <w:t>》，报告编号：</w:t>
      </w:r>
      <w:r>
        <w:rPr>
          <w:rFonts w:hint="eastAsia"/>
          <w:color w:val="C00000"/>
        </w:rPr>
        <w:t>16011A0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542214de34963" w:history="1">
        <w:r>
          <w:rPr>
            <w:rStyle w:val="Hyperlink"/>
          </w:rPr>
          <w:t>https://www.20087.com/M_JiXieJiDian/A0/HuGanQiShiChangXianZhuangYuQianJing.html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e62cbb2741ea" w:history="1">
      <w:r>
        <w:rPr>
          <w:rStyle w:val="Hyperlink"/>
        </w:rPr>
        <w:t>2024-2030年中国互感器行业研究分析及市场前景预测报告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HuGanQiShiChangXianZhuangYuQianJing.html" TargetMode="External" Id="R33b542214de34963" /></Relationships>
</file>

<file path=word/_rels/header2.xml.rels>&#65279;<?xml version="1.0" encoding="utf-8"?><Relationships xmlns="http://schemas.openxmlformats.org/package/2006/relationships"><Relationship Type="http://schemas.openxmlformats.org/officeDocument/2006/relationships/hyperlink" Target="https://www.20087.com/M_JiXieJiDian/A0/HuGanQiShiChangXianZhuangYuQianJing.html" TargetMode="External" Id="Rdb52e62cbb27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2023-11-17T07:15:00Z</dcterms:created>
  <dcterms:modified xsi:type="dcterms:W3CDTF">2023-11-17T08:15:00Z</dcterms:modified>
  <dc:subject>2024-2030年中国互感器行业研究分析及市场前景预测报告</dc:subject>
  <dc:title>2024-2030年中国互感器行业研究分析及市场前景预测报告</dc:title>
  <cp:keywords>2024-2030年中国互感器行业研究分析及市场前景预测报告</cp:keywords>
  <dc:description>2024-2030年中国互感器行业研究分析及市场前景预测报告</dc:description>
</cp:coreProperties>
</file>