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a16a452f34409" w:history="1">
              <w:r>
                <w:rPr>
                  <w:rStyle w:val="Hyperlink"/>
                </w:rPr>
                <w:t>2023-2029年中国广电设备行业分析及发展前景预测报告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a16a452f34409" w:history="1">
              <w:r>
                <w:rPr>
                  <w:rStyle w:val="Hyperlink"/>
                </w:rPr>
                <w:t>2023-2029年中国广电设备行业分析及发展前景预测报告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a16a452f34409" w:history="1">
                <w:r>
                  <w:rPr>
                    <w:rStyle w:val="Hyperlink"/>
                  </w:rPr>
                  <w:t>https://www.20087.com/0/2A/GuangDianSheBeiFaZhanQuShi.html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是广播电视产业的重要组成部分，近年来随着媒体融合和技术进步的推动，经历了深刻的变化。目前，广电设备不仅包括传统的广播发射设备、演播室设备等，还涵盖了新媒体制作、网络传输等相关技术。随着4K/8K超高清视频、虚拟现实/增强现实技术的应用，广电设备正朝着更高清晰度、更高质量的方向发展。同时，随着云计算、大数据等技术的应用，广电设备在内容分发、数据分析等方面也取得了显著进步。</w:t>
      </w:r>
      <w:r>
        <w:rPr>
          <w:rFonts w:hint="eastAsia"/>
        </w:rPr>
        <w:br/>
      </w:r>
      <w:r>
        <w:rPr>
          <w:rFonts w:hint="eastAsia"/>
        </w:rPr>
        <w:t>　　未来，广电设备将更加注重智能化、网络化和个性化。一方面，随着5G技术的商用化，广电设备将更加智能化，能够实现更加高效的内容生产和分发。另一方面，随着观众对个性化内容需求的增加，广电设备将更加注重提供定制化服务，满足不同受众群体的需求。此外，随着媒体融合的深入，广电设备将更加注重跨平台的兼容性和互联互通，为用户提供无缝的多媒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a16a452f34409" w:history="1">
        <w:r>
          <w:rPr>
            <w:rStyle w:val="Hyperlink"/>
          </w:rPr>
          <w:t>2023-2029年中国广电设备行业分析及发展前景预测报告</w:t>
        </w:r>
      </w:hyperlink>
      <w:r>
        <w:rPr>
          <w:rFonts w:hint="eastAsia"/>
        </w:rPr>
        <w:t>》基于国家统计局、广电设备相关协会等渠道的资料数据，全方位剖析了广电设备行业的现状与市场需求，详细探讨了广电设备市场规模、产业链构成及价格动态，并针对广电设备各细分市场进行了分析。同时，广电设备报告还对市场前景、发展趋势进行了科学预测，评估了行业内品牌竞争格局、市场集中度以及广电设备重点企业的表现。此外，广电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广电设备行业概述</w:t>
      </w:r>
      <w:r>
        <w:rPr>
          <w:rFonts w:hint="eastAsia"/>
        </w:rPr>
        <w:br/>
      </w:r>
      <w:r>
        <w:rPr>
          <w:rFonts w:hint="eastAsia"/>
        </w:rPr>
        <w:t>　　第一节 广电设备相关概念</w:t>
      </w:r>
      <w:r>
        <w:rPr>
          <w:rFonts w:hint="eastAsia"/>
        </w:rPr>
        <w:br/>
      </w:r>
      <w:r>
        <w:rPr>
          <w:rFonts w:hint="eastAsia"/>
        </w:rPr>
        <w:t>　　　　一、广电设备简介</w:t>
      </w:r>
      <w:r>
        <w:rPr>
          <w:rFonts w:hint="eastAsia"/>
        </w:rPr>
        <w:br/>
      </w:r>
      <w:r>
        <w:rPr>
          <w:rFonts w:hint="eastAsia"/>
        </w:rPr>
        <w:t>　　　　二、广电设备的分类</w:t>
      </w:r>
      <w:r>
        <w:rPr>
          <w:rFonts w:hint="eastAsia"/>
        </w:rPr>
        <w:br/>
      </w:r>
      <w:r>
        <w:rPr>
          <w:rFonts w:hint="eastAsia"/>
        </w:rPr>
        <w:t>　　　　三、广电设备的质量指标</w:t>
      </w:r>
      <w:r>
        <w:rPr>
          <w:rFonts w:hint="eastAsia"/>
        </w:rPr>
        <w:br/>
      </w:r>
      <w:r>
        <w:rPr>
          <w:rFonts w:hint="eastAsia"/>
        </w:rPr>
        <w:t>　　第二节 广电设备的主要作用及用途简介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2018-2023年世界广电设备行业发展状况分析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2018-2023年世界广电设备行业运行概况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2018-2023年世界主要地区广电设备行业运行情况分析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2023-2029年世界广电设备行业发展趋势分析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2022-2023年中国广电设备的行业发展环境分析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2022-2023年中国广电设备行业发展政策环境分析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一、广电设备行业政策影响分析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二、广电设备相关行业标准分析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2022-2023年中国广电设备的行业发展社会环境分析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2018-2023年中国广电设备行业市场调查情况分析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2018-2023年中国广电设备市场运行现状分析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一、国内广电设备生产现状分析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二、国内广电设备市场需求情况分析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2018-2023年中国广电设备行业发展形势分析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一、国内广电设备行业现状</w:t>
      </w:r>
      <w:r>
        <w:rPr>
          <w:rFonts w:hint="eastAsia"/>
        </w:rPr>
        <w:br/>
      </w:r>
      <w:r>
        <w:rPr>
          <w:rFonts w:hint="eastAsia"/>
        </w:rPr>
        <w:t>　　　　二、中国广电设备行业影响因素分析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2018-2023年中国广电设备行业发展对策与建议分析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2018-2023年中国广电设备行业数据调查分析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2018-2023年中国广电设备行业规模分析</w:t>
      </w:r>
      <w:r>
        <w:rPr>
          <w:rFonts w:hint="eastAsia"/>
        </w:rPr>
        <w:br/>
      </w:r>
      <w:r>
        <w:rPr>
          <w:rFonts w:hint="eastAsia"/>
        </w:rPr>
        <w:t>　　　　一、广电设备企业数量增长分析</w:t>
      </w:r>
      <w:r>
        <w:rPr>
          <w:rFonts w:hint="eastAsia"/>
        </w:rPr>
        <w:br/>
      </w:r>
      <w:r>
        <w:rPr>
          <w:rFonts w:hint="eastAsia"/>
        </w:rPr>
        <w:t>　　　　二、广电设备从业人数增长分析</w:t>
      </w:r>
      <w:r>
        <w:rPr>
          <w:rFonts w:hint="eastAsia"/>
        </w:rPr>
        <w:br/>
      </w:r>
      <w:r>
        <w:rPr>
          <w:rFonts w:hint="eastAsia"/>
        </w:rPr>
        <w:t>　　　　三、广电设备资产规模增长分析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2022-2023年中国广电设备行业结构分析</w:t>
      </w:r>
      <w:r>
        <w:rPr>
          <w:rFonts w:hint="eastAsia"/>
        </w:rPr>
        <w:br/>
      </w:r>
      <w:r>
        <w:rPr>
          <w:rFonts w:hint="eastAsia"/>
        </w:rPr>
        <w:t>　　　　一、广电设备企业数量结构分析</w:t>
      </w:r>
      <w:r>
        <w:rPr>
          <w:rFonts w:hint="eastAsia"/>
        </w:rPr>
        <w:br/>
      </w:r>
      <w:r>
        <w:rPr>
          <w:rFonts w:hint="eastAsia"/>
        </w:rPr>
        <w:t>　　　　二、广电设备销售收入结构分析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2018-2023年中国广电设备行业产值分析</w:t>
      </w:r>
      <w:r>
        <w:rPr>
          <w:rFonts w:hint="eastAsia"/>
        </w:rPr>
        <w:br/>
      </w:r>
      <w:r>
        <w:rPr>
          <w:rFonts w:hint="eastAsia"/>
        </w:rPr>
        <w:t>　　　　一、广电设备产成品增长分析</w:t>
      </w:r>
      <w:r>
        <w:rPr>
          <w:rFonts w:hint="eastAsia"/>
        </w:rPr>
        <w:br/>
      </w:r>
      <w:r>
        <w:rPr>
          <w:rFonts w:hint="eastAsia"/>
        </w:rPr>
        <w:t>　　　　二、广电设备工业销售产值分析</w:t>
      </w:r>
      <w:r>
        <w:rPr>
          <w:rFonts w:hint="eastAsia"/>
        </w:rPr>
        <w:br/>
      </w:r>
      <w:r>
        <w:rPr>
          <w:rFonts w:hint="eastAsia"/>
        </w:rPr>
        <w:t>　　　　三、广电设备出口交货值分析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2018-2023年中国广电设备行业成本费用分析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一、广电设备销售成本统计</w:t>
      </w:r>
      <w:r>
        <w:rPr>
          <w:rFonts w:hint="eastAsia"/>
        </w:rPr>
        <w:br/>
      </w:r>
      <w:r>
        <w:rPr>
          <w:rFonts w:hint="eastAsia"/>
        </w:rPr>
        <w:t>　　　　二、广电设备费用统计</w:t>
      </w:r>
      <w:r>
        <w:rPr>
          <w:rFonts w:hint="eastAsia"/>
        </w:rPr>
        <w:br/>
      </w:r>
      <w:r>
        <w:rPr>
          <w:rFonts w:hint="eastAsia"/>
        </w:rPr>
        <w:t>　　第五节 2018-2023年中国广电设备行业盈利能力分析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2018-2023年中国广电设备进出口数据监测分析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2018-2023年中国广电设备进口数据分析</w:t>
      </w:r>
      <w:r>
        <w:rPr>
          <w:rFonts w:hint="eastAsia"/>
        </w:rPr>
        <w:br/>
      </w:r>
      <w:r>
        <w:rPr>
          <w:rFonts w:hint="eastAsia"/>
        </w:rPr>
        <w:t>　　　　一、广电设备进口数量分析</w:t>
      </w:r>
      <w:r>
        <w:rPr>
          <w:rFonts w:hint="eastAsia"/>
        </w:rPr>
        <w:br/>
      </w:r>
      <w:r>
        <w:rPr>
          <w:rFonts w:hint="eastAsia"/>
        </w:rPr>
        <w:t>　　　　二、广电设备进口金额分析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2018-2023年中国广电设备出口数据分析</w:t>
      </w:r>
      <w:r>
        <w:rPr>
          <w:rFonts w:hint="eastAsia"/>
        </w:rPr>
        <w:br/>
      </w:r>
      <w:r>
        <w:rPr>
          <w:rFonts w:hint="eastAsia"/>
        </w:rPr>
        <w:t>　　　　一、广电设备出口数量分析</w:t>
      </w:r>
      <w:r>
        <w:rPr>
          <w:rFonts w:hint="eastAsia"/>
        </w:rPr>
        <w:br/>
      </w:r>
      <w:r>
        <w:rPr>
          <w:rFonts w:hint="eastAsia"/>
        </w:rPr>
        <w:t>　　　　二、广电设备出口金额分析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2018-2023年中国广电设备进出口平均单价分析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2018-2023年中国广电设备进出口国家及地区分析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中国广电设备区域市场调查状况分析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中国广电设备用户度市场调查情况分析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广电设备用户认知程度</w:t>
      </w:r>
      <w:r>
        <w:rPr>
          <w:rFonts w:hint="eastAsia"/>
        </w:rPr>
        <w:br/>
      </w:r>
      <w:r>
        <w:rPr>
          <w:rFonts w:hint="eastAsia"/>
        </w:rPr>
        <w:t>　　第二节 广电设备用户关注因素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2018-2023年中国广电设备产业市场竞争格局分析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2018-2023年中国广电设备产业竞争现状分析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二、广电设备产品价格竞争分析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三、广电设备产业技术竞争分析</w:t>
      </w:r>
      <w:r>
        <w:rPr>
          <w:rFonts w:hint="eastAsia"/>
        </w:rPr>
        <w:br/>
      </w:r>
      <w:r>
        <w:rPr>
          <w:rFonts w:hint="eastAsia"/>
        </w:rPr>
        <w:t>　　第二节 广电设备竞争优劣势分析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2018-2023年中国广电设备行业集中度分析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2018-2023年中国广电设备企业提升竞争力策略分析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广电设备重点企业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三、广电设备企业经营情况分析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2018-2023年中国广电设备行业产业链分析</w:t>
      </w:r>
      <w:r>
        <w:rPr>
          <w:rFonts w:hint="eastAsia"/>
        </w:rPr>
        <w:br/>
      </w:r>
      <w:r>
        <w:rPr>
          <w:rFonts w:hint="eastAsia"/>
        </w:rPr>
        <w:t>　　第一节 广电设备上游行业分析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三、上游行业对广电设备行业的影响</w:t>
      </w:r>
      <w:r>
        <w:rPr>
          <w:rFonts w:hint="eastAsia"/>
        </w:rPr>
        <w:br/>
      </w:r>
      <w:r>
        <w:rPr>
          <w:rFonts w:hint="eastAsia"/>
        </w:rPr>
        <w:t>　　第二节 广电设备下游行业分析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三、下游行业对广电设备行业的影响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2023-2029年中国广电设备产业发展趋势预测分析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2023-2029年中国广电设备产业发展趋势分析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一、广电设备技术发展方向分析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二、广电设备行业前景分析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2023-2029年中国广电设备产业市场预测分析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一、广电设备市场供给预测分析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二、广电设备产品需求预测分析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三、广电设备进出口预测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2023-2029年中国广电设备产业市场盈利预测分析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2023-2029年中国广电设备产业投资机会与风险分析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2023-2029年中国广电设备产业投资环境分析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2023-2029年中国广电设备产业投资机会分析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一、广电设备行业区域投资热点分析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二、广电设备行业投资潜力分析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中智-林　2023-2029年中国广电设备产业投资风险分析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a16a452f34409" w:history="1">
        <w:r>
          <w:rPr>
            <w:rStyle w:val="Hyperlink"/>
          </w:rPr>
          <w:t>2023-2029年中国广电设备行业分析及发展前景预测报告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a16a452f34409" w:history="1">
        <w:r>
          <w:rPr>
            <w:rStyle w:val="Hyperlink"/>
          </w:rPr>
          <w:t>https://www.20087.com/0/2A/GuangDianSheBeiFaZhanQuShi.html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9acdc3bed41ee" w:history="1">
      <w:r>
        <w:rPr>
          <w:rStyle w:val="Hyperlink"/>
        </w:rPr>
        <w:t>2023-2029年中国广电设备行业分析及发展前景预测报告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GuangDianSheBeiFaZhanQuShi.html" TargetMode="External" Id="R0f8a16a452f3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GuangDianSheBeiFaZhanQuShi.html" TargetMode="External" Id="R1699acdc3bed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2023-01-19T04:52:00Z</dcterms:created>
  <dcterms:modified xsi:type="dcterms:W3CDTF">2023-01-19T05:52:00Z</dcterms:modified>
  <dc:subject>2023-2029年中国广电设备行业分析及发展前景预测报告</dc:subject>
  <dc:title>2023-2029年中国广电设备行业分析及发展前景预测报告</dc:title>
  <cp:keywords>2023-2029年中国广电设备行业分析及发展前景预测报告</cp:keywords>
  <dc:description>2023-2029年中国广电设备行业分析及发展前景预测报告</dc:description>
</cp:coreProperties>
</file>