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82a8289664941" w:history="1">
              <w:r>
                <w:rPr>
                  <w:rStyle w:val="Hyperlink"/>
                </w:rPr>
                <w:t>中国机电设备行业发展调研及市场前景分析报告（2024-2030年）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82a8289664941" w:history="1">
              <w:r>
                <w:rPr>
                  <w:rStyle w:val="Hyperlink"/>
                </w:rPr>
                <w:t>中国机电设备行业发展调研及市场前景分析报告（2024-2030年）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82a8289664941" w:history="1">
                <w:r>
                  <w:rPr>
                    <w:rStyle w:val="Hyperlink"/>
                  </w:rPr>
                  <w:t>https://www.20087.com/0/AA/JiDianSheBeiHangYeDiaoYanBaoGao.html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是工业自动化和智能制造的基础，涵盖了从简单机械到复杂控制系统的一系列装置，包括电动机、发电机、伺服系统和传感器等。随着工业4.0概念的推进，机电设备正经历着一场深刻的变革。智能化、网络化和模块化成为发展趋势，使得设备能够实现远程监控、预测性维护和自我优化，从而提高生产效率和降低运营成本。同时，绿色制造理念的普及，推动了机电设备向低能耗、高能效的方向升级，以响应节能减排的全球性目标。</w:t>
      </w:r>
      <w:r>
        <w:rPr>
          <w:rFonts w:hint="eastAsia"/>
        </w:rPr>
        <w:br/>
      </w:r>
      <w:r>
        <w:rPr>
          <w:rFonts w:hint="eastAsia"/>
        </w:rPr>
        <w:t>　　未来，机电设备行业将更加注重跨领域的融合与创新。人工智能、大数据和云计算等先进技术的应用，将促进机电设备智能化水平的飞跃，形成更为紧密的工业物联网(IoT)生态系统。此外，随着3D打印技术的成熟，机电设备的定制化和快速原型制作将成为可能，缩短产品迭代周期，增强市场竞争力。安全性和标准化也将成为行业发展的关键议题，旨在构建一个兼容并包、安全可靠的智能工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82a8289664941" w:history="1">
        <w:r>
          <w:rPr>
            <w:rStyle w:val="Hyperlink"/>
          </w:rPr>
          <w:t>中国机电设备行业发展调研及市场前景分析报告（2024-2030年）</w:t>
        </w:r>
      </w:hyperlink>
      <w:r>
        <w:rPr>
          <w:rFonts w:hint="eastAsia"/>
        </w:rPr>
        <w:t>》基于多年监测调研数据，结合机电设备行业现状与发展前景，全面分析了机电设备市场需求、市场规模、产业链构成、价格机制以及机电设备细分市场特性。机电设备报告客观评估了市场前景，预测了发展趋势，深入分析了品牌竞争、市场集中度及机电设备重点企业运营状况。同时，机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机电设备产业概述</w:t>
      </w:r>
      <w:r>
        <w:rPr>
          <w:rFonts w:hint="eastAsia"/>
        </w:rPr>
        <w:br/>
      </w:r>
      <w:r>
        <w:rPr>
          <w:rFonts w:hint="eastAsia"/>
        </w:rPr>
        <w:t>　　第一节 机电设备产业定义</w:t>
      </w:r>
      <w:r>
        <w:rPr>
          <w:rFonts w:hint="eastAsia"/>
        </w:rPr>
        <w:br/>
      </w:r>
      <w:r>
        <w:rPr>
          <w:rFonts w:hint="eastAsia"/>
        </w:rPr>
        <w:t>　　第二节 机电设备产业发展历程</w:t>
      </w:r>
      <w:r>
        <w:rPr>
          <w:rFonts w:hint="eastAsia"/>
        </w:rPr>
        <w:br/>
      </w:r>
      <w:r>
        <w:rPr>
          <w:rFonts w:hint="eastAsia"/>
        </w:rPr>
        <w:t>　　第三节 机电设备分类情况</w:t>
      </w:r>
      <w:r>
        <w:rPr>
          <w:rFonts w:hint="eastAsia"/>
        </w:rPr>
        <w:br/>
      </w:r>
      <w:r>
        <w:rPr>
          <w:rFonts w:hint="eastAsia"/>
        </w:rPr>
        <w:t>　　第四节 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二、机电设备行业相关标准</w:t>
      </w:r>
      <w:r>
        <w:rPr>
          <w:rFonts w:hint="eastAsia"/>
        </w:rPr>
        <w:br/>
      </w:r>
      <w:r>
        <w:rPr>
          <w:rFonts w:hint="eastAsia"/>
        </w:rPr>
        <w:t>　　第三节 机电设备行业技术环境分析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中国机电设备行业市场供给状况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一、2019-2024年机电设备市场供给情况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二、2024年机电设备行业市场供给特点分析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三、2024-2030年机电设备市场供给预测</w:t>
      </w:r>
      <w:r>
        <w:rPr>
          <w:rFonts w:hint="eastAsia"/>
        </w:rPr>
        <w:br/>
      </w:r>
      <w:r>
        <w:rPr>
          <w:rFonts w:hint="eastAsia"/>
        </w:rPr>
        <w:t>　　第五节 机电设备行业市场供需平衡状况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中外机电设备技术差距及产生差距的主要原因分析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提高我国机电设备技术的对策</w:t>
      </w:r>
      <w:r>
        <w:rPr>
          <w:rFonts w:hint="eastAsia"/>
        </w:rPr>
        <w:br/>
      </w:r>
      <w:r>
        <w:rPr>
          <w:rFonts w:hint="eastAsia"/>
        </w:rPr>
        <w:t>　　第四节 我国机电设备产品研发、设计发展趋势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一、中国机电设备行业重点区域市场结构变化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第二节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第三节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第四节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第五节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机电设备市场策略分析</w:t>
      </w:r>
      <w:r>
        <w:rPr>
          <w:rFonts w:hint="eastAsia"/>
        </w:rPr>
        <w:br/>
      </w:r>
      <w:r>
        <w:rPr>
          <w:rFonts w:hint="eastAsia"/>
        </w:rPr>
        <w:t>　　　　一、机电设备价格策略分析</w:t>
      </w:r>
      <w:r>
        <w:rPr>
          <w:rFonts w:hint="eastAsia"/>
        </w:rPr>
        <w:br/>
      </w:r>
      <w:r>
        <w:rPr>
          <w:rFonts w:hint="eastAsia"/>
        </w:rPr>
        <w:t>　　　　二、机电设备渠道策略分析</w:t>
      </w:r>
      <w:r>
        <w:rPr>
          <w:rFonts w:hint="eastAsia"/>
        </w:rPr>
        <w:br/>
      </w:r>
      <w:r>
        <w:rPr>
          <w:rFonts w:hint="eastAsia"/>
        </w:rPr>
        <w:t>　　第二节 机电设备销售策略分析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影响机电设备行业发展主要因素分析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一、2024年影响机电设备行业发展的不利因素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二、2024年影响机电设备行业发展的稳定因素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三、2024年影响机电设备行业发展的有利因素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四、2024年我国机电设备行业发展面临的机遇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五、2024年我国机电设备行业发展面临的挑战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机电设备行业投资风险分析预测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一、2024-2030年机电设备行业市场风险分析预测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二、2024-2030年机电设备行业政策风险分析预测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三、2024-2030年机电设备行业技术风险分析预测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四、2024-2030年机电设备行业竞争风险分析预测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五、2024-2030年机电设备行业管理风险分析预测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六、2024-2030年机电设备行业其他风险分析预测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四、2019-2024年机电设备分地区投资分析</w:t>
      </w:r>
      <w:r>
        <w:rPr>
          <w:rFonts w:hint="eastAsia"/>
        </w:rPr>
        <w:br/>
      </w:r>
      <w:r>
        <w:rPr>
          <w:rFonts w:hint="eastAsia"/>
        </w:rPr>
        <w:t>　　第二节 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二、可以投资的机电设备模式</w:t>
      </w:r>
      <w:r>
        <w:rPr>
          <w:rFonts w:hint="eastAsia"/>
        </w:rPr>
        <w:br/>
      </w:r>
      <w:r>
        <w:rPr>
          <w:rFonts w:hint="eastAsia"/>
        </w:rPr>
        <w:t>　　　　三、2024年机电设备投资机会</w:t>
      </w:r>
      <w:r>
        <w:rPr>
          <w:rFonts w:hint="eastAsia"/>
        </w:rPr>
        <w:br/>
      </w:r>
      <w:r>
        <w:rPr>
          <w:rFonts w:hint="eastAsia"/>
        </w:rPr>
        <w:t>　　　　四、2024年机电设备投资新方向</w:t>
      </w:r>
      <w:r>
        <w:rPr>
          <w:rFonts w:hint="eastAsia"/>
        </w:rPr>
        <w:br/>
      </w:r>
      <w:r>
        <w:rPr>
          <w:rFonts w:hint="eastAsia"/>
        </w:rPr>
        <w:t>　　第三节 机电设备行业发展前景分析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一、2024年机电设备市场的发展前景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二、2024年机电设备市场面临的发展商机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[中智⋅林]机电设备行业项目投资建议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机电设备行业类别</w:t>
      </w:r>
      <w:r>
        <w:rPr>
          <w:rFonts w:hint="eastAsia"/>
        </w:rPr>
        <w:br/>
      </w:r>
      <w:r>
        <w:rPr>
          <w:rFonts w:hint="eastAsia"/>
        </w:rPr>
        <w:t>　　图表 机电设备行业产业链调研</w:t>
      </w:r>
      <w:r>
        <w:rPr>
          <w:rFonts w:hint="eastAsia"/>
        </w:rPr>
        <w:br/>
      </w:r>
      <w:r>
        <w:rPr>
          <w:rFonts w:hint="eastAsia"/>
        </w:rPr>
        <w:t>　　图表 机电设备行业现状</w:t>
      </w:r>
      <w:r>
        <w:rPr>
          <w:rFonts w:hint="eastAsia"/>
        </w:rPr>
        <w:br/>
      </w:r>
      <w:r>
        <w:rPr>
          <w:rFonts w:hint="eastAsia"/>
        </w:rPr>
        <w:t>　　图表 机电设备行业标准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2019-2024年中国机电设备行业产量统计</w:t>
      </w:r>
      <w:r>
        <w:rPr>
          <w:rFonts w:hint="eastAsia"/>
        </w:rPr>
        <w:br/>
      </w:r>
      <w:r>
        <w:rPr>
          <w:rFonts w:hint="eastAsia"/>
        </w:rPr>
        <w:t>　　图表 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2019-2024年中国机电设备行情</w:t>
      </w:r>
      <w:r>
        <w:rPr>
          <w:rFonts w:hint="eastAsia"/>
        </w:rPr>
        <w:br/>
      </w:r>
      <w:r>
        <w:rPr>
          <w:rFonts w:hint="eastAsia"/>
        </w:rPr>
        <w:t>　　图表 2019-2024年中国机电设备价格走势图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机电设备行业竞争对手分析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机电设备行业准入条件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2024-2030年中国机电设备行业发展趋势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82a8289664941" w:history="1">
        <w:r>
          <w:rPr>
            <w:rStyle w:val="Hyperlink"/>
          </w:rPr>
          <w:t>中国机电设备行业发展调研及市场前景分析报告（2024-2030年）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82a8289664941" w:history="1">
        <w:r>
          <w:rPr>
            <w:rStyle w:val="Hyperlink"/>
          </w:rPr>
          <w:t>https://www.20087.com/0/AA/JiDianSheBeiHangYeDiaoYanBaoGao.html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bdc2d5484a1c" w:history="1">
      <w:r>
        <w:rPr>
          <w:rStyle w:val="Hyperlink"/>
        </w:rPr>
        <w:t>中国机电设备行业发展调研及市场前景分析报告（2024-2030年）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JiDianSheBeiHangYeDiaoYanBaoGao.html" TargetMode="External" Id="Ra5482a82896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JiDianSheBeiHangYeDiaoYanBaoGao.html" TargetMode="External" Id="Rcf4bbdc2d54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2024-03-30T02:27:00Z</dcterms:created>
  <dcterms:modified xsi:type="dcterms:W3CDTF">2024-03-30T03:27:00Z</dcterms:modified>
  <dc:subject>中国机电设备行业发展调研及市场前景分析报告（2024-2030年）</dc:subject>
  <dc:title>中国机电设备行业发展调研及市场前景分析报告（2024-2030年）</dc:title>
  <cp:keywords>中国机电设备行业发展调研及市场前景分析报告（2024-2030年）</cp:keywords>
  <dc:description>中国机电设备行业发展调研及市场前景分析报告（2024-2030年）</dc:description>
</cp:coreProperties>
</file>