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6b6dc1c314f21" w:history="1">
              <w:r>
                <w:rPr>
                  <w:rStyle w:val="Hyperlink"/>
                </w:rPr>
                <w:t>中国移动POS机行业发展现状分析与市场前景预测报告（2025-2031年）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6b6dc1c314f21" w:history="1">
              <w:r>
                <w:rPr>
                  <w:rStyle w:val="Hyperlink"/>
                </w:rPr>
                <w:t>中国移动POS机行业发展现状分析与市场前景预测报告（2025-2031年）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6b6dc1c314f21" w:history="1">
                <w:r>
                  <w:rPr>
                    <w:rStyle w:val="Hyperlink"/>
                  </w:rPr>
                  <w:t>https://www.20087.com/M_JiXieJiDian/A0/YiDongPOSJiHangYeXianZhuangYuFaZhanQuShi.html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OS机是一种便捷的支付解决方案，近年来随着移动互联网技术的普及和发展，市场需求持续增长。目前，移动POS机不仅在提高交易速度和安全性方面有所突破，还在提升用户体验和增值服务方面进行了优化。例如，通过采用更先进的加密技术和无线通信技术，可以显著提高交易的安全性和便捷性。此外，随着消费者对于移动支付接受度的提高，移动POS机正逐步向更轻薄、更智能的方向发展，以适应不同商业场景的需求。</w:t>
      </w:r>
      <w:r>
        <w:rPr>
          <w:rFonts w:hint="eastAsia"/>
        </w:rPr>
        <w:br/>
      </w:r>
      <w:r>
        <w:rPr>
          <w:rFonts w:hint="eastAsia"/>
        </w:rPr>
        <w:t>　　未来，移动POS机的发展将更加注重技术创新和应用场景的拓展。一方面，随着新材料和新技术的应用，移动POS机将更加注重提高其综合性能，如通过引入更高效的芯片技术和更强大的数据处理能力，提高交易的速度和安全性。另一方面，随着对移动支付新应用场景的探索，移动POS机将更加注重集成智能互联功能，实现远程监控和数据分析，以支持远程管理和智能决策。此外，随着对移动POS机新应用领域的探索，其将在更多商业场景中发挥重要作用，特别是在小微商户、物流配送和新零售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6b6dc1c314f21" w:history="1">
        <w:r>
          <w:rPr>
            <w:rStyle w:val="Hyperlink"/>
          </w:rPr>
          <w:t>中国移动POS机行业发展现状分析与市场前景预测报告（2025-2031年）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移动POS机行业现状、市场需求及市场规模，系统梳理了移动POS机产业链结构、价格趋势及各细分市场动态。报告对移动POS机市场前景与发展趋势进行了科学预测，重点分析了品牌竞争格局、市场集中度及主要企业的经营表现。同时，通过SWOT分析揭示了移动POS机行业面临的机遇与风险，为移动POS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移动POS机市场发展概况</w:t>
      </w:r>
      <w:r>
        <w:rPr>
          <w:rFonts w:hint="eastAsia"/>
        </w:rPr>
        <w:br/>
      </w:r>
      <w:r>
        <w:rPr>
          <w:rFonts w:hint="eastAsia"/>
        </w:rPr>
        <w:t>　　第一节 移动POS机市场及产品介绍</w:t>
      </w:r>
      <w:r>
        <w:rPr>
          <w:rFonts w:hint="eastAsia"/>
        </w:rPr>
        <w:br/>
      </w:r>
      <w:r>
        <w:rPr>
          <w:rFonts w:hint="eastAsia"/>
        </w:rPr>
        <w:t>　　第二节 移动POS机使用优点</w:t>
      </w:r>
      <w:r>
        <w:rPr>
          <w:rFonts w:hint="eastAsia"/>
        </w:rPr>
        <w:br/>
      </w:r>
      <w:r>
        <w:rPr>
          <w:rFonts w:hint="eastAsia"/>
        </w:rPr>
        <w:t>　　　　一、对消费者的好处：</w:t>
      </w:r>
      <w:r>
        <w:rPr>
          <w:rFonts w:hint="eastAsia"/>
        </w:rPr>
        <w:br/>
      </w:r>
      <w:r>
        <w:rPr>
          <w:rFonts w:hint="eastAsia"/>
        </w:rPr>
        <w:t>　　　　二、对经营者的好处：</w:t>
      </w:r>
      <w:r>
        <w:rPr>
          <w:rFonts w:hint="eastAsia"/>
        </w:rPr>
        <w:br/>
      </w:r>
      <w:r>
        <w:rPr>
          <w:rFonts w:hint="eastAsia"/>
        </w:rPr>
        <w:t>　　第三节 移动POS机市场相关政策法规</w:t>
      </w:r>
      <w:r>
        <w:rPr>
          <w:rFonts w:hint="eastAsia"/>
        </w:rPr>
        <w:br/>
      </w:r>
      <w:r>
        <w:rPr>
          <w:rFonts w:hint="eastAsia"/>
        </w:rPr>
        <w:t>　　第四节 行业技术水平</w:t>
      </w:r>
      <w:r>
        <w:rPr>
          <w:rFonts w:hint="eastAsia"/>
        </w:rPr>
        <w:br/>
      </w:r>
      <w:r>
        <w:rPr>
          <w:rFonts w:hint="eastAsia"/>
        </w:rPr>
        <w:t>　　　　一、厚宽数据采集器HK-906</w:t>
      </w:r>
      <w:r>
        <w:rPr>
          <w:rFonts w:hint="eastAsia"/>
        </w:rPr>
        <w:br/>
      </w:r>
      <w:r>
        <w:rPr>
          <w:rFonts w:hint="eastAsia"/>
        </w:rPr>
        <w:t>　　　　二、SCL8300手持移动POS机</w:t>
      </w:r>
      <w:r>
        <w:rPr>
          <w:rFonts w:hint="eastAsia"/>
        </w:rPr>
        <w:br/>
      </w:r>
      <w:r>
        <w:rPr>
          <w:rFonts w:hint="eastAsia"/>
        </w:rPr>
        <w:t>　　第五节 市场推广在移动POS机行业的重要性</w:t>
      </w:r>
      <w:r>
        <w:rPr>
          <w:rFonts w:hint="eastAsia"/>
        </w:rPr>
        <w:br/>
      </w:r>
      <w:r>
        <w:rPr>
          <w:rFonts w:hint="eastAsia"/>
        </w:rPr>
        <w:t>　　第六节 营销渠道建设是移动POS机市场竞争的关键</w:t>
      </w:r>
      <w:r>
        <w:rPr>
          <w:rFonts w:hint="eastAsia"/>
        </w:rPr>
        <w:br/>
      </w:r>
      <w:r>
        <w:rPr>
          <w:rFonts w:hint="eastAsia"/>
        </w:rPr>
        <w:t>　　第七节 国内移动POS机停车管理收费系统的推广情况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移动POS机市场容量/市场规模分析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2025年移动POS机市场发展概况</w:t>
      </w:r>
      <w:r>
        <w:rPr>
          <w:rFonts w:hint="eastAsia"/>
        </w:rPr>
        <w:br/>
      </w:r>
      <w:r>
        <w:rPr>
          <w:rFonts w:hint="eastAsia"/>
        </w:rPr>
        <w:t>　　第二节 2020-2025年移动POS机市场容量/市场规模统计</w:t>
      </w:r>
      <w:r>
        <w:rPr>
          <w:rFonts w:hint="eastAsia"/>
        </w:rPr>
        <w:br/>
      </w:r>
      <w:r>
        <w:rPr>
          <w:rFonts w:hint="eastAsia"/>
        </w:rPr>
        <w:t>　　第三节 移动POS机下游应用市场结构</w:t>
      </w:r>
      <w:r>
        <w:rPr>
          <w:rFonts w:hint="eastAsia"/>
        </w:rPr>
        <w:br/>
      </w:r>
      <w:r>
        <w:rPr>
          <w:rFonts w:hint="eastAsia"/>
        </w:rPr>
        <w:t>　　　　一、银行卡发展现状</w:t>
      </w:r>
      <w:r>
        <w:rPr>
          <w:rFonts w:hint="eastAsia"/>
        </w:rPr>
        <w:br/>
      </w:r>
      <w:r>
        <w:rPr>
          <w:rFonts w:hint="eastAsia"/>
        </w:rPr>
        <w:t>　　　　二、电子商务发展现状</w:t>
      </w:r>
      <w:r>
        <w:rPr>
          <w:rFonts w:hint="eastAsia"/>
        </w:rPr>
        <w:br/>
      </w:r>
      <w:r>
        <w:rPr>
          <w:rFonts w:hint="eastAsia"/>
        </w:rPr>
        <w:t>　　　　三、快递行业发展现状</w:t>
      </w:r>
      <w:r>
        <w:rPr>
          <w:rFonts w:hint="eastAsia"/>
        </w:rPr>
        <w:br/>
      </w:r>
      <w:r>
        <w:rPr>
          <w:rFonts w:hint="eastAsia"/>
        </w:rPr>
        <w:t>　　第四节 2025-2031年移动POS机市场发展前景预测</w:t>
      </w:r>
      <w:r>
        <w:rPr>
          <w:rFonts w:hint="eastAsia"/>
        </w:rPr>
        <w:br/>
      </w:r>
      <w:r>
        <w:rPr>
          <w:rFonts w:hint="eastAsia"/>
        </w:rPr>
        <w:t>　　第五节 2025-2031年我国移动POS机市场容量/市场规模预测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移动POS机市场推广策略研究</w:t>
      </w:r>
      <w:r>
        <w:rPr>
          <w:rFonts w:hint="eastAsia"/>
        </w:rPr>
        <w:br/>
      </w:r>
      <w:r>
        <w:rPr>
          <w:rFonts w:hint="eastAsia"/>
        </w:rPr>
        <w:t>　　第一节 移动POS机行业新品推广模式研究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移动POS机市场终端产品发布特点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移动POS机市场中间商、代理商参与机制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移动POS机市场网络推广策略研究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移动POS机市场广告宣传策略</w:t>
      </w:r>
      <w:r>
        <w:rPr>
          <w:rFonts w:hint="eastAsia"/>
        </w:rPr>
        <w:br/>
      </w:r>
      <w:r>
        <w:rPr>
          <w:rFonts w:hint="eastAsia"/>
        </w:rPr>
        <w:t>　　第六节 移动POS机市场推广与配套供货渠道建立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移动POS机新产品推广常见问题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直销模式在移动POS机推广过程中的应用</w:t>
      </w:r>
      <w:r>
        <w:rPr>
          <w:rFonts w:hint="eastAsia"/>
        </w:rPr>
        <w:br/>
      </w:r>
      <w:r>
        <w:rPr>
          <w:rFonts w:hint="eastAsia"/>
        </w:rPr>
        <w:t>　　第九节 国外移动POS机市场推广经验介绍（欧美、韩日市场）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t>　　　　一、全球POS机市场现状分析</w:t>
      </w:r>
      <w:r>
        <w:rPr>
          <w:rFonts w:hint="eastAsia"/>
        </w:rPr>
        <w:br/>
      </w:r>
      <w:r>
        <w:rPr>
          <w:rFonts w:hint="eastAsia"/>
        </w:rPr>
        <w:t>　　　　二、国外零售业移动POS的发展现状和趋势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移动POS机盈利模式研究</w:t>
      </w:r>
      <w:r>
        <w:rPr>
          <w:rFonts w:hint="eastAsia"/>
        </w:rPr>
        <w:br/>
      </w:r>
      <w:r>
        <w:rPr>
          <w:rFonts w:hint="eastAsia"/>
        </w:rPr>
        <w:t>　　第一节 移动POS机市场盈利模式的分类</w:t>
      </w:r>
      <w:r>
        <w:rPr>
          <w:rFonts w:hint="eastAsia"/>
        </w:rPr>
        <w:br/>
      </w:r>
      <w:r>
        <w:rPr>
          <w:rFonts w:hint="eastAsia"/>
        </w:rPr>
        <w:t>　　第二节 移动POS机生产企业的盈利模式研究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移动POS机经销代理商盈利模式研究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移动POS机营销渠道建立策略</w:t>
      </w:r>
      <w:r>
        <w:rPr>
          <w:rFonts w:hint="eastAsia"/>
        </w:rPr>
        <w:br/>
      </w:r>
      <w:r>
        <w:rPr>
          <w:rFonts w:hint="eastAsia"/>
        </w:rPr>
        <w:t>　　第一节 移动POS机市场营销渠道结构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移动POS机市场直接分销渠道与间接分销渠道管理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第三节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移动POS机市场客户群研究与渠道匹配分析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移动POS机主要客户群消费特征分析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移动POS机主要销售渠道客户群稳定性分析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移动POS机市场客户群消费趋势与营销渠道发展方向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第二节 百富环球科技有限公司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第三节 新大陆科技集团公司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第五节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t>　　第六节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二、2020-2025年企业年度经营总结</w:t>
      </w:r>
      <w:r>
        <w:rPr>
          <w:rFonts w:hint="eastAsia"/>
        </w:rPr>
        <w:br/>
      </w:r>
      <w:r>
        <w:rPr>
          <w:rFonts w:hint="eastAsia"/>
        </w:rPr>
        <w:t>　　　　三、2020-2025年企业经营数据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中国移动POS机行业发展战略研究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一、移动POS机价格策略分析</w:t>
      </w:r>
      <w:r>
        <w:rPr>
          <w:rFonts w:hint="eastAsia"/>
        </w:rPr>
        <w:br/>
      </w:r>
      <w:r>
        <w:rPr>
          <w:rFonts w:hint="eastAsia"/>
        </w:rPr>
        <w:t>　　　　二、移动POS机渠道策略分析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对我国移动POS机品牌的战略思考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四、我国移动POS机企业的品牌战略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五、移动POS机品牌战略管理的策略</w:t>
      </w:r>
      <w:r>
        <w:rPr>
          <w:rFonts w:hint="eastAsia"/>
        </w:rPr>
        <w:br/>
      </w:r>
      <w:r>
        <w:rPr>
          <w:rFonts w:hint="eastAsia"/>
        </w:rPr>
        <w:t>　　第四节 移动POS机企业经营管理策略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[⋅中⋅智⋅林⋅]移动POS机行业发展战略研究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厚宽数据采集器HK-906硬件参数</w:t>
      </w:r>
      <w:r>
        <w:rPr>
          <w:rFonts w:hint="eastAsia"/>
        </w:rPr>
        <w:br/>
      </w:r>
      <w:r>
        <w:rPr>
          <w:rFonts w:hint="eastAsia"/>
        </w:rPr>
        <w:t>　　图表 2020-2025年国内移动POS机保有量</w:t>
      </w:r>
      <w:r>
        <w:rPr>
          <w:rFonts w:hint="eastAsia"/>
        </w:rPr>
        <w:br/>
      </w:r>
      <w:r>
        <w:rPr>
          <w:rFonts w:hint="eastAsia"/>
        </w:rPr>
        <w:t>　　图表 2020-2025年国内移动POS机产量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2020-2025年中国电子市场交易规模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2020-2025年中国网络市场交易规模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2020-2025年中国购物网站细分结构市场份额变化情况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2025年中国手机网络零售市场B2C平台手机销量排行榜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2020-2025年中国一动互联网细分行业结构占比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2025-2031年国内移动POS机产量预测</w:t>
      </w:r>
      <w:r>
        <w:rPr>
          <w:rFonts w:hint="eastAsia"/>
        </w:rPr>
        <w:br/>
      </w:r>
      <w:r>
        <w:rPr>
          <w:rFonts w:hint="eastAsia"/>
        </w:rPr>
        <w:t>　　图表 新国都技术股份有限公司资料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2020-2025年百富环球科技有限公司现金流量表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新大陆电脑股份有限公司资料</w:t>
      </w:r>
      <w:r>
        <w:rPr>
          <w:rFonts w:hint="eastAsia"/>
        </w:rPr>
        <w:br/>
      </w:r>
      <w:r>
        <w:rPr>
          <w:rFonts w:hint="eastAsia"/>
        </w:rPr>
        <w:t>　　图表 2025年新大陆电脑股份有限公司收入产品构成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2025年新大陆电脑股份有限公司收入地域构成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2020-2025年新大陆电脑股份有限公司现金流量分析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证通电子股份有限公司资料</w:t>
      </w:r>
      <w:r>
        <w:rPr>
          <w:rFonts w:hint="eastAsia"/>
        </w:rPr>
        <w:br/>
      </w:r>
      <w:r>
        <w:rPr>
          <w:rFonts w:hint="eastAsia"/>
        </w:rPr>
        <w:t>　　图表 2025年证通电子股份有限公司收入产品构成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2025年证通电子股份有限公司收入地域构成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2020-2025年证通电子股份有限公司现金流量分析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信雅达系统工程股份有限公司资料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恒宝股份有限公司资料</w:t>
      </w:r>
      <w:r>
        <w:rPr>
          <w:rFonts w:hint="eastAsia"/>
        </w:rPr>
        <w:br/>
      </w:r>
      <w:r>
        <w:rPr>
          <w:rFonts w:hint="eastAsia"/>
        </w:rPr>
        <w:t>　　图表 2025年恒宝股份有限公司收入产品构成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2025年恒宝股份有限公司收入地域构成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6b6dc1c314f21" w:history="1">
        <w:r>
          <w:rPr>
            <w:rStyle w:val="Hyperlink"/>
          </w:rPr>
          <w:t>中国移动POS机行业发展现状分析与市场前景预测报告（2025-2031年）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6b6dc1c314f21" w:history="1">
        <w:r>
          <w:rPr>
            <w:rStyle w:val="Hyperlink"/>
          </w:rPr>
          <w:t>https://www.20087.com/M_JiXieJiDian/A0/YiDongPOSJiHangYeXianZhuangYuFaZhanQuShi.html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热点：pos机流量卡能随便换吗、移动POS机怎么使用、pos机流量卡没流量了怎么办、移动POS机多少钱一台、移动手机POS机、移动POS机怎么使用教程、移动pos下载、移动POS机使用范围、免费pos机用了就上当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3ad09da74437" w:history="1">
      <w:r>
        <w:rPr>
          <w:rStyle w:val="Hyperlink"/>
        </w:rPr>
        <w:t>中国移动POS机行业发展现状分析与市场前景预测报告（2025-2031年）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YiDongPOSJiHangYeXianZhuangYuFaZhanQuShi.html" TargetMode="External" Id="Rabf6b6dc1c31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YiDongPOSJiHangYeXianZhuangYuFaZhanQuShi.html" TargetMode="External" Id="R9cb63ad09da7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2025-02-23T07:23:00Z</dcterms:created>
  <dcterms:modified xsi:type="dcterms:W3CDTF">2025-02-23T08:23:00Z</dcterms:modified>
  <dc:subject>中国移动POS机行业发展现状分析与市场前景预测报告（2025-2031年）</dc:subject>
  <dc:title>中国移动POS机行业发展现状分析与市场前景预测报告（2025-2031年）</dc:title>
  <cp:keywords>中国移动POS机行业发展现状分析与市场前景预测报告（2025-2031年）</cp:keywords>
  <dc:description>中国移动POS机行业发展现状分析与市场前景预测报告（2025-2031年）</dc:description>
</cp:coreProperties>
</file>