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47bfb9cd441d6" w:history="1">
              <w:r>
                <w:rPr>
                  <w:rStyle w:val="Hyperlink"/>
                </w:rPr>
                <w:t>2025年中国铜合金铸件市场研究及发展趋势预测报告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47bfb9cd441d6" w:history="1">
              <w:r>
                <w:rPr>
                  <w:rStyle w:val="Hyperlink"/>
                </w:rPr>
                <w:t>2025年中国铜合金铸件市场研究及发展趋势预测报告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47bfb9cd441d6" w:history="1">
                <w:r>
                  <w:rPr>
                    <w:rStyle w:val="Hyperlink"/>
                  </w:rPr>
                  <w:t>https://www.20087.com/0/7A/TongHeJinZhuJianShiChangFenXiBaoGao.html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合金铸件以其优良的导电性、导热性和耐腐蚀性，在电气、航空航天、汽车制造等多个行业中发挥着关键作用。近年来，随着高端制造业的发展，对铜合金铸件的精度和性能要求不断提高，推动了铸造技术的革新。精密铸造、半固态铸造和快速成型技术的应用，大大提升了铸件的尺寸精度和表面质量，降低了废品率。同时，针对特定应用领域，如高温和高压环境，开发了具有特殊性能的铜合金，以满足极端条件下的使用需求。</w:t>
      </w:r>
      <w:r>
        <w:rPr>
          <w:rFonts w:hint="eastAsia"/>
        </w:rPr>
        <w:br/>
      </w:r>
      <w:r>
        <w:rPr>
          <w:rFonts w:hint="eastAsia"/>
        </w:rPr>
        <w:t>　　未来，铜合金铸件行业将更加重视材料的创新和加工工艺的优化。纳米技术的引入将有助于改善铜合金的微观结构，提升其综合性能。增材制造（3D打印）技术的成熟将开辟新的设计自由度，允许制造复杂几何形状的铸件，提高材料利用率。在可持续性方面，循环经济的理念将推动废旧铜合金铸件的回收和再利用，形成闭环的供应链体系，减少资源浪费和环境污染。同时，数字化转型将贯穿铸造工艺的全过程，通过数据驱动的决策支持和自动化生产，实现铸造过程的高效和精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47bfb9cd441d6" w:history="1">
        <w:r>
          <w:rPr>
            <w:rStyle w:val="Hyperlink"/>
          </w:rPr>
          <w:t>2025年中国铜合金铸件市场研究及发展趋势预测报告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铜合金铸件市场监测，对铜合金铸件行业的发展现状、市场规模、需求动态、进出口情况、产业链结构、区域分布、竞争格局以及铜合金铸件行业风险和投资机会进行了深入分析。报告详细阐述了铜合金铸件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中国铜合金铸件行业发展环境</w:t>
      </w:r>
      <w:r>
        <w:rPr>
          <w:rFonts w:hint="eastAsia"/>
        </w:rPr>
        <w:br/>
      </w:r>
      <w:r>
        <w:rPr>
          <w:rFonts w:hint="eastAsia"/>
        </w:rPr>
        <w:t>　　第一节 铜合金铸件行业及属性分析</w:t>
      </w:r>
      <w:r>
        <w:rPr>
          <w:rFonts w:hint="eastAsia"/>
        </w:rPr>
        <w:br/>
      </w:r>
      <w:r>
        <w:rPr>
          <w:rFonts w:hint="eastAsia"/>
        </w:rPr>
        <w:t>　　　　一、铜合金铸件行业定义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四、铜合金铸件行业周期属性</w:t>
      </w:r>
      <w:r>
        <w:rPr>
          <w:rFonts w:hint="eastAsia"/>
        </w:rPr>
        <w:br/>
      </w:r>
      <w:r>
        <w:rPr>
          <w:rFonts w:hint="eastAsia"/>
        </w:rPr>
        <w:t>　　第二节 铜合金铸件行业经济发展环境</w:t>
      </w:r>
      <w:r>
        <w:rPr>
          <w:rFonts w:hint="eastAsia"/>
        </w:rPr>
        <w:br/>
      </w:r>
      <w:r>
        <w:rPr>
          <w:rFonts w:hint="eastAsia"/>
        </w:rPr>
        <w:t>　　第三节 铜合金铸件行业政策发展环境</w:t>
      </w:r>
      <w:r>
        <w:rPr>
          <w:rFonts w:hint="eastAsia"/>
        </w:rPr>
        <w:br/>
      </w:r>
      <w:r>
        <w:rPr>
          <w:rFonts w:hint="eastAsia"/>
        </w:rPr>
        <w:t>　　第四节 铜合金铸件行业社会发展环境</w:t>
      </w:r>
      <w:r>
        <w:rPr>
          <w:rFonts w:hint="eastAsia"/>
        </w:rPr>
        <w:br/>
      </w:r>
      <w:r>
        <w:rPr>
          <w:rFonts w:hint="eastAsia"/>
        </w:rPr>
        <w:t>　　第五节 铜合金铸件投融资发展环境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2024-2025年铜合金铸件行业技术发展现状及趋势分析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铜合金铸件行业技术发展现状分析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国内外铜合金铸件行业技术差异与原因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铜合金铸件行业技术发展方向、趋势预测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提升铜合金铸件行业技术能力策略建议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中国铜合金铸件行业供给与需求情况分析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2019-2024年中国铜合金铸件行业总体规模</w:t>
      </w:r>
      <w:r>
        <w:rPr>
          <w:rFonts w:hint="eastAsia"/>
        </w:rPr>
        <w:br/>
      </w:r>
      <w:r>
        <w:rPr>
          <w:rFonts w:hint="eastAsia"/>
        </w:rPr>
        <w:t>　　第二节 中国铜合金铸件行业盈利情况分析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中国铜合金铸件行业产量情况分析与预测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一、2019-2024年铜合金铸件行业产量统计分析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二、2024年铜合金铸件行业产量特点分析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三、2025-2031年中国铜合金铸件行业产量预测分析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中国铜合金铸件行业需求概况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一、2019-2024年中国铜合金铸件行业需求情况分析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二、2024年中国铜合金铸件行业市场需求特点分析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三、2025-2031年中国铜合金铸件市场需求预测分析</w:t>
      </w:r>
      <w:r>
        <w:rPr>
          <w:rFonts w:hint="eastAsia"/>
        </w:rPr>
        <w:br/>
      </w:r>
      <w:r>
        <w:rPr>
          <w:rFonts w:hint="eastAsia"/>
        </w:rPr>
        <w:t>　　第五节 铜合金铸件产业供需平衡状况分析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2019-2024年中国铜合金铸件行业重点地区调研分析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一、中国铜合金铸件行业重点区域市场结构调研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二、**地区铜合金铸件市场调研分析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三、**地区铜合金铸件市场调研分析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四、**地区铜合金铸件市场调研分析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五、**地区铜合金铸件市场调研分析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六、**地区铜合金铸件市场调研分析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中国铜合金铸件行业进出口情况分析预测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2019-2024年中国铜合金铸件行业进出口情况分析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一、2019-2024年中国铜合金铸件行业进口分析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二、2019-2024年中国铜合金铸件行业出口分析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2025-2031年中国铜合金铸件行业进出口情况预测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一、2025-2031年中国铜合金铸件行业进口预测分析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二、2025-2031年中国铜合金铸件行业出口预测分析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影响铜合金铸件行业进出口变化的主要原因分析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铜合金铸件行业上、下游市场分析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铜合金铸件行业上游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铜合金铸件行业下游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铜合金铸件行业重点企业发展调研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铜合金铸件重点企业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二、铜合金铸件企业经营情况分析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三、铜合金铸件企业发展规划及前景展望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铜合金铸件重点企业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二、铜合金铸件企业经营情况分析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三、铜合金铸件企业发展规划及前景展望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铜合金铸件重点企业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二、铜合金铸件企业经营情况分析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三、铜合金铸件企业发展规划及前景展望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铜合金铸件重点企业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二、铜合金铸件企业经营情况分析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三、铜合金铸件企业发展规划及前景展望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铜合金铸件重点企业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二、铜合金铸件企业经营情况分析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三、铜合金铸件企业发展规划及前景展望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铜合金铸件行业企业经营策略研究分析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铜合金铸件企业多样化经营策略分析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一、铜合金铸件企业多样化经营情况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二、现行铜合金铸件行业多样化经营的方向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大型铜合金铸件企业集团未来发展策略分析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对中小铜合金铸件企业生产经营的建议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铜合金铸件行业发展前景与市场趋势分析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我国铜合金铸件行业前景与机遇分析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一、我国铜合金铸件行业发展前景</w:t>
      </w:r>
      <w:r>
        <w:rPr>
          <w:rFonts w:hint="eastAsia"/>
        </w:rPr>
        <w:br/>
      </w:r>
      <w:r>
        <w:rPr>
          <w:rFonts w:hint="eastAsia"/>
        </w:rPr>
        <w:t>　　　　二、我国铜合金铸件发展机遇分析</w:t>
      </w:r>
      <w:r>
        <w:rPr>
          <w:rFonts w:hint="eastAsia"/>
        </w:rPr>
        <w:br/>
      </w:r>
      <w:r>
        <w:rPr>
          <w:rFonts w:hint="eastAsia"/>
        </w:rPr>
        <w:t>　　　　三、2025年铜合金铸件的发展机遇分析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四、新冠疫情对铜合金铸件行业的影响分析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2025-2031年中国铜合金铸件市场趋势分析</w:t>
      </w:r>
      <w:r>
        <w:rPr>
          <w:rFonts w:hint="eastAsia"/>
        </w:rPr>
        <w:br/>
      </w:r>
      <w:r>
        <w:rPr>
          <w:rFonts w:hint="eastAsia"/>
        </w:rPr>
        <w:t>　　　　一、铜合金铸件市场趋势总结</w:t>
      </w:r>
      <w:r>
        <w:rPr>
          <w:rFonts w:hint="eastAsia"/>
        </w:rPr>
        <w:br/>
      </w:r>
      <w:r>
        <w:rPr>
          <w:rFonts w:hint="eastAsia"/>
        </w:rPr>
        <w:t>　　　　二、铜合金铸件发展趋势分析</w:t>
      </w:r>
      <w:r>
        <w:rPr>
          <w:rFonts w:hint="eastAsia"/>
        </w:rPr>
        <w:br/>
      </w:r>
      <w:r>
        <w:rPr>
          <w:rFonts w:hint="eastAsia"/>
        </w:rPr>
        <w:t>　　　　三、铜合金铸件市场发展空间</w:t>
      </w:r>
      <w:r>
        <w:rPr>
          <w:rFonts w:hint="eastAsia"/>
        </w:rPr>
        <w:br/>
      </w:r>
      <w:r>
        <w:rPr>
          <w:rFonts w:hint="eastAsia"/>
        </w:rPr>
        <w:t>　　　　四、铜合金铸件产业政策趋向</w:t>
      </w:r>
      <w:r>
        <w:rPr>
          <w:rFonts w:hint="eastAsia"/>
        </w:rPr>
        <w:br/>
      </w:r>
      <w:r>
        <w:rPr>
          <w:rFonts w:hint="eastAsia"/>
        </w:rPr>
        <w:t>　　　　五、铜合金铸件技术革新趋势</w:t>
      </w:r>
      <w:r>
        <w:rPr>
          <w:rFonts w:hint="eastAsia"/>
        </w:rPr>
        <w:br/>
      </w:r>
      <w:r>
        <w:rPr>
          <w:rFonts w:hint="eastAsia"/>
        </w:rPr>
        <w:t>　　　　六、铜合金铸件价格走势分析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七、国际环境对铜合金铸件行业的影响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铜合金铸件行业投资效益及风险分析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铜合金铸件行业投资效益分析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一、2025年铜合金铸件行业投资状况分析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二、2025年铜合金铸件行业投资效益分析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三、2025年铜合金铸件行业投资趋势预测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四、2025年铜合金铸件行业投资方向</w:t>
      </w:r>
      <w:r>
        <w:rPr>
          <w:rFonts w:hint="eastAsia"/>
        </w:rPr>
        <w:br/>
      </w:r>
      <w:r>
        <w:rPr>
          <w:rFonts w:hint="eastAsia"/>
        </w:rPr>
        <w:t>　　　　五、2025年铜合金铸件行业投资建议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2025-2031年铜合金铸件行业投资风险及控制策略分析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一、铜合金铸件市场风险及控制策略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二、铜合金铸件行业政策风险及控制策略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三、铜合金铸件经营风险及控制策略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四、铜合金铸件同业竞争风险及控制策略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五、铜合金铸件行业其他风险及控制策略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铜合金铸件市场预测及项目投资建议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中国铜合金铸件行业生产、营销企业投资运作模式分析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铜合金铸件行业外销与内销优势分析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2025-2031年中国铜合金铸件行业市场规模及增长趋势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2025-2031年中国铜合金铸件行业投资规模预测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2025-2031年铜合金铸件行业市场盈利预测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(中⋅智⋅林)铜合金铸件行业项目投资建议</w:t>
      </w:r>
      <w:r>
        <w:rPr>
          <w:rFonts w:hint="eastAsia"/>
        </w:rPr>
        <w:br/>
      </w:r>
      <w:r>
        <w:rPr>
          <w:rFonts w:hint="eastAsia"/>
        </w:rPr>
        <w:t>　　　　一、铜合金铸件技术应用注意事项</w:t>
      </w:r>
      <w:r>
        <w:rPr>
          <w:rFonts w:hint="eastAsia"/>
        </w:rPr>
        <w:br/>
      </w:r>
      <w:r>
        <w:rPr>
          <w:rFonts w:hint="eastAsia"/>
        </w:rPr>
        <w:t>　　　　二、铜合金铸件项目投资注意事项</w:t>
      </w:r>
      <w:r>
        <w:rPr>
          <w:rFonts w:hint="eastAsia"/>
        </w:rPr>
        <w:br/>
      </w:r>
      <w:r>
        <w:rPr>
          <w:rFonts w:hint="eastAsia"/>
        </w:rPr>
        <w:t>　　　　三、铜合金铸件生产开发注意事项</w:t>
      </w:r>
      <w:r>
        <w:rPr>
          <w:rFonts w:hint="eastAsia"/>
        </w:rPr>
        <w:br/>
      </w:r>
      <w:r>
        <w:rPr>
          <w:rFonts w:hint="eastAsia"/>
        </w:rPr>
        <w:t>　　　　四、铜合金铸件销售注意事项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铜合金铸件行业类别</w:t>
      </w:r>
      <w:r>
        <w:rPr>
          <w:rFonts w:hint="eastAsia"/>
        </w:rPr>
        <w:br/>
      </w:r>
      <w:r>
        <w:rPr>
          <w:rFonts w:hint="eastAsia"/>
        </w:rPr>
        <w:t>　　图表 铜合金铸件行业产业链调研</w:t>
      </w:r>
      <w:r>
        <w:rPr>
          <w:rFonts w:hint="eastAsia"/>
        </w:rPr>
        <w:br/>
      </w:r>
      <w:r>
        <w:rPr>
          <w:rFonts w:hint="eastAsia"/>
        </w:rPr>
        <w:t>　　图表 铜合金铸件行业现状</w:t>
      </w:r>
      <w:r>
        <w:rPr>
          <w:rFonts w:hint="eastAsia"/>
        </w:rPr>
        <w:br/>
      </w:r>
      <w:r>
        <w:rPr>
          <w:rFonts w:hint="eastAsia"/>
        </w:rPr>
        <w:t>　　图表 铜合金铸件行业标准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2019-2024年中国铜合金铸件行业市场规模</w:t>
      </w:r>
      <w:r>
        <w:rPr>
          <w:rFonts w:hint="eastAsia"/>
        </w:rPr>
        <w:br/>
      </w:r>
      <w:r>
        <w:rPr>
          <w:rFonts w:hint="eastAsia"/>
        </w:rPr>
        <w:t>　　图表 2025年中国铜合金铸件行业产能</w:t>
      </w:r>
      <w:r>
        <w:rPr>
          <w:rFonts w:hint="eastAsia"/>
        </w:rPr>
        <w:br/>
      </w:r>
      <w:r>
        <w:rPr>
          <w:rFonts w:hint="eastAsia"/>
        </w:rPr>
        <w:t>　　图表 2019-2024年中国铜合金铸件行业产量统计</w:t>
      </w:r>
      <w:r>
        <w:rPr>
          <w:rFonts w:hint="eastAsia"/>
        </w:rPr>
        <w:br/>
      </w:r>
      <w:r>
        <w:rPr>
          <w:rFonts w:hint="eastAsia"/>
        </w:rPr>
        <w:t>　　图表 铜合金铸件行业动态</w:t>
      </w:r>
      <w:r>
        <w:rPr>
          <w:rFonts w:hint="eastAsia"/>
        </w:rPr>
        <w:br/>
      </w:r>
      <w:r>
        <w:rPr>
          <w:rFonts w:hint="eastAsia"/>
        </w:rPr>
        <w:t>　　图表 2019-2024年中国铜合金铸件市场需求量</w:t>
      </w:r>
      <w:r>
        <w:rPr>
          <w:rFonts w:hint="eastAsia"/>
        </w:rPr>
        <w:br/>
      </w:r>
      <w:r>
        <w:rPr>
          <w:rFonts w:hint="eastAsia"/>
        </w:rPr>
        <w:t>　　图表 2025年中国铜合金铸件行业需求区域调研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2019-2024年中国铜合金铸件行情</w:t>
      </w:r>
      <w:r>
        <w:rPr>
          <w:rFonts w:hint="eastAsia"/>
        </w:rPr>
        <w:br/>
      </w:r>
      <w:r>
        <w:rPr>
          <w:rFonts w:hint="eastAsia"/>
        </w:rPr>
        <w:t>　　图表 2019-2024年中国铜合金铸件价格走势图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2019-2024年中国铜合金铸件行业销售收入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2019-2024年中国铜合金铸件行业盈利情况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2019-2024年中国铜合金铸件行业利润总额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2019-2024年中国铜合金铸件进口统计</w:t>
      </w:r>
      <w:r>
        <w:rPr>
          <w:rFonts w:hint="eastAsia"/>
        </w:rPr>
        <w:br/>
      </w:r>
      <w:r>
        <w:rPr>
          <w:rFonts w:hint="eastAsia"/>
        </w:rPr>
        <w:t>　　图表 2019-2024年中国铜合金铸件出口统计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2019-2024年中国铜合金铸件行业企业数量统计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**地区铜合金铸件市场规模</w:t>
      </w:r>
      <w:r>
        <w:rPr>
          <w:rFonts w:hint="eastAsia"/>
        </w:rPr>
        <w:br/>
      </w:r>
      <w:r>
        <w:rPr>
          <w:rFonts w:hint="eastAsia"/>
        </w:rPr>
        <w:t>　　图表 **地区铜合金铸件行业市场需求</w:t>
      </w:r>
      <w:r>
        <w:rPr>
          <w:rFonts w:hint="eastAsia"/>
        </w:rPr>
        <w:br/>
      </w:r>
      <w:r>
        <w:rPr>
          <w:rFonts w:hint="eastAsia"/>
        </w:rPr>
        <w:t>　　图表 **地区铜合金铸件市场调研</w:t>
      </w:r>
      <w:r>
        <w:rPr>
          <w:rFonts w:hint="eastAsia"/>
        </w:rPr>
        <w:br/>
      </w:r>
      <w:r>
        <w:rPr>
          <w:rFonts w:hint="eastAsia"/>
        </w:rPr>
        <w:t>　　图表 **地区铜合金铸件行业市场需求分析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**地区铜合金铸件市场规模</w:t>
      </w:r>
      <w:r>
        <w:rPr>
          <w:rFonts w:hint="eastAsia"/>
        </w:rPr>
        <w:br/>
      </w:r>
      <w:r>
        <w:rPr>
          <w:rFonts w:hint="eastAsia"/>
        </w:rPr>
        <w:t>　　图表 **地区铜合金铸件行业市场需求</w:t>
      </w:r>
      <w:r>
        <w:rPr>
          <w:rFonts w:hint="eastAsia"/>
        </w:rPr>
        <w:br/>
      </w:r>
      <w:r>
        <w:rPr>
          <w:rFonts w:hint="eastAsia"/>
        </w:rPr>
        <w:t>　　图表 **地区铜合金铸件市场调研</w:t>
      </w:r>
      <w:r>
        <w:rPr>
          <w:rFonts w:hint="eastAsia"/>
        </w:rPr>
        <w:br/>
      </w:r>
      <w:r>
        <w:rPr>
          <w:rFonts w:hint="eastAsia"/>
        </w:rPr>
        <w:t>　　图表 **地区铜合金铸件行业市场需求分析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铜合金铸件行业竞争对手分析</w:t>
      </w:r>
      <w:r>
        <w:rPr>
          <w:rFonts w:hint="eastAsia"/>
        </w:rPr>
        <w:br/>
      </w:r>
      <w:r>
        <w:rPr>
          <w:rFonts w:hint="eastAsia"/>
        </w:rPr>
        <w:t>　　图表 铜合金铸件重点企业（一）基本信息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铜合金铸件重点企业（一）经营情况分析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铜合金铸件重点企业（一）主要经济指标情况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铜合金铸件重点企业（二）经营情况分析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铜合金铸件重点企业（二）主要经济指标情况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铜合金铸件重点企业（三）经营情况分析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铜合金铸件重点企业（三）主要经济指标情况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2025-2031年中国铜合金铸件行业产能预测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2025-2031年中国铜合金铸件行业产量预测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2025-2031年中国铜合金铸件市场需求预测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2025-2031年中国铜合金铸件行业市场规模预测</w:t>
      </w:r>
      <w:r>
        <w:rPr>
          <w:rFonts w:hint="eastAsia"/>
        </w:rPr>
        <w:br/>
      </w:r>
      <w:r>
        <w:rPr>
          <w:rFonts w:hint="eastAsia"/>
        </w:rPr>
        <w:t>　　图表 铜合金铸件行业准入条件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2025-2031年中国铜合金铸件市场前景</w:t>
      </w:r>
      <w:r>
        <w:rPr>
          <w:rFonts w:hint="eastAsia"/>
        </w:rPr>
        <w:br/>
      </w:r>
      <w:r>
        <w:rPr>
          <w:rFonts w:hint="eastAsia"/>
        </w:rPr>
        <w:t>　　图表 2025-2031年中国铜合金铸件行业信息化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2025-2031年中国铜合金铸件行业风险分析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2025-2031年中国铜合金铸件行业发展趋势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47bfb9cd441d6" w:history="1">
        <w:r>
          <w:rPr>
            <w:rStyle w:val="Hyperlink"/>
          </w:rPr>
          <w:t>2025年中国铜合金铸件市场研究及发展趋势预测报告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47bfb9cd441d6" w:history="1">
        <w:r>
          <w:rPr>
            <w:rStyle w:val="Hyperlink"/>
          </w:rPr>
          <w:t>https://www.20087.com/0/7A/TongHeJinZhuJianShiChangFenXiBaoGao.html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热点：铜合金压铸、铜合金铸件项目、保定立元铜件制造、铜合金铸件技术条件、碳浆吸附选金流程、铜合金铸件超声波 gb、耐磨铜合金有哪些型号、铜合金铸件补缩、铜铸造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02dfcdf914482" w:history="1">
      <w:r>
        <w:rPr>
          <w:rStyle w:val="Hyperlink"/>
        </w:rPr>
        <w:t>2025年中国铜合金铸件市场研究及发展趋势预测报告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TongHeJinZhuJianShiChangFenXiBaoGao.html" TargetMode="External" Id="R2fa47bfb9cd4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TongHeJinZhuJianShiChangFenXiBaoGao.html" TargetMode="External" Id="R7c802dfcdf91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2025-02-17T06:37:00Z</dcterms:created>
  <dcterms:modified xsi:type="dcterms:W3CDTF">2025-02-17T07:37:00Z</dcterms:modified>
  <dc:subject>2025年中国铜合金铸件市场研究及发展趋势预测报告</dc:subject>
  <dc:title>2025年中国铜合金铸件市场研究及发展趋势预测报告</dc:title>
  <cp:keywords>2025年中国铜合金铸件市场研究及发展趋势预测报告</cp:keywords>
  <dc:description>2025年中国铜合金铸件市场研究及发展趋势预测报告</dc:description>
</cp:coreProperties>
</file>