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c7e96682e4d0d" w:history="1">
              <w:r>
                <w:rPr>
                  <w:rStyle w:val="Hyperlink"/>
                </w:rPr>
                <w:t>2024-2030年中国半导体功率器行业研究分析及市场前景预测报告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c7e96682e4d0d" w:history="1">
              <w:r>
                <w:rPr>
                  <w:rStyle w:val="Hyperlink"/>
                </w:rPr>
                <w:t>2024-2030年中国半导体功率器行业研究分析及市场前景预测报告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c7e96682e4d0d" w:history="1">
                <w:r>
                  <w:rPr>
                    <w:rStyle w:val="Hyperlink"/>
                  </w:rPr>
                  <w:t>https://www.20087.com/1/5A/BanDaoTiGongLvQiDeFaZhanQianJing.html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功率器件是一种重要的电子元器件，近年来随着半导体技术和材料科学的进步，在电力电子、新能源汽车等领域得到了广泛应用。现代半导体功率器件不仅在转换效率、可靠性方面有了显著提升，还在设计和智能化上实现了创新，例如采用更先进的材料和技术，提高了器件的综合性能和使用便捷性。此外，随着用户对高质量、高效功率解决方案的需求增加，半导体功率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半导体功率器件市场将持续受益于技术创新和用户对高质量、高效功率解决方案的需求增长。一方面，随着新材料和新技术的应用，半导体功率器件将更加高效、智能化，以适应不同应用场景的需求。另一方面，随着用户对高质量、高效功率解决方案的需求增加，对高性能半导体功率器件的需求将持续增长。此外，随着可持续发展理念的普及，采用环保材料和工艺的半导体功率器件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半导体功率器行业特性研究</w:t>
      </w:r>
      <w:r>
        <w:rPr>
          <w:rFonts w:hint="eastAsia"/>
        </w:rPr>
        <w:br/>
      </w:r>
      <w:r>
        <w:rPr>
          <w:rFonts w:hint="eastAsia"/>
        </w:rPr>
        <w:t>第一章 半导体功率器行业概述</w:t>
      </w:r>
      <w:r>
        <w:rPr>
          <w:rFonts w:hint="eastAsia"/>
        </w:rPr>
        <w:br/>
      </w:r>
      <w:r>
        <w:rPr>
          <w:rFonts w:hint="eastAsia"/>
        </w:rPr>
        <w:t>　　第一节 半导体功率器行业概述</w:t>
      </w:r>
      <w:r>
        <w:rPr>
          <w:rFonts w:hint="eastAsia"/>
        </w:rPr>
        <w:br/>
      </w:r>
      <w:r>
        <w:rPr>
          <w:rFonts w:hint="eastAsia"/>
        </w:rPr>
        <w:t>　　　　一、半导体功率器行业定义</w:t>
      </w:r>
      <w:r>
        <w:rPr>
          <w:rFonts w:hint="eastAsia"/>
        </w:rPr>
        <w:br/>
      </w:r>
      <w:r>
        <w:rPr>
          <w:rFonts w:hint="eastAsia"/>
        </w:rPr>
        <w:t>　　　　二、半导体功率器行业产品分类</w:t>
      </w:r>
      <w:r>
        <w:rPr>
          <w:rFonts w:hint="eastAsia"/>
        </w:rPr>
        <w:br/>
      </w:r>
      <w:r>
        <w:rPr>
          <w:rFonts w:hint="eastAsia"/>
        </w:rPr>
        <w:t>　　　　三、半导体功率器行业产品特性</w:t>
      </w:r>
      <w:r>
        <w:rPr>
          <w:rFonts w:hint="eastAsia"/>
        </w:rPr>
        <w:br/>
      </w:r>
      <w:r>
        <w:rPr>
          <w:rFonts w:hint="eastAsia"/>
        </w:rPr>
        <w:t>　　第二节 半导体功率器行业属性及国民经济地位分析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四、半导体功率器行业国民经济地位分析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半导体功率器行业特征研究（独家权威研究成果）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一、2018-2023年半导体功率器行业规模（连续5年数据提供）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二、2018-2023年半导体功率器行业成长性分析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三、2018-2023年半导体功率器行业盈利性分析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四、2018-2023年半导体功率器行业竞争强度分析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五、2018-2023年半导体功率器行业所处的生命周期</w:t>
      </w:r>
      <w:r>
        <w:rPr>
          <w:rFonts w:hint="eastAsia"/>
        </w:rPr>
        <w:br/>
      </w:r>
      <w:r>
        <w:rPr>
          <w:rFonts w:hint="eastAsia"/>
        </w:rPr>
        <w:t>　　第四节 半导体功率器行业产业链模型分析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二、半导体功率器行业产业链模型分析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2018-2023年我国半导体功率器行业发展环境分析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2018-2023年半导体功率器行业经济环境分析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2018-2023年半导体功率器国家“十三五”产业政策环境分析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2018-2023年中国半导体功率器行业产业社会环境分析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2018-2023年半导体功率器行业消费环境分析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半导体功率器行业发展现状研究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2018-2023年全球半导体功率器行业发展状况分析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2018-2023年全球半导体功率器行业运行概况</w:t>
      </w:r>
      <w:r>
        <w:rPr>
          <w:rFonts w:hint="eastAsia"/>
        </w:rPr>
        <w:br/>
      </w:r>
      <w:r>
        <w:rPr>
          <w:rFonts w:hint="eastAsia"/>
        </w:rPr>
        <w:t>　　　　一、全球半导体功率器行业市场发展状况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一、全球半导体功率器行业特点分析</w:t>
      </w:r>
      <w:r>
        <w:rPr>
          <w:rFonts w:hint="eastAsia"/>
        </w:rPr>
        <w:br/>
      </w:r>
      <w:r>
        <w:rPr>
          <w:rFonts w:hint="eastAsia"/>
        </w:rPr>
        <w:t>　　　　二、国外半导体功率器行业技术现状分析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三、全球半导体功率器行业市场竞争状况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2018-2023年全球半导体功率器行业区域市场运营情况分析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一、美国半导体功率器市场发展分析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2024-2030年全球半导体功率器行业发展趋势预测分析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2018-2023年我国半导体功率器行业发展分析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2018-2023年我国半导体功率器行业发展综述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中国半导体功率器产品供给分析</w:t>
      </w:r>
      <w:r>
        <w:rPr>
          <w:rFonts w:hint="eastAsia"/>
        </w:rPr>
        <w:br/>
      </w:r>
      <w:r>
        <w:rPr>
          <w:rFonts w:hint="eastAsia"/>
        </w:rPr>
        <w:t>　　　　一、半导体功率器行业总体产能规模</w:t>
      </w:r>
      <w:r>
        <w:rPr>
          <w:rFonts w:hint="eastAsia"/>
        </w:rPr>
        <w:br/>
      </w:r>
      <w:r>
        <w:rPr>
          <w:rFonts w:hint="eastAsia"/>
        </w:rPr>
        <w:t>　　　　二、半导体功率器行业生产区域分布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三、2018-2023年中国半导体功率器产量分析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中国半导体功率器行业市场需求分析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一、2018-2023年中国半导体功率器行业市场需求量分析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四、半导体功率器行业市场需求热点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2018-2023年中国半导体功率器产品重点在建、拟建项目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2018-2023年半导体功率器行业市场价格走势分析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一、半导体功率器行业市场价格走势影响因素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二、2018-2023年半导体功率器行业价格走势</w:t>
      </w:r>
      <w:r>
        <w:rPr>
          <w:rFonts w:hint="eastAsia"/>
        </w:rPr>
        <w:br/>
      </w:r>
      <w:r>
        <w:rPr>
          <w:rFonts w:hint="eastAsia"/>
        </w:rPr>
        <w:t>　　第六节 2018-2023年半导体功率器行业发展存在的问题及对策分析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一、半导体功率器行业存在的问题分析</w:t>
      </w:r>
      <w:r>
        <w:rPr>
          <w:rFonts w:hint="eastAsia"/>
        </w:rPr>
        <w:br/>
      </w:r>
      <w:r>
        <w:rPr>
          <w:rFonts w:hint="eastAsia"/>
        </w:rPr>
        <w:t>　　　　二、半导体功率器行业发展策略分析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2018-2023年中国半导体功率器所属行业数据监测分析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2018-2023年中国半导体功率器所属行业规模分析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2018-2023年中国半导体功率器所属行业结构分析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2018-2023年中国半导体功率器所属行业产值分析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2018-2023年中国半导体功率器所属行业成本费用分析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2018-2023年中国半导体功率器所属行业盈利能力分析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2018-2023年我国半导体功率器行业进出口市场分析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2018-2023年中国半导体功率器进口数据分析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2018-2023年中国半导体功率器出口数据分析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2018-2023年中国半导体功率器进出口产品结构分析</w:t>
      </w:r>
      <w:r>
        <w:rPr>
          <w:rFonts w:hint="eastAsia"/>
        </w:rPr>
        <w:br/>
      </w:r>
      <w:r>
        <w:rPr>
          <w:rFonts w:hint="eastAsia"/>
        </w:rPr>
        <w:t>　　　　一、半导体功率器行业进口产品结构</w:t>
      </w:r>
      <w:r>
        <w:rPr>
          <w:rFonts w:hint="eastAsia"/>
        </w:rPr>
        <w:br/>
      </w:r>
      <w:r>
        <w:rPr>
          <w:rFonts w:hint="eastAsia"/>
        </w:rPr>
        <w:t>　　　　二、半导体功率器行业出口产品结构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2018-2023年中国半导体功率器进出口平均单价分析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2018-2023年半导体功率器行业销售渠道与技术发展趋势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半导体功率器生产工艺技术发展现状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一、中国半导体功率器行业技术现状分析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三、中外半导体功率器技术差距及其主要因素分析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四、提高中国半导体功率器技术的策略</w:t>
      </w:r>
      <w:r>
        <w:rPr>
          <w:rFonts w:hint="eastAsia"/>
        </w:rPr>
        <w:br/>
      </w:r>
      <w:r>
        <w:rPr>
          <w:rFonts w:hint="eastAsia"/>
        </w:rPr>
        <w:t>　　　　五、中国半导体功率器行业技术发展趋势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中国半导体功率器区域行业市场分析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一、2018-2023年东北地区在半导体功率器行业中的地位变化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二、2018-2023年东北地区半导体功率器行业规模情况分析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三、2018-2023年东北地区半导体功率器行业企业分析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四、2018-2023年东北地区半导体功率器行业发展趋势预测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一、2018-2023年华北地区在半导体功率器行业中的地位变化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二、2018-2023年华北地区半导体功率器行业规模情况分析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三、2018-2023年华北地区半导体功率器行业企业分析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四、2018-2023年华北地区半导体功率器行业发展趋势预测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一、2018-2023年华东地区在半导体功率器行业中的地位变化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二、2018-2023年华东地区半导体功率器行业规模情况分析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三、2018-2023年华东地区半导体功率器行业企业分析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四、2018-2023年华东地区半导体功率器行业发展趋势预测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一、2018-2023年华中地区在半导体功率器行业中的地位变化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二、2018-2023年华中地区半导体功率器行业规模情况分析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三、2018-2023年华中地区半导体功率器行业企业分析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四、2018-2023年华中地区半导体功率器行业发展趋势预测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一、2018-2023年华南地区在半导体功率器行业中的地位变化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二、2018-2023年华南地区半导体功率器行业规模情况分析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三、2018-2023年华南地区半导体功率器行业企业分析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四、2018-2023年华南地区半导体功率器行业发展趋势预测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一、2018-2023年西部地区在半导体功率器行业中的地位变化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二、2018-2023年西部地区半导体功率器行业规模情况分析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三、2018-2023年西部地区半导体功率器行业企业分析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四、2018-2023年西部地区半导体功率器行业发展趋势预测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中国半导体功率器行业竞争状况分析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2018-2023年中国半导体功率器行业竞争力分析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一、中国半导体功率器行业要素成本分析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2018-2023年中国半导体功率器行业市场区域格局分析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2018-2023年中国半导体功率器行业市场集中度分析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中国半导体功率器行业五力竞争分析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二、半导体功率器“波特五力模型”分析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2018-2023年中国半导体功率器行业竞争的因素分析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半导体功率器行业产业链分析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2018-2023年中国半导体功率器上游行业研究分析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2018-2023年中国半导体功率器上游行业一研究分析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2018-2023年中国半导体功率器上游二行业研究分析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上游行业发展对半导体功率器影响因素分析（独家建议）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2018-2023年中国半导体功率器行业市场需求分析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2018-2023年中国压半导体功率器下游行业需求结构分析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下游一行业半导体功率器需求分析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二、下游一行业领域半导体功率器应用现状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三、下游一行业对半导体功率器的需求规模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四、下游一行业半导体功率器行业主要企业及经营情况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五、下游一行业半导体功率器需求前景</w:t>
      </w:r>
      <w:r>
        <w:rPr>
          <w:rFonts w:hint="eastAsia"/>
        </w:rPr>
        <w:br/>
      </w:r>
      <w:r>
        <w:rPr>
          <w:rFonts w:hint="eastAsia"/>
        </w:rPr>
        <w:t>　　第三节 下游二行业半导体功率器需求分析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二、下游二领域半导体功率器应用现状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三、下游二行业对半导体功率器的需求规模</w:t>
      </w:r>
      <w:r>
        <w:rPr>
          <w:rFonts w:hint="eastAsia"/>
        </w:rPr>
        <w:br/>
      </w:r>
      <w:r>
        <w:rPr>
          <w:rFonts w:hint="eastAsia"/>
        </w:rPr>
        <w:t>　　　　四、下游二用半导体功率器行业主要企业及经营情况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五、下游二行业半导体功率器需求前景</w:t>
      </w:r>
      <w:r>
        <w:rPr>
          <w:rFonts w:hint="eastAsia"/>
        </w:rPr>
        <w:br/>
      </w:r>
      <w:r>
        <w:rPr>
          <w:rFonts w:hint="eastAsia"/>
        </w:rPr>
        <w:t>　　第四节 下游三行业半导体功率器需求分析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二、下游三领域半导体功率器应用现状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三、下游三行业对半导体功率器的需求规模</w:t>
      </w:r>
      <w:r>
        <w:rPr>
          <w:rFonts w:hint="eastAsia"/>
        </w:rPr>
        <w:br/>
      </w:r>
      <w:r>
        <w:rPr>
          <w:rFonts w:hint="eastAsia"/>
        </w:rPr>
        <w:t>　　　　四、下游三用半导体功率器行业主要企业及经营情况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五、下游三行业半导体功率器需求前景</w:t>
      </w:r>
      <w:r>
        <w:rPr>
          <w:rFonts w:hint="eastAsia"/>
        </w:rPr>
        <w:br/>
      </w:r>
      <w:r>
        <w:rPr>
          <w:rFonts w:hint="eastAsia"/>
        </w:rPr>
        <w:t>　　第五节 下游四行业半导体功率器需求分析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二、下游四领域半导体功率器应用现状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三、下游四行业对半导体功率器的需求规模</w:t>
      </w:r>
      <w:r>
        <w:rPr>
          <w:rFonts w:hint="eastAsia"/>
        </w:rPr>
        <w:br/>
      </w:r>
      <w:r>
        <w:rPr>
          <w:rFonts w:hint="eastAsia"/>
        </w:rPr>
        <w:t>　　　　四、下游四用半导体功率器行业主要企业及经营情况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五、下游四行业半导体功率器需求前景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下游行业发展对半导体功率器影响因素分析（独家建议）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半导体功率器行业企业竞争力分析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2018-2023年半导体功率器行业优势企业分析</w:t>
      </w:r>
      <w:r>
        <w:rPr>
          <w:rFonts w:hint="eastAsia"/>
        </w:rPr>
        <w:br/>
      </w:r>
      <w:r>
        <w:rPr>
          <w:rFonts w:hint="eastAsia"/>
        </w:rPr>
        <w:t>　　第一节 北新建材经营情况分析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深圳方大经营情况分析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扬杰科技经营情况分析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北京市半导体器件六厂经营情况分析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石家庄天林石无二电子有限公司经营情况分析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半导体功率器行业未来市场前景展望、投资策略研究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2024-2030年中国半导体功率器产业发趋势预测分析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2024-2030年中国半导体功率器发展趋势分析</w:t>
      </w:r>
      <w:r>
        <w:rPr>
          <w:rFonts w:hint="eastAsia"/>
        </w:rPr>
        <w:br/>
      </w:r>
      <w:r>
        <w:rPr>
          <w:rFonts w:hint="eastAsia"/>
        </w:rPr>
        <w:t>　　　　一、半导体功率器行业发展的驱动因素分析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二、半导体功率器行业发展的障碍因素分析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（1）技术水平的限制</w:t>
      </w:r>
      <w:r>
        <w:rPr>
          <w:rFonts w:hint="eastAsia"/>
        </w:rPr>
        <w:br/>
      </w:r>
      <w:r>
        <w:rPr>
          <w:rFonts w:hint="eastAsia"/>
        </w:rPr>
        <w:t>　　　　（2）可持续发展给行业发展带来压力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三、半导体功率器行业发展趋势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第二节 2024-2030年中国半导体功率器市场预测分析</w:t>
      </w:r>
      <w:r>
        <w:rPr>
          <w:rFonts w:hint="eastAsia"/>
        </w:rPr>
        <w:br/>
      </w:r>
      <w:r>
        <w:rPr>
          <w:rFonts w:hint="eastAsia"/>
        </w:rPr>
        <w:t>　　　　一、半导体功率器供给预测分析</w:t>
      </w:r>
      <w:r>
        <w:rPr>
          <w:rFonts w:hint="eastAsia"/>
        </w:rPr>
        <w:br/>
      </w:r>
      <w:r>
        <w:rPr>
          <w:rFonts w:hint="eastAsia"/>
        </w:rPr>
        <w:t>　　　　二、半导体功率器需求预测分析</w:t>
      </w:r>
      <w:r>
        <w:rPr>
          <w:rFonts w:hint="eastAsia"/>
        </w:rPr>
        <w:br/>
      </w:r>
      <w:r>
        <w:rPr>
          <w:rFonts w:hint="eastAsia"/>
        </w:rPr>
        <w:t>　　　　三、半导体功率器进出口预测分析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2024-2030年中国半导体功率器市场盈利预测分析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2024-2030年中国半导体功率器行业投资建议分析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2024-2030年中国半导体功率器企业的标竿管理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2024-2030年中国半导体功率器企业的资本运作模式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2024-2030年中国半导体功率器企业营销模式建议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二、半导体功率器企业海外营销模式建议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2024-2030年中国半导体功率器行业投资机会与风险分析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2024-2030年中国半导体功率器行业投资环境分析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2024-2030年中国半导体功率器行业投资特性分析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一、2024-2030年中国半导体功率器行业进入壁垒分析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二、2024-2030年中国半导体功率器行业盈利模式分析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三、2024-2030年中国半导体功率器行业盈利因素分析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2024-2030年中国半导体功率器行业投资机会分析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一、半导体功率器投资潜力分析</w:t>
      </w:r>
      <w:r>
        <w:rPr>
          <w:rFonts w:hint="eastAsia"/>
        </w:rPr>
        <w:br/>
      </w:r>
      <w:r>
        <w:rPr>
          <w:rFonts w:hint="eastAsia"/>
        </w:rPr>
        <w:t>　　　　二、半导体功率器投资吸引力分析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2024-2030年中国半导体功率器行业投资风险分析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2024-2030年中国半导体功率器投资价值分析</w:t>
      </w:r>
      <w:r>
        <w:rPr>
          <w:rFonts w:hint="eastAsia"/>
        </w:rPr>
        <w:br/>
      </w:r>
      <w:r>
        <w:rPr>
          <w:rFonts w:hint="eastAsia"/>
        </w:rPr>
        <w:t>　　第一节 半导体功率器行业发展的有利因素与不利因素分析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半导体功率器行业发展的空白点分析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[:中:智:林]济研：观点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半导体功率器行业产业链模型图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2018-2023年中国半导体功率器产量情况</w:t>
      </w:r>
      <w:r>
        <w:rPr>
          <w:rFonts w:hint="eastAsia"/>
        </w:rPr>
        <w:br/>
      </w:r>
      <w:r>
        <w:rPr>
          <w:rFonts w:hint="eastAsia"/>
        </w:rPr>
        <w:t>　　图表 2024年我国半导体功率器消费结构表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2018-2023年中国半导体功率器需求量情况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2024年中国半导体功率器分国家进口情况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2024年中国半导体功率器所属行业不同类型企业数量情况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2024年中国半导体功率器所属行业不同类型企业企业数量结构图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2024年中国半导体功率器所属行业不同所有制企业数量情况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2024年中国半导体功率器所属行业不同所有制企业企业数量结构图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2024年中国半导体功率器所属行业不同类型企业销售收入情况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2024年中国半导体功率器所属行业不同类型企业销售收入结构图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2024年中国半导体功率器所属行业不同所有制企业销售收入情况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2024年中国半导体功率器所属行业不同所有制企业企业销售收入结构图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北新建材主要经济指标</w:t>
      </w:r>
      <w:r>
        <w:rPr>
          <w:rFonts w:hint="eastAsia"/>
        </w:rPr>
        <w:br/>
      </w:r>
      <w:r>
        <w:rPr>
          <w:rFonts w:hint="eastAsia"/>
        </w:rPr>
        <w:t>　　图表 北新建材销售收入变化趋势图</w:t>
      </w:r>
      <w:r>
        <w:rPr>
          <w:rFonts w:hint="eastAsia"/>
        </w:rPr>
        <w:br/>
      </w:r>
      <w:r>
        <w:rPr>
          <w:rFonts w:hint="eastAsia"/>
        </w:rPr>
        <w:t>　　图表 北新建材盈利指标分析</w:t>
      </w:r>
      <w:r>
        <w:rPr>
          <w:rFonts w:hint="eastAsia"/>
        </w:rPr>
        <w:br/>
      </w:r>
      <w:r>
        <w:rPr>
          <w:rFonts w:hint="eastAsia"/>
        </w:rPr>
        <w:t>　　图表 北新建材盈利能力分析</w:t>
      </w:r>
      <w:r>
        <w:rPr>
          <w:rFonts w:hint="eastAsia"/>
        </w:rPr>
        <w:br/>
      </w:r>
      <w:r>
        <w:rPr>
          <w:rFonts w:hint="eastAsia"/>
        </w:rPr>
        <w:t>　　图表 北新建材偿债能力分析</w:t>
      </w:r>
      <w:r>
        <w:rPr>
          <w:rFonts w:hint="eastAsia"/>
        </w:rPr>
        <w:br/>
      </w:r>
      <w:r>
        <w:rPr>
          <w:rFonts w:hint="eastAsia"/>
        </w:rPr>
        <w:t>　　图表 北新建材经营能力分析</w:t>
      </w:r>
      <w:r>
        <w:rPr>
          <w:rFonts w:hint="eastAsia"/>
        </w:rPr>
        <w:br/>
      </w:r>
      <w:r>
        <w:rPr>
          <w:rFonts w:hint="eastAsia"/>
        </w:rPr>
        <w:t>　　图表 北新建材成长能力分析</w:t>
      </w:r>
      <w:r>
        <w:rPr>
          <w:rFonts w:hint="eastAsia"/>
        </w:rPr>
        <w:br/>
      </w:r>
      <w:r>
        <w:rPr>
          <w:rFonts w:hint="eastAsia"/>
        </w:rPr>
        <w:t>　　图表 深圳方大主要经济指标</w:t>
      </w:r>
      <w:r>
        <w:rPr>
          <w:rFonts w:hint="eastAsia"/>
        </w:rPr>
        <w:br/>
      </w:r>
      <w:r>
        <w:rPr>
          <w:rFonts w:hint="eastAsia"/>
        </w:rPr>
        <w:t>　　图表 深圳方大销售收入变化趋势图</w:t>
      </w:r>
      <w:r>
        <w:rPr>
          <w:rFonts w:hint="eastAsia"/>
        </w:rPr>
        <w:br/>
      </w:r>
      <w:r>
        <w:rPr>
          <w:rFonts w:hint="eastAsia"/>
        </w:rPr>
        <w:t>　　图表 深圳方大盈利指标分析</w:t>
      </w:r>
      <w:r>
        <w:rPr>
          <w:rFonts w:hint="eastAsia"/>
        </w:rPr>
        <w:br/>
      </w:r>
      <w:r>
        <w:rPr>
          <w:rFonts w:hint="eastAsia"/>
        </w:rPr>
        <w:t>　　图表 深圳方大盈利能力分析</w:t>
      </w:r>
      <w:r>
        <w:rPr>
          <w:rFonts w:hint="eastAsia"/>
        </w:rPr>
        <w:br/>
      </w:r>
      <w:r>
        <w:rPr>
          <w:rFonts w:hint="eastAsia"/>
        </w:rPr>
        <w:t>　　图表 深圳方大偿债能力分析</w:t>
      </w:r>
      <w:r>
        <w:rPr>
          <w:rFonts w:hint="eastAsia"/>
        </w:rPr>
        <w:br/>
      </w:r>
      <w:r>
        <w:rPr>
          <w:rFonts w:hint="eastAsia"/>
        </w:rPr>
        <w:t>　　图表 深圳方大经营能力分析</w:t>
      </w:r>
      <w:r>
        <w:rPr>
          <w:rFonts w:hint="eastAsia"/>
        </w:rPr>
        <w:br/>
      </w:r>
      <w:r>
        <w:rPr>
          <w:rFonts w:hint="eastAsia"/>
        </w:rPr>
        <w:t>　　图表 深圳方大成长能力分析</w:t>
      </w:r>
      <w:r>
        <w:rPr>
          <w:rFonts w:hint="eastAsia"/>
        </w:rPr>
        <w:br/>
      </w:r>
      <w:r>
        <w:rPr>
          <w:rFonts w:hint="eastAsia"/>
        </w:rPr>
        <w:t>　　图表 扬杰科技主要经济指标</w:t>
      </w:r>
      <w:r>
        <w:rPr>
          <w:rFonts w:hint="eastAsia"/>
        </w:rPr>
        <w:br/>
      </w:r>
      <w:r>
        <w:rPr>
          <w:rFonts w:hint="eastAsia"/>
        </w:rPr>
        <w:t>　　图表 扬杰科技销售收入变化趋势图</w:t>
      </w:r>
      <w:r>
        <w:rPr>
          <w:rFonts w:hint="eastAsia"/>
        </w:rPr>
        <w:br/>
      </w:r>
      <w:r>
        <w:rPr>
          <w:rFonts w:hint="eastAsia"/>
        </w:rPr>
        <w:t>　　图表 扬杰科技盈利指标分析</w:t>
      </w:r>
      <w:r>
        <w:rPr>
          <w:rFonts w:hint="eastAsia"/>
        </w:rPr>
        <w:br/>
      </w:r>
      <w:r>
        <w:rPr>
          <w:rFonts w:hint="eastAsia"/>
        </w:rPr>
        <w:t>　　图表 扬杰科技盈利能力分析</w:t>
      </w:r>
      <w:r>
        <w:rPr>
          <w:rFonts w:hint="eastAsia"/>
        </w:rPr>
        <w:br/>
      </w:r>
      <w:r>
        <w:rPr>
          <w:rFonts w:hint="eastAsia"/>
        </w:rPr>
        <w:t>　　图表 扬杰科技偿债能力分析</w:t>
      </w:r>
      <w:r>
        <w:rPr>
          <w:rFonts w:hint="eastAsia"/>
        </w:rPr>
        <w:br/>
      </w:r>
      <w:r>
        <w:rPr>
          <w:rFonts w:hint="eastAsia"/>
        </w:rPr>
        <w:t>　　图表 扬杰科技经营能力分析</w:t>
      </w:r>
      <w:r>
        <w:rPr>
          <w:rFonts w:hint="eastAsia"/>
        </w:rPr>
        <w:br/>
      </w:r>
      <w:r>
        <w:rPr>
          <w:rFonts w:hint="eastAsia"/>
        </w:rPr>
        <w:t>　　图表 扬杰科技成长能力分析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北京市半导体器件六厂主要经济指标</w:t>
      </w:r>
      <w:r>
        <w:rPr>
          <w:rFonts w:hint="eastAsia"/>
        </w:rPr>
        <w:br/>
      </w:r>
      <w:r>
        <w:rPr>
          <w:rFonts w:hint="eastAsia"/>
        </w:rPr>
        <w:t>　　图表 北京市半导体器件六厂销售收入变化趋势图</w:t>
      </w:r>
      <w:r>
        <w:rPr>
          <w:rFonts w:hint="eastAsia"/>
        </w:rPr>
        <w:br/>
      </w:r>
      <w:r>
        <w:rPr>
          <w:rFonts w:hint="eastAsia"/>
        </w:rPr>
        <w:t>　　图表 北京市半导体器件六厂盈利指标分析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北京市半导体器件六厂盈利能力分析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北京市半导体器件六厂偿债能力分析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北京市半导体器件六厂经营能力分析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北京市半导体器件六厂成长能力分析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2024-2030年中国半导体功率器产量预测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2024-2030年中国半导体功率器需求量预测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2024-2030年中国半导体功率器进出口量预测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2024-2030年中国半导体功率器市场价格预测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2024-2030年中国半导体功率器盈利能力预测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c7e96682e4d0d" w:history="1">
        <w:r>
          <w:rPr>
            <w:rStyle w:val="Hyperlink"/>
          </w:rPr>
          <w:t>2024-2030年中国半导体功率器行业研究分析及市场前景预测报告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c7e96682e4d0d" w:history="1">
        <w:r>
          <w:rPr>
            <w:rStyle w:val="Hyperlink"/>
          </w:rPr>
          <w:t>https://www.20087.com/1/5A/BanDaoTiGongLvQiDeFaZhanQianJing.html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12a5dcd834131" w:history="1">
      <w:r>
        <w:rPr>
          <w:rStyle w:val="Hyperlink"/>
        </w:rPr>
        <w:t>2024-2030年中国半导体功率器行业研究分析及市场前景预测报告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BanDaoTiGongLvQiDeFaZhanQianJing.html" TargetMode="External" Id="R4ecc7e96682e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BanDaoTiGongLvQiDeFaZhanQianJing.html" TargetMode="External" Id="R40212a5dcd83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2023-06-20T02:19:00Z</dcterms:created>
  <dcterms:modified xsi:type="dcterms:W3CDTF">2023-06-20T03:19:00Z</dcterms:modified>
  <dc:subject>2024-2030年中国半导体功率器行业研究分析及市场前景预测报告</dc:subject>
  <dc:title>2024-2030年中国半导体功率器行业研究分析及市场前景预测报告</dc:title>
  <cp:keywords>2024-2030年中国半导体功率器行业研究分析及市场前景预测报告</cp:keywords>
  <dc:description>2024-2030年中国半导体功率器行业研究分析及市场前景预测报告</dc:description>
</cp:coreProperties>
</file>