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75caa81dc4b3b" w:history="1">
              <w:r>
                <w:rPr>
                  <w:rStyle w:val="Hyperlink"/>
                </w:rPr>
                <w:t>中国地震专用仪器制造市场调研与发展前景预测报告（2024年）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75caa81dc4b3b" w:history="1">
              <w:r>
                <w:rPr>
                  <w:rStyle w:val="Hyperlink"/>
                </w:rPr>
                <w:t>中国地震专用仪器制造市场调研与发展前景预测报告（2024年）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13720A1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75caa81dc4b3b" w:history="1">
                <w:r>
                  <w:rPr>
                    <w:rStyle w:val="Hyperlink"/>
                  </w:rPr>
                  <w:t>https://www.20087.com/1/0A/DiZhenZhuanYongYiQiZhiZaoShiChangYuCeBaoGao.html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行业涵盖了地震预警、监测、研究和教育等多个领域。随着地震科学的进步和地震灾害预防意识的提升，该行业近年来经历了显著的技术革新和市场扩张。高精度传感器、数据记录仪、地震波形分析系统等仪器的性能得到显著提升，能够捕捉更微弱的地震信号，实现更快速的地震警报。同时，互联网和大数据技术的应用，使得地震数据的实时传输和共享成为可能，增强了地震研究的全球合作。</w:t>
      </w:r>
      <w:r>
        <w:rPr>
          <w:rFonts w:hint="eastAsia"/>
        </w:rPr>
        <w:br/>
      </w:r>
      <w:r>
        <w:rPr>
          <w:rFonts w:hint="eastAsia"/>
        </w:rPr>
        <w:t>　　未来，地震专用仪器制造行业将更加注重跨学科融合和智能化。人工智能和机器学习算法的应用将提高地震预测的准确性和地震数据的解读效率。同时，随着物联网技术的发展，地震监测网络将更加密集和覆盖更广，形成一个全球性的地震预警系统。此外，便携式和低功耗地震探测设备的开发，将使得地震研究和灾害响应更加灵活和高效。</w:t>
      </w:r>
      <w:r>
        <w:rPr>
          <w:rFonts w:hint="eastAsia"/>
        </w:rPr>
        <w:br/>
      </w:r>
      <w:r>
        <w:rPr>
          <w:rFonts w:hint="eastAsia"/>
        </w:rPr>
        <w:br/>
      </w:r>
      <w:r>
        <w:rPr>
          <w:rFonts w:hint="eastAsia"/>
        </w:rPr>
        <w:t>第1章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2024-2030年世界七级以上地震分布分析</w:t>
      </w:r>
      <w:r>
        <w:rPr>
          <w:rFonts w:hint="eastAsia"/>
        </w:rPr>
        <w:br/>
      </w:r>
      <w:r>
        <w:rPr>
          <w:rFonts w:hint="eastAsia"/>
        </w:rPr>
        <w:t>　　　　1.3.2 2024-2030年中国五级以上地震分布分析</w:t>
      </w:r>
      <w:r>
        <w:rPr>
          <w:rFonts w:hint="eastAsia"/>
        </w:rPr>
        <w:br/>
      </w:r>
      <w:r>
        <w:rPr>
          <w:rFonts w:hint="eastAsia"/>
        </w:rPr>
        <w:t>　　　　1.3.3 四川汶川8.0级地震灾害分析</w:t>
      </w:r>
      <w:r>
        <w:rPr>
          <w:rFonts w:hint="eastAsia"/>
        </w:rPr>
        <w:br/>
      </w:r>
      <w:r>
        <w:rPr>
          <w:rFonts w:hint="eastAsia"/>
        </w:rPr>
        <w:t>　　　　1.3.4 青海玉树7.1级地震灾害分析</w:t>
      </w:r>
      <w:r>
        <w:rPr>
          <w:rFonts w:hint="eastAsia"/>
        </w:rPr>
        <w:br/>
      </w:r>
      <w:r>
        <w:rPr>
          <w:rFonts w:hint="eastAsia"/>
        </w:rPr>
        <w:t>　　　　1.3.5 四川雅安7.0级地震灾害分析</w:t>
      </w:r>
      <w:r>
        <w:rPr>
          <w:rFonts w:hint="eastAsia"/>
        </w:rPr>
        <w:br/>
      </w:r>
      <w:r>
        <w:rPr>
          <w:rFonts w:hint="eastAsia"/>
        </w:rPr>
        <w:br/>
      </w:r>
      <w:r>
        <w:rPr>
          <w:rFonts w:hint="eastAsia"/>
        </w:rPr>
        <w:t>第2章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第3章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第4章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第5章 中国地震专用仪器制造行业发展分析</w:t>
      </w:r>
      <w:r>
        <w:rPr>
          <w:rFonts w:hint="eastAsia"/>
        </w:rPr>
        <w:br/>
      </w:r>
      <w:r>
        <w:rPr>
          <w:rFonts w:hint="eastAsia"/>
        </w:rPr>
        <w:t>　　5.1 地震专用仪器制造行业规模及业绩分析</w:t>
      </w:r>
      <w:r>
        <w:rPr>
          <w:rFonts w:hint="eastAsia"/>
        </w:rPr>
        <w:br/>
      </w:r>
      <w:r>
        <w:rPr>
          <w:rFonts w:hint="eastAsia"/>
        </w:rPr>
        <w:t>　　　　5.1.1 地震专用仪器制造行业发展规模分析</w:t>
      </w:r>
      <w:r>
        <w:rPr>
          <w:rFonts w:hint="eastAsia"/>
        </w:rPr>
        <w:br/>
      </w:r>
      <w:r>
        <w:rPr>
          <w:rFonts w:hint="eastAsia"/>
        </w:rPr>
        <w:t>　　　　5.1.2 地震专用仪器制造行业经营效益分析</w:t>
      </w:r>
      <w:r>
        <w:rPr>
          <w:rFonts w:hint="eastAsia"/>
        </w:rPr>
        <w:br/>
      </w:r>
      <w:r>
        <w:rPr>
          <w:rFonts w:hint="eastAsia"/>
        </w:rPr>
        <w:t>　　　　（1）地震专用仪器制造行业盈利能力分析</w:t>
      </w:r>
      <w:r>
        <w:rPr>
          <w:rFonts w:hint="eastAsia"/>
        </w:rPr>
        <w:br/>
      </w:r>
      <w:r>
        <w:rPr>
          <w:rFonts w:hint="eastAsia"/>
        </w:rPr>
        <w:t>　　　　（2）地震专用仪器制造行业运营能力分析</w:t>
      </w:r>
      <w:r>
        <w:rPr>
          <w:rFonts w:hint="eastAsia"/>
        </w:rPr>
        <w:br/>
      </w:r>
      <w:r>
        <w:rPr>
          <w:rFonts w:hint="eastAsia"/>
        </w:rPr>
        <w:t>　　　　（3）地震专用仪器制造行业偿债能力分析</w:t>
      </w:r>
      <w:r>
        <w:rPr>
          <w:rFonts w:hint="eastAsia"/>
        </w:rPr>
        <w:br/>
      </w:r>
      <w:r>
        <w:rPr>
          <w:rFonts w:hint="eastAsia"/>
        </w:rPr>
        <w:t>　　　　（4）地震专用仪器制造行业发展能力分析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第6章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（5）企业地震业务竞争力分析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br/>
      </w:r>
      <w:r>
        <w:rPr>
          <w:rFonts w:hint="eastAsia"/>
        </w:rPr>
        <w:t>第7章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t>　　　　（6）机构发展动向分析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（5）机构业务竞争力分析</w:t>
      </w:r>
      <w:r>
        <w:rPr>
          <w:rFonts w:hint="eastAsia"/>
        </w:rPr>
        <w:br/>
      </w:r>
      <w:r>
        <w:rPr>
          <w:rFonts w:hint="eastAsia"/>
        </w:rPr>
        <w:br/>
      </w:r>
      <w:r>
        <w:rPr>
          <w:rFonts w:hint="eastAsia"/>
        </w:rPr>
        <w:t>第8章 (中^智^林)中国地震专用仪器制造及地震服务行业发展建议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“十四五”防震减灾重大计划分析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t>　　　　（1）地震专用仪器制造及地震服务行业相关术语</w:t>
      </w:r>
      <w:r>
        <w:rPr>
          <w:rFonts w:hint="eastAsia"/>
        </w:rPr>
        <w:br/>
      </w:r>
      <w:r>
        <w:rPr>
          <w:rFonts w:hint="eastAsia"/>
        </w:rPr>
        <w:t>　　　　1）地震专用仪器制造及地震服务行业定义</w:t>
      </w:r>
      <w:r>
        <w:rPr>
          <w:rFonts w:hint="eastAsia"/>
        </w:rPr>
        <w:br/>
      </w:r>
      <w:r>
        <w:rPr>
          <w:rFonts w:hint="eastAsia"/>
        </w:rPr>
        <w:t>　　　　2）地震相关术语</w:t>
      </w:r>
      <w:r>
        <w:rPr>
          <w:rFonts w:hint="eastAsia"/>
        </w:rPr>
        <w:br/>
      </w:r>
      <w:r>
        <w:rPr>
          <w:rFonts w:hint="eastAsia"/>
        </w:rPr>
        <w:t>　　　　1、地震震级</w:t>
      </w:r>
      <w:r>
        <w:rPr>
          <w:rFonts w:hint="eastAsia"/>
        </w:rPr>
        <w:br/>
      </w:r>
      <w:r>
        <w:rPr>
          <w:rFonts w:hint="eastAsia"/>
        </w:rPr>
        <w:t>　　　　2、地震烈度</w:t>
      </w:r>
      <w:r>
        <w:rPr>
          <w:rFonts w:hint="eastAsia"/>
        </w:rPr>
        <w:br/>
      </w:r>
      <w:r>
        <w:rPr>
          <w:rFonts w:hint="eastAsia"/>
        </w:rPr>
        <w:t>　　　　3、地震成因</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4：2024-2030年世界七级以上地震情况（单位：次）</w:t>
      </w:r>
      <w:r>
        <w:rPr>
          <w:rFonts w:hint="eastAsia"/>
        </w:rPr>
        <w:br/>
      </w:r>
      <w:r>
        <w:rPr>
          <w:rFonts w:hint="eastAsia"/>
        </w:rPr>
        <w:t>　　图表 5：2024-2030年中国五级以上地震情况（单位：次）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8：2023年地震系统机构设置情况（单位：家）</w:t>
      </w:r>
      <w:r>
        <w:rPr>
          <w:rFonts w:hint="eastAsia"/>
        </w:rPr>
        <w:br/>
      </w:r>
      <w:r>
        <w:rPr>
          <w:rFonts w:hint="eastAsia"/>
        </w:rPr>
        <w:t>　　图表 9：2023年地震系统人员分类情况（单位：人，%）</w:t>
      </w:r>
      <w:r>
        <w:rPr>
          <w:rFonts w:hint="eastAsia"/>
        </w:rPr>
        <w:br/>
      </w:r>
      <w:r>
        <w:rPr>
          <w:rFonts w:hint="eastAsia"/>
        </w:rPr>
        <w:t>　　图表 10：2023年地震系统专业技术人员及专家情况（单位：人，%）</w:t>
      </w:r>
      <w:r>
        <w:rPr>
          <w:rFonts w:hint="eastAsia"/>
        </w:rPr>
        <w:br/>
      </w:r>
      <w:r>
        <w:rPr>
          <w:rFonts w:hint="eastAsia"/>
        </w:rPr>
        <w:t>　　图表 11：2023年地震台站基本情况（单位：个，台套）</w:t>
      </w:r>
      <w:r>
        <w:rPr>
          <w:rFonts w:hint="eastAsia"/>
        </w:rPr>
        <w:br/>
      </w:r>
      <w:r>
        <w:rPr>
          <w:rFonts w:hint="eastAsia"/>
        </w:rPr>
        <w:t>　　图表 12：2023年地震台站人员构成情况（单位：人，%）</w:t>
      </w:r>
      <w:r>
        <w:rPr>
          <w:rFonts w:hint="eastAsia"/>
        </w:rPr>
        <w:br/>
      </w:r>
      <w:r>
        <w:rPr>
          <w:rFonts w:hint="eastAsia"/>
        </w:rPr>
        <w:t>　　图表 13：2023年地震遥测台网基本情况（单位：人，个）</w:t>
      </w:r>
      <w:r>
        <w:rPr>
          <w:rFonts w:hint="eastAsia"/>
        </w:rPr>
        <w:br/>
      </w:r>
      <w:r>
        <w:rPr>
          <w:rFonts w:hint="eastAsia"/>
        </w:rPr>
        <w:t>　　图表 14：2023年地震局预算收入列表（单位：万元）</w:t>
      </w:r>
      <w:r>
        <w:rPr>
          <w:rFonts w:hint="eastAsia"/>
        </w:rPr>
        <w:br/>
      </w:r>
      <w:r>
        <w:rPr>
          <w:rFonts w:hint="eastAsia"/>
        </w:rPr>
        <w:t>　　图表 15：2023年地震局预算收入结构（单位：%）</w:t>
      </w:r>
      <w:r>
        <w:rPr>
          <w:rFonts w:hint="eastAsia"/>
        </w:rPr>
        <w:br/>
      </w:r>
      <w:r>
        <w:rPr>
          <w:rFonts w:hint="eastAsia"/>
        </w:rPr>
        <w:t>　　图表 16：2023年地震局决算收入列表（单位：万元）</w:t>
      </w:r>
      <w:r>
        <w:rPr>
          <w:rFonts w:hint="eastAsia"/>
        </w:rPr>
        <w:br/>
      </w:r>
      <w:r>
        <w:rPr>
          <w:rFonts w:hint="eastAsia"/>
        </w:rPr>
        <w:t>　　图表 17：2023年地震局决算收入结构（单位：%）</w:t>
      </w:r>
      <w:r>
        <w:rPr>
          <w:rFonts w:hint="eastAsia"/>
        </w:rPr>
        <w:br/>
      </w:r>
      <w:r>
        <w:rPr>
          <w:rFonts w:hint="eastAsia"/>
        </w:rPr>
        <w:t>　　图表 18：2023年地震局预算支出列表（单位：万元）</w:t>
      </w:r>
      <w:r>
        <w:rPr>
          <w:rFonts w:hint="eastAsia"/>
        </w:rPr>
        <w:br/>
      </w:r>
      <w:r>
        <w:rPr>
          <w:rFonts w:hint="eastAsia"/>
        </w:rPr>
        <w:t>　　图表 19：2023年地震局预算支出结构（单位：%）</w:t>
      </w:r>
      <w:r>
        <w:rPr>
          <w:rFonts w:hint="eastAsia"/>
        </w:rPr>
        <w:br/>
      </w:r>
      <w:r>
        <w:rPr>
          <w:rFonts w:hint="eastAsia"/>
        </w:rPr>
        <w:t>　　图表 20：2023年地震局决算支出列表（单位：万元）</w:t>
      </w:r>
      <w:r>
        <w:rPr>
          <w:rFonts w:hint="eastAsia"/>
        </w:rPr>
        <w:br/>
      </w:r>
      <w:r>
        <w:rPr>
          <w:rFonts w:hint="eastAsia"/>
        </w:rPr>
        <w:t>　　图表 21：2023年地震局决算支出结构（单位：%）</w:t>
      </w:r>
      <w:r>
        <w:rPr>
          <w:rFonts w:hint="eastAsia"/>
        </w:rPr>
        <w:br/>
      </w:r>
      <w:r>
        <w:rPr>
          <w:rFonts w:hint="eastAsia"/>
        </w:rPr>
        <w:t>　　图表 22：日本防震减灾法律体系的建立</w:t>
      </w:r>
      <w:r>
        <w:rPr>
          <w:rFonts w:hint="eastAsia"/>
        </w:rPr>
        <w:br/>
      </w:r>
      <w:r>
        <w:rPr>
          <w:rFonts w:hint="eastAsia"/>
        </w:rPr>
        <w:t>　　图表 23：2024-2030年地震专用仪器制造行业主要经济指标（单位：家，人，万元，%）</w:t>
      </w:r>
      <w:r>
        <w:rPr>
          <w:rFonts w:hint="eastAsia"/>
        </w:rPr>
        <w:br/>
      </w:r>
      <w:r>
        <w:rPr>
          <w:rFonts w:hint="eastAsia"/>
        </w:rPr>
        <w:t>　　图表 24：2024-2030年地震专用仪器制造行业盈利能力分析（单位：%）</w:t>
      </w:r>
      <w:r>
        <w:rPr>
          <w:rFonts w:hint="eastAsia"/>
        </w:rPr>
        <w:br/>
      </w:r>
      <w:r>
        <w:rPr>
          <w:rFonts w:hint="eastAsia"/>
        </w:rPr>
        <w:t>　　图表 25：2024-2030年地震专用仪器制造行业运营能力分析（单位：次）</w:t>
      </w:r>
      <w:r>
        <w:rPr>
          <w:rFonts w:hint="eastAsia"/>
        </w:rPr>
        <w:br/>
      </w:r>
      <w:r>
        <w:rPr>
          <w:rFonts w:hint="eastAsia"/>
        </w:rPr>
        <w:t>　　图表 26：2024-2030年地震专用仪器制造行业偿债能力分析（单位：%，倍）</w:t>
      </w:r>
      <w:r>
        <w:rPr>
          <w:rFonts w:hint="eastAsia"/>
        </w:rPr>
        <w:br/>
      </w:r>
      <w:r>
        <w:rPr>
          <w:rFonts w:hint="eastAsia"/>
        </w:rPr>
        <w:t>　　图表 27：2024-2030年地震专用仪器制造行业发展能力分析（单位：%）</w:t>
      </w:r>
      <w:r>
        <w:rPr>
          <w:rFonts w:hint="eastAsia"/>
        </w:rPr>
        <w:br/>
      </w:r>
      <w:r>
        <w:rPr>
          <w:rFonts w:hint="eastAsia"/>
        </w:rPr>
        <w:t>　　图表 28：2024-2030年地震专用仪器制造行业不同规模企业数量比重变化趋势图（单位：%）</w:t>
      </w:r>
      <w:r>
        <w:rPr>
          <w:rFonts w:hint="eastAsia"/>
        </w:rPr>
        <w:br/>
      </w:r>
      <w:r>
        <w:rPr>
          <w:rFonts w:hint="eastAsia"/>
        </w:rPr>
        <w:t>　　图表 29：2024-2030年地震专用仪器制造行业不同规模企业资产总额比重变化趋势图（单位：%）</w:t>
      </w:r>
      <w:r>
        <w:rPr>
          <w:rFonts w:hint="eastAsia"/>
        </w:rPr>
        <w:br/>
      </w:r>
      <w:r>
        <w:rPr>
          <w:rFonts w:hint="eastAsia"/>
        </w:rPr>
        <w:t>　　图表 30：2024-2030年地震专用仪器制造行业不同规模企业销售收入比重变化趋势图（单位：%）</w:t>
      </w:r>
      <w:r>
        <w:rPr>
          <w:rFonts w:hint="eastAsia"/>
        </w:rPr>
        <w:br/>
      </w:r>
      <w:r>
        <w:rPr>
          <w:rFonts w:hint="eastAsia"/>
        </w:rPr>
        <w:t>　　图表 31：2024-2030年地震专用仪器制造行业不同规模企业利润总额比重变化趋势图（单位：%）</w:t>
      </w:r>
      <w:r>
        <w:rPr>
          <w:rFonts w:hint="eastAsia"/>
        </w:rPr>
        <w:br/>
      </w:r>
      <w:r>
        <w:rPr>
          <w:rFonts w:hint="eastAsia"/>
        </w:rPr>
        <w:t>　　图表 32：2024-2030年地震专用仪器制造行业不同性质企业数量比重变化趋势图（单位：%）</w:t>
      </w:r>
      <w:r>
        <w:rPr>
          <w:rFonts w:hint="eastAsia"/>
        </w:rPr>
        <w:br/>
      </w:r>
      <w:r>
        <w:rPr>
          <w:rFonts w:hint="eastAsia"/>
        </w:rPr>
        <w:t>　　图表 33：2024-2030年地震专用仪器制造行业不同性质企业资产总额比重变化趋势图（单位：%）</w:t>
      </w:r>
      <w:r>
        <w:rPr>
          <w:rFonts w:hint="eastAsia"/>
        </w:rPr>
        <w:br/>
      </w:r>
      <w:r>
        <w:rPr>
          <w:rFonts w:hint="eastAsia"/>
        </w:rPr>
        <w:t>　　图表 34：2024-2030年地震专用仪器制造行业不同性质企业销售收入比重变化趋势图（单位：%）</w:t>
      </w:r>
      <w:r>
        <w:rPr>
          <w:rFonts w:hint="eastAsia"/>
        </w:rPr>
        <w:br/>
      </w:r>
      <w:r>
        <w:rPr>
          <w:rFonts w:hint="eastAsia"/>
        </w:rPr>
        <w:t>　　图表 35：2024-2030年地震专用仪器制造行业不同性质企业利润总额比重变化趋势图（单位：%）</w:t>
      </w:r>
      <w:r>
        <w:rPr>
          <w:rFonts w:hint="eastAsia"/>
        </w:rPr>
        <w:br/>
      </w:r>
      <w:r>
        <w:rPr>
          <w:rFonts w:hint="eastAsia"/>
        </w:rPr>
        <w:t>　　图表 36：2024-2030年地震专用仪器制造行业不同区域企业数量比重变化趋势图（单位：%）</w:t>
      </w:r>
      <w:r>
        <w:rPr>
          <w:rFonts w:hint="eastAsia"/>
        </w:rPr>
        <w:br/>
      </w:r>
      <w:r>
        <w:rPr>
          <w:rFonts w:hint="eastAsia"/>
        </w:rPr>
        <w:t>　　图表 37：2024-2030年地震专用仪器制造行业不同区域企业资产总额比重变化趋势图（单位：%）</w:t>
      </w:r>
      <w:r>
        <w:rPr>
          <w:rFonts w:hint="eastAsia"/>
        </w:rPr>
        <w:br/>
      </w:r>
      <w:r>
        <w:rPr>
          <w:rFonts w:hint="eastAsia"/>
        </w:rPr>
        <w:t>　　图表 38：2024-2030年地震专用仪器制造行业不同区域企业销售收入比重变化趋势图（单位：%）</w:t>
      </w:r>
      <w:r>
        <w:rPr>
          <w:rFonts w:hint="eastAsia"/>
        </w:rPr>
        <w:br/>
      </w:r>
      <w:r>
        <w:rPr>
          <w:rFonts w:hint="eastAsia"/>
        </w:rPr>
        <w:t>　　图表 39：2023年地震专用仪器制造行业销售收入前二十省份排名情况（单位：亿元）</w:t>
      </w:r>
      <w:r>
        <w:rPr>
          <w:rFonts w:hint="eastAsia"/>
        </w:rPr>
        <w:br/>
      </w:r>
      <w:r>
        <w:rPr>
          <w:rFonts w:hint="eastAsia"/>
        </w:rPr>
        <w:t>　　图表 40：2024-2030年我国地震专用仪器制造行业相关专利申请数量变化图（单位：项）</w:t>
      </w:r>
      <w:r>
        <w:rPr>
          <w:rFonts w:hint="eastAsia"/>
        </w:rPr>
        <w:br/>
      </w:r>
      <w:r>
        <w:rPr>
          <w:rFonts w:hint="eastAsia"/>
        </w:rPr>
        <w:t>　　图表 41：2024-2030年我国地震专用仪器制造行业相关专利公开数量变化图（单位：项）</w:t>
      </w:r>
      <w:r>
        <w:rPr>
          <w:rFonts w:hint="eastAsia"/>
        </w:rPr>
        <w:br/>
      </w:r>
      <w:r>
        <w:rPr>
          <w:rFonts w:hint="eastAsia"/>
        </w:rPr>
        <w:t>　　图表 42：截至2022年我国地震专用仪器制造行业专利申请人构成图（单位：项）</w:t>
      </w:r>
      <w:r>
        <w:rPr>
          <w:rFonts w:hint="eastAsia"/>
        </w:rPr>
        <w:br/>
      </w:r>
      <w:r>
        <w:rPr>
          <w:rFonts w:hint="eastAsia"/>
        </w:rPr>
        <w:t>　　图表 43：我国地震专用仪器制造行业相关公开专利分布领域（单位：项）</w:t>
      </w:r>
      <w:r>
        <w:rPr>
          <w:rFonts w:hint="eastAsia"/>
        </w:rPr>
        <w:br/>
      </w:r>
      <w:r>
        <w:rPr>
          <w:rFonts w:hint="eastAsia"/>
        </w:rPr>
        <w:t>　　图表 44：我国地震预警系统发展情况</w:t>
      </w:r>
      <w:r>
        <w:rPr>
          <w:rFonts w:hint="eastAsia"/>
        </w:rPr>
        <w:br/>
      </w:r>
      <w:r>
        <w:rPr>
          <w:rFonts w:hint="eastAsia"/>
        </w:rPr>
        <w:t>　　图表 45：美国劳雷工业公司基本信息表</w:t>
      </w:r>
      <w:r>
        <w:rPr>
          <w:rFonts w:hint="eastAsia"/>
        </w:rPr>
        <w:br/>
      </w:r>
      <w:r>
        <w:rPr>
          <w:rFonts w:hint="eastAsia"/>
        </w:rPr>
        <w:t>　　图表 46：日本东京测振株式会社基本信息表</w:t>
      </w:r>
      <w:r>
        <w:rPr>
          <w:rFonts w:hint="eastAsia"/>
        </w:rPr>
        <w:br/>
      </w:r>
      <w:r>
        <w:rPr>
          <w:rFonts w:hint="eastAsia"/>
        </w:rPr>
        <w:t>　　图表 47：地质矿产部北京地质仪器厂基本信息表</w:t>
      </w:r>
      <w:r>
        <w:rPr>
          <w:rFonts w:hint="eastAsia"/>
        </w:rPr>
        <w:br/>
      </w:r>
      <w:r>
        <w:rPr>
          <w:rFonts w:hint="eastAsia"/>
        </w:rPr>
        <w:t>　　图表 48：2024-2030年地质矿产部北京地质仪器厂产销能力分析（单位：万元）</w:t>
      </w:r>
      <w:r>
        <w:rPr>
          <w:rFonts w:hint="eastAsia"/>
        </w:rPr>
        <w:br/>
      </w:r>
      <w:r>
        <w:rPr>
          <w:rFonts w:hint="eastAsia"/>
        </w:rPr>
        <w:t>　　图表 49：2024-2030年地质矿产部北京地质仪器厂盈利能力分析（单位：%）</w:t>
      </w:r>
      <w:r>
        <w:rPr>
          <w:rFonts w:hint="eastAsia"/>
        </w:rPr>
        <w:br/>
      </w:r>
      <w:r>
        <w:rPr>
          <w:rFonts w:hint="eastAsia"/>
        </w:rPr>
        <w:t>　　图表 50：2024-2030年地质矿产部北京地质仪器厂运营能力分析（单位：次）</w:t>
      </w:r>
      <w:r>
        <w:rPr>
          <w:rFonts w:hint="eastAsia"/>
        </w:rPr>
        <w:br/>
      </w:r>
      <w:r>
        <w:rPr>
          <w:rFonts w:hint="eastAsia"/>
        </w:rPr>
        <w:t>　　图表 51：2024-2030年地质矿产部北京地质仪器厂偿债能力分析（单位：%，倍）</w:t>
      </w:r>
      <w:r>
        <w:rPr>
          <w:rFonts w:hint="eastAsia"/>
        </w:rPr>
        <w:br/>
      </w:r>
      <w:r>
        <w:rPr>
          <w:rFonts w:hint="eastAsia"/>
        </w:rPr>
        <w:t>　　图表 52：2024-2030年地质矿产部北京地质仪器厂发展能力分析（单位：%）</w:t>
      </w:r>
      <w:r>
        <w:rPr>
          <w:rFonts w:hint="eastAsia"/>
        </w:rPr>
        <w:br/>
      </w:r>
      <w:r>
        <w:rPr>
          <w:rFonts w:hint="eastAsia"/>
        </w:rPr>
        <w:t>　　图表 53：地质矿产部北京地质仪器厂优劣势分析</w:t>
      </w:r>
      <w:r>
        <w:rPr>
          <w:rFonts w:hint="eastAsia"/>
        </w:rPr>
        <w:br/>
      </w:r>
      <w:r>
        <w:rPr>
          <w:rFonts w:hint="eastAsia"/>
        </w:rPr>
        <w:t>　　图表 54：重庆地质仪器厂基本信息表</w:t>
      </w:r>
      <w:r>
        <w:rPr>
          <w:rFonts w:hint="eastAsia"/>
        </w:rPr>
        <w:br/>
      </w:r>
      <w:r>
        <w:rPr>
          <w:rFonts w:hint="eastAsia"/>
        </w:rPr>
        <w:t>　　图表 55：重庆地质仪器厂业务能力简况表</w:t>
      </w:r>
      <w:r>
        <w:rPr>
          <w:rFonts w:hint="eastAsia"/>
        </w:rPr>
        <w:br/>
      </w:r>
      <w:r>
        <w:rPr>
          <w:rFonts w:hint="eastAsia"/>
        </w:rPr>
        <w:t>　　图表 56：重庆地质仪器厂组织机构图</w:t>
      </w:r>
      <w:r>
        <w:rPr>
          <w:rFonts w:hint="eastAsia"/>
        </w:rPr>
        <w:br/>
      </w:r>
      <w:r>
        <w:rPr>
          <w:rFonts w:hint="eastAsia"/>
        </w:rPr>
        <w:t>　　图表 57：2024-2030年重庆地质仪器厂产销能力分析（单位：万元）</w:t>
      </w:r>
      <w:r>
        <w:rPr>
          <w:rFonts w:hint="eastAsia"/>
        </w:rPr>
        <w:br/>
      </w:r>
      <w:r>
        <w:rPr>
          <w:rFonts w:hint="eastAsia"/>
        </w:rPr>
        <w:t>　　图表 58：2024-2030年重庆地质仪器厂盈利能力分析（单位：%）</w:t>
      </w:r>
      <w:r>
        <w:rPr>
          <w:rFonts w:hint="eastAsia"/>
        </w:rPr>
        <w:br/>
      </w:r>
      <w:r>
        <w:rPr>
          <w:rFonts w:hint="eastAsia"/>
        </w:rPr>
        <w:t>　　图表 59：2024-2030年重庆地质仪器厂运营能力分析（单位：次）</w:t>
      </w:r>
      <w:r>
        <w:rPr>
          <w:rFonts w:hint="eastAsia"/>
        </w:rPr>
        <w:br/>
      </w:r>
      <w:r>
        <w:rPr>
          <w:rFonts w:hint="eastAsia"/>
        </w:rPr>
        <w:t>　　图表 60：2024-2030年重庆地质仪器厂偿债能力分析（单位：%，倍）</w:t>
      </w:r>
      <w:r>
        <w:rPr>
          <w:rFonts w:hint="eastAsia"/>
        </w:rPr>
        <w:br/>
      </w:r>
      <w:r>
        <w:rPr>
          <w:rFonts w:hint="eastAsia"/>
        </w:rPr>
        <w:t>　　图表 61：2024-2030年重庆地质仪器厂发展能力分析（单位：%）</w:t>
      </w:r>
      <w:r>
        <w:rPr>
          <w:rFonts w:hint="eastAsia"/>
        </w:rPr>
        <w:br/>
      </w:r>
      <w:r>
        <w:rPr>
          <w:rFonts w:hint="eastAsia"/>
        </w:rPr>
        <w:t>　　图表 62：重庆地质仪器厂优劣势分析</w:t>
      </w:r>
      <w:r>
        <w:rPr>
          <w:rFonts w:hint="eastAsia"/>
        </w:rPr>
        <w:br/>
      </w:r>
      <w:r>
        <w:rPr>
          <w:rFonts w:hint="eastAsia"/>
        </w:rPr>
        <w:t>　　图表 63：武汉地震科学仪器研究院基本信息表</w:t>
      </w:r>
      <w:r>
        <w:rPr>
          <w:rFonts w:hint="eastAsia"/>
        </w:rPr>
        <w:br/>
      </w:r>
      <w:r>
        <w:rPr>
          <w:rFonts w:hint="eastAsia"/>
        </w:rPr>
        <w:t>　　图表 64：2024-2030年武汉地震科学仪器研究院产销能力分析（单位：万元）</w:t>
      </w:r>
      <w:r>
        <w:rPr>
          <w:rFonts w:hint="eastAsia"/>
        </w:rPr>
        <w:br/>
      </w:r>
      <w:r>
        <w:rPr>
          <w:rFonts w:hint="eastAsia"/>
        </w:rPr>
        <w:t>　　图表 65：2024-2030年武汉地震科学仪器研究院盈利能力分析（单位：%）</w:t>
      </w:r>
      <w:r>
        <w:rPr>
          <w:rFonts w:hint="eastAsia"/>
        </w:rPr>
        <w:br/>
      </w:r>
      <w:r>
        <w:rPr>
          <w:rFonts w:hint="eastAsia"/>
        </w:rPr>
        <w:t>　　图表 66：2024-2030年武汉地震科学仪器研究院运营能力分析（单位：次）</w:t>
      </w:r>
      <w:r>
        <w:rPr>
          <w:rFonts w:hint="eastAsia"/>
        </w:rPr>
        <w:br/>
      </w:r>
      <w:r>
        <w:rPr>
          <w:rFonts w:hint="eastAsia"/>
        </w:rPr>
        <w:t>　　图表 67：2024-2030年武汉地震科学仪器研究院偿债能力分析（单位：%，倍）</w:t>
      </w:r>
      <w:r>
        <w:rPr>
          <w:rFonts w:hint="eastAsia"/>
        </w:rPr>
        <w:br/>
      </w:r>
      <w:r>
        <w:rPr>
          <w:rFonts w:hint="eastAsia"/>
        </w:rPr>
        <w:t>　　图表 68：2024-2030年武汉地震科学仪器研究院发展能力分析（单位：%）</w:t>
      </w:r>
      <w:r>
        <w:rPr>
          <w:rFonts w:hint="eastAsia"/>
        </w:rPr>
        <w:br/>
      </w:r>
      <w:r>
        <w:rPr>
          <w:rFonts w:hint="eastAsia"/>
        </w:rPr>
        <w:t>　　图表 69：武汉地震科学仪器研究院优劣势分析</w:t>
      </w:r>
      <w:r>
        <w:rPr>
          <w:rFonts w:hint="eastAsia"/>
        </w:rPr>
        <w:br/>
      </w:r>
      <w:r>
        <w:rPr>
          <w:rFonts w:hint="eastAsia"/>
        </w:rPr>
        <w:t>　　图表 70：珠海市泰德企业有限公司基本信息表</w:t>
      </w:r>
      <w:r>
        <w:rPr>
          <w:rFonts w:hint="eastAsia"/>
        </w:rPr>
        <w:br/>
      </w:r>
      <w:r>
        <w:rPr>
          <w:rFonts w:hint="eastAsia"/>
        </w:rPr>
        <w:t>　　图表 71：珠海市泰德企业有限公司业务能力简况表</w:t>
      </w:r>
      <w:r>
        <w:rPr>
          <w:rFonts w:hint="eastAsia"/>
        </w:rPr>
        <w:br/>
      </w:r>
      <w:r>
        <w:rPr>
          <w:rFonts w:hint="eastAsia"/>
        </w:rPr>
        <w:t>　　图表 72：珠海市泰德企业有限公司地震监测及强震观测系统主要产品</w:t>
      </w:r>
      <w:r>
        <w:rPr>
          <w:rFonts w:hint="eastAsia"/>
        </w:rPr>
        <w:br/>
      </w:r>
      <w:r>
        <w:rPr>
          <w:rFonts w:hint="eastAsia"/>
        </w:rPr>
        <w:t>　　图表 73：珠海市泰德企业有限公司前兆观测系统主要产品</w:t>
      </w:r>
      <w:r>
        <w:rPr>
          <w:rFonts w:hint="eastAsia"/>
        </w:rPr>
        <w:br/>
      </w:r>
      <w:r>
        <w:rPr>
          <w:rFonts w:hint="eastAsia"/>
        </w:rPr>
        <w:t>　　图表 74：珠海市泰德企业有限公司井下地震综合观测系统主要产品</w:t>
      </w:r>
      <w:r>
        <w:rPr>
          <w:rFonts w:hint="eastAsia"/>
        </w:rPr>
        <w:br/>
      </w:r>
      <w:r>
        <w:rPr>
          <w:rFonts w:hint="eastAsia"/>
        </w:rPr>
        <w:t>　　图表 75：珠海市泰德企业有限公司优劣势分析</w:t>
      </w:r>
      <w:r>
        <w:rPr>
          <w:rFonts w:hint="eastAsia"/>
        </w:rPr>
        <w:br/>
      </w:r>
      <w:r>
        <w:rPr>
          <w:rFonts w:hint="eastAsia"/>
        </w:rPr>
        <w:t>　　图表 76：三门峡市成义电器有限公司基本信息表</w:t>
      </w:r>
      <w:r>
        <w:rPr>
          <w:rFonts w:hint="eastAsia"/>
        </w:rPr>
        <w:br/>
      </w:r>
      <w:r>
        <w:rPr>
          <w:rFonts w:hint="eastAsia"/>
        </w:rPr>
        <w:t>　　图表 77：三门峡市成义电器有限公司业务能力简况表</w:t>
      </w:r>
      <w:r>
        <w:rPr>
          <w:rFonts w:hint="eastAsia"/>
        </w:rPr>
        <w:br/>
      </w:r>
      <w:r>
        <w:rPr>
          <w:rFonts w:hint="eastAsia"/>
        </w:rPr>
        <w:t>　　图表 78：2024-2030年三门峡市成义电器有限公司产销能力分析（单位：万元）</w:t>
      </w:r>
      <w:r>
        <w:rPr>
          <w:rFonts w:hint="eastAsia"/>
        </w:rPr>
        <w:br/>
      </w:r>
      <w:r>
        <w:rPr>
          <w:rFonts w:hint="eastAsia"/>
        </w:rPr>
        <w:t>　　图表 79：2024-2030年三门峡市成义电器有限公司盈利能力分析（单位：%）</w:t>
      </w:r>
      <w:r>
        <w:rPr>
          <w:rFonts w:hint="eastAsia"/>
        </w:rPr>
        <w:br/>
      </w:r>
      <w:r>
        <w:rPr>
          <w:rFonts w:hint="eastAsia"/>
        </w:rPr>
        <w:t>　　图表 80：2024-2030年三门峡市成义电器有限公司运营能力分析（单位：次）</w:t>
      </w:r>
      <w:r>
        <w:rPr>
          <w:rFonts w:hint="eastAsia"/>
        </w:rPr>
        <w:br/>
      </w:r>
      <w:r>
        <w:rPr>
          <w:rFonts w:hint="eastAsia"/>
        </w:rPr>
        <w:t>　　so-lydif`py："times new roman"；color：black'&amp;gt；图表15：电阻式触摸屏结构</w:t>
      </w:r>
      <w:r>
        <w:rPr>
          <w:rFonts w:hint="eastAsia"/>
        </w:rPr>
        <w:br/>
      </w:r>
      <w:r>
        <w:rPr>
          <w:rFonts w:hint="eastAsia"/>
        </w:rPr>
        <w:t>　　图表 16：触摸屏技术路线图</w:t>
      </w:r>
      <w:r>
        <w:rPr>
          <w:rFonts w:hint="eastAsia"/>
        </w:rPr>
        <w:br/>
      </w:r>
      <w:r>
        <w:rPr>
          <w:rFonts w:hint="eastAsia"/>
        </w:rPr>
        <w:t>　　图表 17：触摸屏主流市场和竞争前沿的变化趋势预测</w:t>
      </w:r>
      <w:r>
        <w:rPr>
          <w:rFonts w:hint="eastAsia"/>
        </w:rPr>
        <w:br/>
      </w:r>
      <w:r>
        <w:rPr>
          <w:rFonts w:hint="eastAsia"/>
        </w:rPr>
        <w:t>　　图表 18：触摸屏产业链</w:t>
      </w:r>
      <w:r>
        <w:rPr>
          <w:rFonts w:hint="eastAsia"/>
        </w:rPr>
        <w:br/>
      </w:r>
      <w:r>
        <w:rPr>
          <w:rFonts w:hint="eastAsia"/>
        </w:rPr>
        <w:t>　　图表 19：触摸屏产业结构图</w:t>
      </w:r>
      <w:r>
        <w:rPr>
          <w:rFonts w:hint="eastAsia"/>
        </w:rPr>
        <w:br/>
      </w:r>
      <w:r>
        <w:rPr>
          <w:rFonts w:hint="eastAsia"/>
        </w:rPr>
        <w:t>　　图表 20：触摸屏材料成本构成（单位：%）</w:t>
      </w:r>
      <w:r>
        <w:rPr>
          <w:rFonts w:hint="eastAsia"/>
        </w:rPr>
        <w:br/>
      </w:r>
      <w:r>
        <w:rPr>
          <w:rFonts w:hint="eastAsia"/>
        </w:rPr>
        <w:t>　　图表 21：玻璃基板供应商市场份额（单位：%）</w:t>
      </w:r>
      <w:r>
        <w:rPr>
          <w:rFonts w:hint="eastAsia"/>
        </w:rPr>
        <w:br/>
      </w:r>
      <w:r>
        <w:rPr>
          <w:rFonts w:hint="eastAsia"/>
        </w:rPr>
        <w:t>　　图表 22：ito导电玻璃产品的技术性能指标比较</w:t>
      </w:r>
      <w:r>
        <w:rPr>
          <w:rFonts w:hint="eastAsia"/>
        </w:rPr>
        <w:br/>
      </w:r>
      <w:r>
        <w:rPr>
          <w:rFonts w:hint="eastAsia"/>
        </w:rPr>
        <w:t>　　图表 23：ito导电玻璃主要厂商情况（单位：万片，条）</w:t>
      </w:r>
      <w:r>
        <w:rPr>
          <w:rFonts w:hint="eastAsia"/>
        </w:rPr>
        <w:br/>
      </w:r>
      <w:r>
        <w:rPr>
          <w:rFonts w:hint="eastAsia"/>
        </w:rPr>
        <w:t>　　图表 24：tp-ito导电玻璃主要厂商（单位：万片）</w:t>
      </w:r>
      <w:r>
        <w:rPr>
          <w:rFonts w:hint="eastAsia"/>
        </w:rPr>
        <w:br/>
      </w:r>
      <w:r>
        <w:rPr>
          <w:rFonts w:hint="eastAsia"/>
        </w:rPr>
        <w:t>　　图表 25：2024-2030年中国手机市场销量（单位：亿部）</w:t>
      </w:r>
      <w:r>
        <w:rPr>
          <w:rFonts w:hint="eastAsia"/>
        </w:rPr>
        <w:br/>
      </w:r>
      <w:r>
        <w:rPr>
          <w:rFonts w:hint="eastAsia"/>
        </w:rPr>
        <w:t>　　图表 26：2024-2030年社会消费品零售总额及增长率（单位：亿元，%）</w:t>
      </w:r>
      <w:r>
        <w:rPr>
          <w:rFonts w:hint="eastAsia"/>
        </w:rPr>
        <w:br/>
      </w:r>
      <w:r>
        <w:rPr>
          <w:rFonts w:hint="eastAsia"/>
        </w:rPr>
        <w:t>　　图表 27：2024-2030年家用电力器具制造行业经营效益情况（单位：亿元， %）</w:t>
      </w:r>
      <w:r>
        <w:rPr>
          <w:rFonts w:hint="eastAsia"/>
        </w:rPr>
        <w:br/>
      </w:r>
      <w:r>
        <w:rPr>
          <w:rFonts w:hint="eastAsia"/>
        </w:rPr>
        <w:t>　　图表 28：2024-2030年家用电力器具制造行业主要财务指标比较（单位：%，次，倍）</w:t>
      </w:r>
      <w:r>
        <w:rPr>
          <w:rFonts w:hint="eastAsia"/>
        </w:rPr>
        <w:br/>
      </w:r>
      <w:r>
        <w:rPr>
          <w:rFonts w:hint="eastAsia"/>
        </w:rPr>
        <w:t>　　图表 29：全球触控面板主要厂商</w:t>
      </w:r>
      <w:r>
        <w:rPr>
          <w:rFonts w:hint="eastAsia"/>
        </w:rPr>
        <w:br/>
      </w:r>
      <w:r>
        <w:rPr>
          <w:rFonts w:hint="eastAsia"/>
        </w:rPr>
        <w:t>　　图表 30：中国台湾触摸屏产业主要环节情况</w:t>
      </w:r>
      <w:r>
        <w:rPr>
          <w:rFonts w:hint="eastAsia"/>
        </w:rPr>
        <w:br/>
      </w:r>
      <w:r>
        <w:rPr>
          <w:rFonts w:hint="eastAsia"/>
        </w:rPr>
        <w:t>　　图表 31：2024-2030年全球触控面板出货量及增速（单位：百万片，%）</w:t>
      </w:r>
      <w:r>
        <w:rPr>
          <w:rFonts w:hint="eastAsia"/>
        </w:rPr>
        <w:br/>
      </w:r>
      <w:r>
        <w:rPr>
          <w:rFonts w:hint="eastAsia"/>
        </w:rPr>
        <w:t>　　图表 32：2024-2030年全球触控面板出货金额（单位：百万美元）</w:t>
      </w:r>
      <w:r>
        <w:rPr>
          <w:rFonts w:hint="eastAsia"/>
        </w:rPr>
        <w:br/>
      </w:r>
      <w:r>
        <w:rPr>
          <w:rFonts w:hint="eastAsia"/>
        </w:rPr>
        <w:t>　　图表 33：2023年全球触控面板出货量市场占有率（单位：%）</w:t>
      </w:r>
      <w:r>
        <w:rPr>
          <w:rFonts w:hint="eastAsia"/>
        </w:rPr>
        <w:br/>
      </w:r>
      <w:r>
        <w:rPr>
          <w:rFonts w:hint="eastAsia"/>
        </w:rPr>
        <w:t>　　图表 34：2024-2030年全球主要触摸屏企业收入（单位：百万美元）</w:t>
      </w:r>
      <w:r>
        <w:rPr>
          <w:rFonts w:hint="eastAsia"/>
        </w:rPr>
        <w:br/>
      </w:r>
      <w:r>
        <w:rPr>
          <w:rFonts w:hint="eastAsia"/>
        </w:rPr>
        <w:t>　　图表 35：各种触摸屏技术的优缺点对照表</w:t>
      </w:r>
      <w:r>
        <w:rPr>
          <w:rFonts w:hint="eastAsia"/>
        </w:rPr>
        <w:br/>
      </w:r>
      <w:r>
        <w:rPr>
          <w:rFonts w:hint="eastAsia"/>
        </w:rPr>
        <w:t>　　图表 36：3m公司利润表（单位：百万美元）</w:t>
      </w:r>
      <w:r>
        <w:rPr>
          <w:rFonts w:hint="eastAsia"/>
        </w:rPr>
        <w:br/>
      </w:r>
      <w:r>
        <w:rPr>
          <w:rFonts w:hint="eastAsia"/>
        </w:rPr>
        <w:t>　　图表 37：3m公司资产负债表（单位：百万美元）</w:t>
      </w:r>
      <w:r>
        <w:rPr>
          <w:rFonts w:hint="eastAsia"/>
        </w:rPr>
        <w:br/>
      </w:r>
      <w:r>
        <w:rPr>
          <w:rFonts w:hint="eastAsia"/>
        </w:rPr>
        <w:t>　　图表 38：3m公司现金流量表（单位：百万美元）</w:t>
      </w:r>
      <w:r>
        <w:rPr>
          <w:rFonts w:hint="eastAsia"/>
        </w:rPr>
        <w:br/>
      </w:r>
      <w:r>
        <w:rPr>
          <w:rFonts w:hint="eastAsia"/>
        </w:rPr>
        <w:t>　　图表 39：年3m公司主要指标项（单位：%）</w:t>
      </w:r>
      <w:r>
        <w:rPr>
          <w:rFonts w:hint="eastAsia"/>
        </w:rPr>
        <w:br/>
      </w:r>
      <w:r>
        <w:rPr>
          <w:rFonts w:hint="eastAsia"/>
        </w:rPr>
        <w:t>　　图表 40：3m公司优劣势分析</w:t>
      </w:r>
      <w:r>
        <w:rPr>
          <w:rFonts w:hint="eastAsia"/>
        </w:rPr>
        <w:br/>
      </w:r>
      <w:r>
        <w:rPr>
          <w:rFonts w:hint="eastAsia"/>
        </w:rPr>
        <w:t>　　图表 41：2024-2030年阿尔卑斯电气株式会社利润表（单位：百万日元）</w:t>
      </w:r>
      <w:r>
        <w:rPr>
          <w:rFonts w:hint="eastAsia"/>
        </w:rPr>
        <w:br/>
      </w:r>
      <w:r>
        <w:rPr>
          <w:rFonts w:hint="eastAsia"/>
        </w:rPr>
        <w:t>　　图表 42：2023年阿尔卑斯电气株式会社资产负债表（单位：%）</w:t>
      </w:r>
      <w:r>
        <w:rPr>
          <w:rFonts w:hint="eastAsia"/>
        </w:rPr>
        <w:br/>
      </w:r>
      <w:r>
        <w:rPr>
          <w:rFonts w:hint="eastAsia"/>
        </w:rPr>
        <w:t>　　图表 43：2023年阿尔卑斯电气株式会社主要指标项（单位：%）</w:t>
      </w:r>
      <w:r>
        <w:rPr>
          <w:rFonts w:hint="eastAsia"/>
        </w:rPr>
        <w:br/>
      </w:r>
      <w:r>
        <w:rPr>
          <w:rFonts w:hint="eastAsia"/>
        </w:rPr>
        <w:t>　　图表 44：阿尔卑斯电气株式会社优劣势分析</w:t>
      </w:r>
      <w:r>
        <w:rPr>
          <w:rFonts w:hint="eastAsia"/>
        </w:rPr>
        <w:br/>
      </w:r>
      <w:r>
        <w:rPr>
          <w:rFonts w:hint="eastAsia"/>
        </w:rPr>
        <w:t>　　图表 45：2024-2030年介面光电股份有限公司利润表（单位：新台币千元）</w:t>
      </w:r>
      <w:r>
        <w:rPr>
          <w:rFonts w:hint="eastAsia"/>
        </w:rPr>
        <w:br/>
      </w:r>
      <w:r>
        <w:rPr>
          <w:rFonts w:hint="eastAsia"/>
        </w:rPr>
        <w:t>　　图表 46：2023年介面光电股份有限公司偿债能力指标（单位：%）</w:t>
      </w:r>
      <w:r>
        <w:rPr>
          <w:rFonts w:hint="eastAsia"/>
        </w:rPr>
        <w:br/>
      </w:r>
      <w:r>
        <w:rPr>
          <w:rFonts w:hint="eastAsia"/>
        </w:rPr>
        <w:t>　　图表 47：2024-2030年介面光电股份有限公司主要指标项（单位：%）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75caa81dc4b3b" w:history="1">
        <w:r>
          <w:rPr>
            <w:rStyle w:val="Hyperlink"/>
          </w:rPr>
          <w:t>中国地震专用仪器制造市场调研与发展前景预测报告（2024年）</w:t>
        </w:r>
      </w:hyperlink>
      <w:r>
        <w:rPr>
          <w:color w:val="C00000"/>
        </w:rPr>
        <w:t>》，报告编号：</w:t>
      </w:r>
      <w:r>
        <w:rPr>
          <w:rFonts w:hint="eastAsia"/>
          <w:color w:val="C00000"/>
        </w:rPr>
        <w:t>13720A1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75caa81dc4b3b" w:history="1">
        <w:r>
          <w:rPr>
            <w:rStyle w:val="Hyperlink"/>
          </w:rPr>
          <w:t>https://www.20087.com/1/0A/DiZhenZhuanYongYiQiZhiZaoShiChangYuCeBaoGao.html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热点：浅层地震仪、地震专用仪器制造企业、地震发生器、制造地震的仪器、机械地震仪、地震仪制作过程、汶川大地震全球反应、地震仪应用、地震实验仪器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ac2bcd238403b" w:history="1">
      <w:r>
        <w:rPr>
          <w:rStyle w:val="Hyperlink"/>
        </w:rPr>
        <w:t>中国地震专用仪器制造市场调研与发展前景预测报告（2024年）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iZhenZhuanYongYiQiZhiZaoShiChangYuCeBaoGao.html" TargetMode="External" Id="Re1a75caa81dc4b3b" /></Relationships>
</file>

<file path=word/_rels/header2.xml.rels>&#65279;<?xml version="1.0" encoding="utf-8"?><Relationships xmlns="http://schemas.openxmlformats.org/package/2006/relationships"><Relationship Type="http://schemas.openxmlformats.org/officeDocument/2006/relationships/hyperlink" Target="https://www.20087.com/1/0A/DiZhenZhuanYongYiQiZhiZaoShiChangYuCeBaoGao.html" TargetMode="External" Id="R77cac2bcd238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2023-08-31T05:59:00Z</dcterms:created>
  <dcterms:modified xsi:type="dcterms:W3CDTF">2023-08-31T06:59:00Z</dcterms:modified>
  <dc:subject>中国地震专用仪器制造市场调研与发展前景预测报告（2024年）</dc:subject>
  <dc:title>中国地震专用仪器制造市场调研与发展前景预测报告（2024年）</dc:title>
  <cp:keywords>中国地震专用仪器制造市场调研与发展前景预测报告（2024年）</cp:keywords>
  <dc:description>中国地震专用仪器制造市场调研与发展前景预测报告（2024年）</dc:description>
</cp:coreProperties>
</file>