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0d2bb9b9c4b82" w:history="1">
              <w:r>
                <w:rPr>
                  <w:rStyle w:val="Hyperlink"/>
                </w:rPr>
                <w:t>2025-2031年轮胎翻新市场现状调研分析及发展前景报告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0d2bb9b9c4b82" w:history="1">
              <w:r>
                <w:rPr>
                  <w:rStyle w:val="Hyperlink"/>
                </w:rPr>
                <w:t>2025-2031年轮胎翻新市场现状调研分析及发展前景报告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0d2bb9b9c4b82" w:history="1">
                <w:r>
                  <w:rPr>
                    <w:rStyle w:val="Hyperlink"/>
                  </w:rPr>
                  <w:t>https://www.20087.com/1/3A/LunTaiFanXinShiChangXianZhuangFenXi.html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行业在全球范围内逐渐受到重视，尤其是在商业运输领域，如卡车、客车和重型设备轮胎。随着环保意识的提升和资源节约的需要，轮胎翻新不仅可以显著延长轮胎的使用寿命，还可以大幅减少废弃物的产生，降低碳排放。近年来，轮胎翻新技术不断进步，包括更先进的胎面材料、自动化修补和检测设备，提高了翻新轮胎的质量和安全性。然而，翻新轮胎的市场接受度和标准化仍面临挑战，尤其是与新轮胎相比的成本效益和性能认知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技术创新和服务质量。一方面，通过采用更环保的材料和更高效的翻新工艺，提升翻新轮胎的性能和耐用性，缩小与新轮胎的差距。另一方面，行业将推动标准化和认证体系的完善，提高市场透明度，增强消费者信心。此外，随着智能轮胎技术的发展，翻新轮胎可能集成传感器，实现对轮胎状态的实时监测，提升车队管理效率和行车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轮胎翻新产业相关概述</w:t>
      </w:r>
      <w:r>
        <w:rPr>
          <w:rFonts w:hint="eastAsia"/>
        </w:rPr>
        <w:br/>
      </w:r>
      <w:r>
        <w:rPr>
          <w:rFonts w:hint="eastAsia"/>
        </w:rPr>
        <w:t>　　第一节 轮胎翻新的基本概念</w:t>
      </w:r>
      <w:r>
        <w:rPr>
          <w:rFonts w:hint="eastAsia"/>
        </w:rPr>
        <w:br/>
      </w:r>
      <w:r>
        <w:rPr>
          <w:rFonts w:hint="eastAsia"/>
        </w:rPr>
        <w:t>　　　　一、轮胎翻新的含意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四、轮胎的翻新方法</w:t>
      </w:r>
      <w:r>
        <w:rPr>
          <w:rFonts w:hint="eastAsia"/>
        </w:rPr>
        <w:br/>
      </w:r>
      <w:r>
        <w:rPr>
          <w:rFonts w:hint="eastAsia"/>
        </w:rPr>
        <w:t>　　第二节 翻新轮胎的相关阐释</w:t>
      </w:r>
      <w:r>
        <w:rPr>
          <w:rFonts w:hint="eastAsia"/>
        </w:rPr>
        <w:br/>
      </w:r>
      <w:r>
        <w:rPr>
          <w:rFonts w:hint="eastAsia"/>
        </w:rPr>
        <w:t>　　　　一、翻新轮胎和新轮胎的区别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2020-2025年世界轮胎翻新行业运行状况分析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2020-2025年世界废旧轮胎的回收利用</w:t>
      </w:r>
      <w:r>
        <w:rPr>
          <w:rFonts w:hint="eastAsia"/>
        </w:rPr>
        <w:br/>
      </w:r>
      <w:r>
        <w:rPr>
          <w:rFonts w:hint="eastAsia"/>
        </w:rPr>
        <w:t>　　　　一、国外废旧轮胎利用状况</w:t>
      </w:r>
      <w:r>
        <w:rPr>
          <w:rFonts w:hint="eastAsia"/>
        </w:rPr>
        <w:br/>
      </w:r>
      <w:r>
        <w:rPr>
          <w:rFonts w:hint="eastAsia"/>
        </w:rPr>
        <w:t>　　　　二、美国对废旧轮胎再生利用给予优惠政策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三、美国废旧轮胎回收利用政策和立法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第二节 2020-2025年世界轮胎翻新行业发展概况</w:t>
      </w:r>
      <w:r>
        <w:rPr>
          <w:rFonts w:hint="eastAsia"/>
        </w:rPr>
        <w:br/>
      </w:r>
      <w:r>
        <w:rPr>
          <w:rFonts w:hint="eastAsia"/>
        </w:rPr>
        <w:t>　　　　一、世界翻新胎生产概况</w:t>
      </w:r>
      <w:r>
        <w:rPr>
          <w:rFonts w:hint="eastAsia"/>
        </w:rPr>
        <w:br/>
      </w:r>
      <w:r>
        <w:rPr>
          <w:rFonts w:hint="eastAsia"/>
        </w:rPr>
        <w:t>　　　　二、世界翻新胎市场经营及竞争概况</w:t>
      </w:r>
      <w:r>
        <w:rPr>
          <w:rFonts w:hint="eastAsia"/>
        </w:rPr>
        <w:br/>
      </w:r>
      <w:r>
        <w:rPr>
          <w:rFonts w:hint="eastAsia"/>
        </w:rPr>
        <w:t>　　　　三、国际市场上新胎、翻新胎、胎体报价情况</w:t>
      </w:r>
      <w:r>
        <w:rPr>
          <w:rFonts w:hint="eastAsia"/>
        </w:rPr>
        <w:br/>
      </w:r>
      <w:r>
        <w:rPr>
          <w:rFonts w:hint="eastAsia"/>
        </w:rPr>
        <w:t>　　第三节 2025-2031年世界翻新轮胎产业发展趋势分析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2020-2025年世界主要地区翻新轮胎产业运行透析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一、美国翻新轿车胎市场</w:t>
      </w:r>
      <w:r>
        <w:rPr>
          <w:rFonts w:hint="eastAsia"/>
        </w:rPr>
        <w:br/>
      </w:r>
      <w:r>
        <w:rPr>
          <w:rFonts w:hint="eastAsia"/>
        </w:rPr>
        <w:t>　　　　二、美国翻胎企业结构调整及竞争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一、巴西翻新胎在轮胎维修胎市场中的销售量</w:t>
      </w:r>
      <w:r>
        <w:rPr>
          <w:rFonts w:hint="eastAsia"/>
        </w:rPr>
        <w:br/>
      </w:r>
      <w:r>
        <w:rPr>
          <w:rFonts w:hint="eastAsia"/>
        </w:rPr>
        <w:t>　　　　二、巴西翻胎工业状况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一、市场综合情况</w:t>
      </w:r>
      <w:r>
        <w:rPr>
          <w:rFonts w:hint="eastAsia"/>
        </w:rPr>
        <w:br/>
      </w:r>
      <w:r>
        <w:rPr>
          <w:rFonts w:hint="eastAsia"/>
        </w:rPr>
        <w:t>　　　　二、翻新企业结构</w:t>
      </w:r>
      <w:r>
        <w:rPr>
          <w:rFonts w:hint="eastAsia"/>
        </w:rPr>
        <w:br/>
      </w:r>
      <w:r>
        <w:rPr>
          <w:rFonts w:hint="eastAsia"/>
        </w:rPr>
        <w:t>　　　　三、欧盟翻新胎在轮胎维修胎市场中占比例情况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2020-2025年中国翻新轮胎产业运行环境分析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一、翻新轮胎产业政策解读</w:t>
      </w:r>
      <w:r>
        <w:rPr>
          <w:rFonts w:hint="eastAsia"/>
        </w:rPr>
        <w:br/>
      </w:r>
      <w:r>
        <w:rPr>
          <w:rFonts w:hint="eastAsia"/>
        </w:rPr>
        <w:t>　　　　二、国家政策重视轮胎翻新业的发展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2020-2025年中国翻新轮胎产业社会环境分析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2020-2025年中国翻新轮胎产业运行形势分析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二、中国轮胎翻新行业发展的机遇与优势</w:t>
      </w:r>
      <w:r>
        <w:rPr>
          <w:rFonts w:hint="eastAsia"/>
        </w:rPr>
        <w:br/>
      </w:r>
      <w:r>
        <w:rPr>
          <w:rFonts w:hint="eastAsia"/>
        </w:rPr>
        <w:t>　　　　三、翻胎节约大量资源且中国需立法使用</w:t>
      </w:r>
      <w:r>
        <w:rPr>
          <w:rFonts w:hint="eastAsia"/>
        </w:rPr>
        <w:br/>
      </w:r>
      <w:r>
        <w:rPr>
          <w:rFonts w:hint="eastAsia"/>
        </w:rPr>
        <w:t>　　　　四、四大形势催生国内轮胎翻新大市场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　　五、轮胎翻新与循环经济的发展</w:t>
      </w:r>
      <w:r>
        <w:rPr>
          <w:rFonts w:hint="eastAsia"/>
        </w:rPr>
        <w:br/>
      </w:r>
      <w:r>
        <w:rPr>
          <w:rFonts w:hint="eastAsia"/>
        </w:rPr>
        <w:t>　　第二节 2020-2025年中国轮胎翻新行业发展面临的问题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二、中国轮胎翻新行业发展的瓶颈</w:t>
      </w:r>
      <w:r>
        <w:rPr>
          <w:rFonts w:hint="eastAsia"/>
        </w:rPr>
        <w:br/>
      </w:r>
      <w:r>
        <w:rPr>
          <w:rFonts w:hint="eastAsia"/>
        </w:rPr>
        <w:t>　　　　三、轮胎翻新行业发展的烦恼</w:t>
      </w:r>
      <w:r>
        <w:rPr>
          <w:rFonts w:hint="eastAsia"/>
        </w:rPr>
        <w:br/>
      </w:r>
      <w:r>
        <w:rPr>
          <w:rFonts w:hint="eastAsia"/>
        </w:rPr>
        <w:t>　　　　四、国内轮胎翻新行业良莠不齐</w:t>
      </w:r>
      <w:r>
        <w:rPr>
          <w:rFonts w:hint="eastAsia"/>
        </w:rPr>
        <w:br/>
      </w:r>
      <w:r>
        <w:rPr>
          <w:rFonts w:hint="eastAsia"/>
        </w:rPr>
        <w:t>　　　　五、中国轮胎翻新技术与发达国家的差距</w:t>
      </w:r>
      <w:r>
        <w:rPr>
          <w:rFonts w:hint="eastAsia"/>
        </w:rPr>
        <w:br/>
      </w:r>
      <w:r>
        <w:rPr>
          <w:rFonts w:hint="eastAsia"/>
        </w:rPr>
        <w:t>　　第三节 2020-2025年中国轮胎翻新行业发展的对策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一、中国轮胎翻新行业发展的建议</w:t>
      </w:r>
      <w:r>
        <w:rPr>
          <w:rFonts w:hint="eastAsia"/>
        </w:rPr>
        <w:br/>
      </w:r>
      <w:r>
        <w:rPr>
          <w:rFonts w:hint="eastAsia"/>
        </w:rPr>
        <w:t>　　　　二、中国轮胎翻新再制造产业发展的对策</w:t>
      </w:r>
      <w:r>
        <w:rPr>
          <w:rFonts w:hint="eastAsia"/>
        </w:rPr>
        <w:br/>
      </w:r>
      <w:r>
        <w:rPr>
          <w:rFonts w:hint="eastAsia"/>
        </w:rPr>
        <w:t>　　　　三、国内轮胎翻新行业发展的两大措施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轮胎翻新行业规模分析及预测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一、2020-2025年轮胎翻新行业资产规模变化分析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二、2025-2031年轮胎翻新行业资产规模预测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三、2020-2025年轮胎翻新行业收入和利润变化分析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四、2025-2031年轮胎翻新行业收入和利润预测</w:t>
      </w:r>
      <w:r>
        <w:rPr>
          <w:rFonts w:hint="eastAsia"/>
        </w:rPr>
        <w:br/>
      </w:r>
      <w:r>
        <w:rPr>
          <w:rFonts w:hint="eastAsia"/>
        </w:rPr>
        <w:t>　　第二节 轮胎翻新行业效益分析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一、2020-2025年轮胎翻新行业三费变化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二、2020-2025年轮胎翻新行业效益分析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2020-2025年中国机动小客车用翻新轮胎（40121100）进出口数据监测分析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2020-2025年中国机动小客车用翻新轮胎进口数据分析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2020-2025年中国机动小客车用翻新轮胎出口数据分析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2020-2025年中国机动大客车或货运车用翻新轮胎进出口数据监测分析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2020-2025年中国机动大客车或货运车用翻新轮胎（40121200）进口数据分析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2020-2025年中国机动大客车或货运车用翻新轮胎出口数据分析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2020-2025年中空器用翻新轮胎（40121300）进出口数据监测分析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2020-2025年中空器用翻新轮胎进口数据分析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2020-2025年中空器用翻新轮胎出口数据分析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2020-2025年中国其他翻新轮胎（40121900）进出口数据监测分析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2020-2025年中国其他翻新轮胎进口数据分析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2020-2025年中国其他翻新轮胎出口数据分析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2020-2025年中国其他翻新轮胎进出口平均单价分析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2020-2025年中国轮胎翻新产业重点企业竞争力对比分析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山东荣丰橡胶有限公司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乐平市昌兴轮胎翻新有限公司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三角（华达）轮胎复新有限公司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2020-2025年中国废旧轮胎回收利用走势分析</w:t>
      </w:r>
      <w:r>
        <w:rPr>
          <w:rFonts w:hint="eastAsia"/>
        </w:rPr>
        <w:br/>
      </w:r>
      <w:r>
        <w:rPr>
          <w:rFonts w:hint="eastAsia"/>
        </w:rPr>
        <w:t>　　第一节 2020-2025年中国废旧轮胎回收利用概况</w:t>
      </w:r>
      <w:r>
        <w:rPr>
          <w:rFonts w:hint="eastAsia"/>
        </w:rPr>
        <w:br/>
      </w:r>
      <w:r>
        <w:rPr>
          <w:rFonts w:hint="eastAsia"/>
        </w:rPr>
        <w:t>　　　　一、废旧轮胎再利用产业发展回顾</w:t>
      </w:r>
      <w:r>
        <w:rPr>
          <w:rFonts w:hint="eastAsia"/>
        </w:rPr>
        <w:br/>
      </w:r>
      <w:r>
        <w:rPr>
          <w:rFonts w:hint="eastAsia"/>
        </w:rPr>
        <w:t>　　　　二、中国废旧轮胎再生利用简述</w:t>
      </w:r>
      <w:r>
        <w:rPr>
          <w:rFonts w:hint="eastAsia"/>
        </w:rPr>
        <w:br/>
      </w:r>
      <w:r>
        <w:rPr>
          <w:rFonts w:hint="eastAsia"/>
        </w:rPr>
        <w:t>　　　　三、国内废旧轮胎回收利用初见成效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2020-2025年中国废旧轮胎回收利用面临的挑战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一、中国废旧轮胎回收利用面临的问题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2020-2025年中国废旧轮胎回收利用的发展对策及前景</w:t>
      </w:r>
      <w:r>
        <w:rPr>
          <w:rFonts w:hint="eastAsia"/>
        </w:rPr>
        <w:br/>
      </w:r>
      <w:r>
        <w:rPr>
          <w:rFonts w:hint="eastAsia"/>
        </w:rPr>
        <w:t>　　　　一、中国废旧轮胎回收利用的发展建议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2025-2031年中国轮胎翻新产业发展前景展望分析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2025-2031年中国轮胎翻新行业的前景趋势分析</w:t>
      </w:r>
      <w:r>
        <w:rPr>
          <w:rFonts w:hint="eastAsia"/>
        </w:rPr>
        <w:br/>
      </w:r>
      <w:r>
        <w:rPr>
          <w:rFonts w:hint="eastAsia"/>
        </w:rPr>
        <w:t>　　　　一、轮胎翻新行业未来发展展望</w:t>
      </w:r>
      <w:r>
        <w:rPr>
          <w:rFonts w:hint="eastAsia"/>
        </w:rPr>
        <w:br/>
      </w:r>
      <w:r>
        <w:rPr>
          <w:rFonts w:hint="eastAsia"/>
        </w:rPr>
        <w:t>　　　　二、国内轮胎翻新行业商机无限</w:t>
      </w:r>
      <w:r>
        <w:rPr>
          <w:rFonts w:hint="eastAsia"/>
        </w:rPr>
        <w:br/>
      </w:r>
      <w:r>
        <w:rPr>
          <w:rFonts w:hint="eastAsia"/>
        </w:rPr>
        <w:t>　　　　三、中国翻新轮胎市场潜力大</w:t>
      </w:r>
      <w:r>
        <w:rPr>
          <w:rFonts w:hint="eastAsia"/>
        </w:rPr>
        <w:br/>
      </w:r>
      <w:r>
        <w:rPr>
          <w:rFonts w:hint="eastAsia"/>
        </w:rPr>
        <w:t>　　第二节 2025-2031年中国轮胎翻新产业市场预测分析</w:t>
      </w:r>
      <w:r>
        <w:rPr>
          <w:rFonts w:hint="eastAsia"/>
        </w:rPr>
        <w:br/>
      </w:r>
      <w:r>
        <w:rPr>
          <w:rFonts w:hint="eastAsia"/>
        </w:rPr>
        <w:t>　　　　一、轮胎翻新加工趋势预测分析</w:t>
      </w:r>
      <w:r>
        <w:rPr>
          <w:rFonts w:hint="eastAsia"/>
        </w:rPr>
        <w:br/>
      </w:r>
      <w:r>
        <w:rPr>
          <w:rFonts w:hint="eastAsia"/>
        </w:rPr>
        <w:t>　　　　二、轮胎翻新需求空间预测分析</w:t>
      </w:r>
      <w:r>
        <w:rPr>
          <w:rFonts w:hint="eastAsia"/>
        </w:rPr>
        <w:br/>
      </w:r>
      <w:r>
        <w:rPr>
          <w:rFonts w:hint="eastAsia"/>
        </w:rPr>
        <w:t>　　　　三、轮胎翻新竞争格局预测分析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2025-2031年中国轮胎翻新产业市场盈利预测分析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2025-2031年中国轮胎翻新产业投资机会与风险分析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2025-2031年中国轮胎翻新产业投资环境分析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2025-2031年中国轮胎翻新产业投资机会分析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一、轮胎翻新加工行业投资特性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二、轮胎翻新加工行业政策指引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2025-2031年中国轮胎翻新产业投资风险分析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(中^智^林)济研：专家投资建议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2025年中国轮胎翻新加工行业不同所有制企业销售收入分布图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2020-2025年中国机动小客车用翻新轮胎进口数量分析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2020-2025年中国机动小客车用翻新轮胎进口金额分析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2020-2025年中国机动小客车用翻新轮胎出口数量分析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2020-2025年中国机动小客车用翻新轮胎出口金额分析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2020-2025年中国机动小客车用翻新轮胎进出口平均单价分析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2020-2025年中国机动小客车用翻新轮胎进口国家及地区分析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2020-2025年中国机动大客车或货运车用翻新轮胎进口数量分析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2020-2025年中国机动大客车或货运车用翻新轮胎进口金额分析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2020-2025年中国机动大客车或货运车用翻新轮胎出口数量分析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2020-2025年中国机动大客车或货运车用翻新轮胎出口金额分析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2020-2025年中国机动大客车或货运车用翻新轮胎进出口平均单价分析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2020-2025年中国机动大客车或货运车用翻新轮胎进口国家及地区分析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2020-2025年中空器用翻新轮胎进口数量分析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2020-2025年中空器用翻新轮胎进口金额分析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2020-2025年中空器用翻新轮胎出口数量分析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2020-2025年中空器用翻新轮胎出口金额分析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2020-2025年中空器用翻新轮胎进出口平均单价分析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2020-2025年中空器用翻新轮胎进口国家及地区分析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2020-2025年中国其他翻新轮胎进口数量分析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2020-2025年中国其他翻新轮胎进口金额分析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2020-2025年中国其他翻新轮胎出口数量分析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2020-2025年中国其他翻新轮胎出口金额分析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2020-2025年中国其他翻新轮胎进出口平均单价分析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2020-2025年中国其他翻新轮胎进口国家及地区分析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招远市鹏泰轮胎翻新有限公司成长能力指标走势图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山东荣丰橡胶有限公司负债情况图</w:t>
      </w:r>
      <w:r>
        <w:rPr>
          <w:rFonts w:hint="eastAsia"/>
        </w:rPr>
        <w:br/>
      </w:r>
      <w:r>
        <w:rPr>
          <w:rFonts w:hint="eastAsia"/>
        </w:rPr>
        <w:t>　　图表 山东荣丰橡胶有限公司负债指标走势图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山东荣丰橡胶有限公司成长能力指标走势图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宁波华林橡胶工业有限公司成长能力指标走势图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乐平市昌兴轮胎翻新有限公司负债情况图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乐平市昌兴轮胎翻新有限公司成长能力指标走势图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三角（华达）轮胎复新有限公司负债情况图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三角（华达）轮胎复新有限公司成长能力指标走势图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四川省新都三益翻胎有限公司成长能力指标走势图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日照天一橡胶有限公司负债情况图</w:t>
      </w:r>
      <w:r>
        <w:rPr>
          <w:rFonts w:hint="eastAsia"/>
        </w:rPr>
        <w:br/>
      </w:r>
      <w:r>
        <w:rPr>
          <w:rFonts w:hint="eastAsia"/>
        </w:rPr>
        <w:t>　　图表 日照天一橡胶有限公司负债指标走势图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日照天一橡胶有限公司成长能力指标走势图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北京金运通大型轮胎翻修有限公司成长能力指标走势图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0d2bb9b9c4b82" w:history="1">
        <w:r>
          <w:rPr>
            <w:rStyle w:val="Hyperlink"/>
          </w:rPr>
          <w:t>2025-2031年轮胎翻新市场现状调研分析及发展前景报告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0d2bb9b9c4b82" w:history="1">
        <w:r>
          <w:rPr>
            <w:rStyle w:val="Hyperlink"/>
          </w:rPr>
          <w:t>https://www.20087.com/1/3A/LunTaiFanXinShiChangXianZhuangFenXi.html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9c88d810445c1" w:history="1">
      <w:r>
        <w:rPr>
          <w:rStyle w:val="Hyperlink"/>
        </w:rPr>
        <w:t>2025-2031年轮胎翻新市场现状调研分析及发展前景报告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LunTaiFanXinShiChangXianZhuangFenXi.html" TargetMode="External" Id="Reba0d2bb9b9c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LunTaiFanXinShiChangXianZhuangFenXi.html" TargetMode="External" Id="R9699c88d8104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2025-01-31T00:25:00Z</dcterms:created>
  <dcterms:modified xsi:type="dcterms:W3CDTF">2025-01-31T01:25:00Z</dcterms:modified>
  <dc:subject>2025-2031年轮胎翻新市场现状调研分析及发展前景报告</dc:subject>
  <dc:title>2025-2031年轮胎翻新市场现状调研分析及发展前景报告</dc:title>
  <cp:keywords>2025-2031年轮胎翻新市场现状调研分析及发展前景报告</cp:keywords>
  <dc:description>2025-2031年轮胎翻新市场现状调研分析及发展前景报告</dc:description>
</cp:coreProperties>
</file>