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f4c13166d47d4" w:history="1">
              <w:r>
                <w:rPr>
                  <w:rStyle w:val="Hyperlink"/>
                </w:rPr>
                <w:t>中国程控交换机行业现状分析与发展前景研究报告（2025年版）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f4c13166d47d4" w:history="1">
              <w:r>
                <w:rPr>
                  <w:rStyle w:val="Hyperlink"/>
                </w:rPr>
                <w:t>中国程控交换机行业现状分析与发展前景研究报告（2025年版）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f4c13166d47d4" w:history="1">
                <w:r>
                  <w:rPr>
                    <w:rStyle w:val="Hyperlink"/>
                  </w:rPr>
                  <w:t>https://www.20087.com/2/2A/ChengKongJiaoHuanJiShiChangDiaoYan.html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程控交换机（PBX）作为企业内部电话通信的核心设备，近年来随着IP通信技术和云计算的兴起，正经历从传统电路交换向IP PBX和云PBX的转变。IP PBX通过互联网协议进行语音通信，降低了成本并提高了灵活性。同时，云PBX服务允许企业无需维护实体设备即可享受高级电话功能。</w:t>
      </w:r>
      <w:r>
        <w:rPr>
          <w:rFonts w:hint="eastAsia"/>
        </w:rPr>
        <w:br/>
      </w:r>
      <w:r>
        <w:rPr>
          <w:rFonts w:hint="eastAsia"/>
        </w:rPr>
        <w:t>　　未来，程控交换机将更加侧重于云化和集成性。随着5G网络的普及，云PBX将提供更稳定、高速的通信服务，同时支持高清视频会议和统一通信解决方案。此外，AI技术的集成将实现智能呼叫路由、语音识别和自动客服功能，提升企业通信效率。同时，安全性将成为重要考虑，加密通信和数据保护措施将得到加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程控交换机行业相关概述</w:t>
      </w:r>
      <w:r>
        <w:rPr>
          <w:rFonts w:hint="eastAsia"/>
        </w:rPr>
        <w:br/>
      </w:r>
      <w:r>
        <w:rPr>
          <w:rFonts w:hint="eastAsia"/>
        </w:rPr>
        <w:t>　　第一节 程控交换机综述</w:t>
      </w:r>
      <w:r>
        <w:rPr>
          <w:rFonts w:hint="eastAsia"/>
        </w:rPr>
        <w:br/>
      </w:r>
      <w:r>
        <w:rPr>
          <w:rFonts w:hint="eastAsia"/>
        </w:rPr>
        <w:t>　　　　一、程控交换机定义</w:t>
      </w:r>
      <w:r>
        <w:rPr>
          <w:rFonts w:hint="eastAsia"/>
        </w:rPr>
        <w:br/>
      </w:r>
      <w:r>
        <w:rPr>
          <w:rFonts w:hint="eastAsia"/>
        </w:rPr>
        <w:t>　　　　二、数字程控交换分析</w:t>
      </w:r>
      <w:r>
        <w:rPr>
          <w:rFonts w:hint="eastAsia"/>
        </w:rPr>
        <w:br/>
      </w:r>
      <w:r>
        <w:rPr>
          <w:rFonts w:hint="eastAsia"/>
        </w:rPr>
        <w:t>　　第二节 程控交换机的优越性</w:t>
      </w:r>
      <w:r>
        <w:rPr>
          <w:rFonts w:hint="eastAsia"/>
        </w:rPr>
        <w:br/>
      </w:r>
      <w:r>
        <w:rPr>
          <w:rFonts w:hint="eastAsia"/>
        </w:rPr>
        <w:t>　　　　一、技术上的优越性</w:t>
      </w:r>
      <w:r>
        <w:rPr>
          <w:rFonts w:hint="eastAsia"/>
        </w:rPr>
        <w:br/>
      </w:r>
      <w:r>
        <w:rPr>
          <w:rFonts w:hint="eastAsia"/>
        </w:rPr>
        <w:t>　　　　二、经济上的优越性</w:t>
      </w:r>
      <w:r>
        <w:rPr>
          <w:rFonts w:hint="eastAsia"/>
        </w:rPr>
        <w:br/>
      </w:r>
      <w:r>
        <w:rPr>
          <w:rFonts w:hint="eastAsia"/>
        </w:rPr>
        <w:t>　　第三节 程控交换机的基本构成</w:t>
      </w:r>
      <w:r>
        <w:rPr>
          <w:rFonts w:hint="eastAsia"/>
        </w:rPr>
        <w:br/>
      </w:r>
      <w:r>
        <w:rPr>
          <w:rFonts w:hint="eastAsia"/>
        </w:rPr>
        <w:t>　　　　一、交换网络</w:t>
      </w:r>
      <w:r>
        <w:rPr>
          <w:rFonts w:hint="eastAsia"/>
        </w:rPr>
        <w:br/>
      </w:r>
      <w:r>
        <w:rPr>
          <w:rFonts w:hint="eastAsia"/>
        </w:rPr>
        <w:t>　　　　二、用户电路</w:t>
      </w:r>
      <w:r>
        <w:rPr>
          <w:rFonts w:hint="eastAsia"/>
        </w:rPr>
        <w:br/>
      </w:r>
      <w:r>
        <w:rPr>
          <w:rFonts w:hint="eastAsia"/>
        </w:rPr>
        <w:t>　　　　三、出入中继器</w:t>
      </w:r>
      <w:r>
        <w:rPr>
          <w:rFonts w:hint="eastAsia"/>
        </w:rPr>
        <w:br/>
      </w:r>
      <w:r>
        <w:rPr>
          <w:rFonts w:hint="eastAsia"/>
        </w:rPr>
        <w:t>　　　　四、控制设备</w:t>
      </w:r>
      <w:r>
        <w:rPr>
          <w:rFonts w:hint="eastAsia"/>
        </w:rPr>
        <w:br/>
      </w:r>
      <w:r>
        <w:rPr>
          <w:rFonts w:hint="eastAsia"/>
        </w:rPr>
        <w:t>　　第四节 信令系统（signalling system）</w:t>
      </w:r>
      <w:r>
        <w:rPr>
          <w:rFonts w:hint="eastAsia"/>
        </w:rPr>
        <w:br/>
      </w:r>
      <w:r>
        <w:rPr>
          <w:rFonts w:hint="eastAsia"/>
        </w:rPr>
        <w:t>　　　　一、用户线信令</w:t>
      </w:r>
      <w:r>
        <w:rPr>
          <w:rFonts w:hint="eastAsia"/>
        </w:rPr>
        <w:br/>
      </w:r>
      <w:r>
        <w:rPr>
          <w:rFonts w:hint="eastAsia"/>
        </w:rPr>
        <w:t>　　　　二、局间信令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2025年全球电信级交换机行业发展概况</w:t>
      </w:r>
      <w:r>
        <w:rPr>
          <w:rFonts w:hint="eastAsia"/>
        </w:rPr>
        <w:br/>
      </w:r>
      <w:r>
        <w:rPr>
          <w:rFonts w:hint="eastAsia"/>
        </w:rPr>
        <w:t>　　第一节 全球电信级交换机行业现状</w:t>
      </w:r>
      <w:r>
        <w:rPr>
          <w:rFonts w:hint="eastAsia"/>
        </w:rPr>
        <w:br/>
      </w:r>
      <w:r>
        <w:rPr>
          <w:rFonts w:hint="eastAsia"/>
        </w:rPr>
        <w:t>　　第二节 全球电信级交换机和路由器市场总营收预计将达400亿美元</w:t>
      </w:r>
      <w:r>
        <w:rPr>
          <w:rFonts w:hint="eastAsia"/>
        </w:rPr>
        <w:br/>
      </w:r>
      <w:r>
        <w:rPr>
          <w:rFonts w:hint="eastAsia"/>
        </w:rPr>
        <w:t>　　第三节 2025年全球电信级交换机行业最新动态</w:t>
      </w:r>
      <w:r>
        <w:rPr>
          <w:rFonts w:hint="eastAsia"/>
        </w:rPr>
        <w:br/>
      </w:r>
      <w:r>
        <w:rPr>
          <w:rFonts w:hint="eastAsia"/>
        </w:rPr>
        <w:t>　　　　一、阿尔卡特朗讯发布电信级以太网业务交换机</w:t>
      </w:r>
      <w:r>
        <w:rPr>
          <w:rFonts w:hint="eastAsia"/>
        </w:rPr>
        <w:br/>
      </w:r>
      <w:r>
        <w:rPr>
          <w:rFonts w:hint="eastAsia"/>
        </w:rPr>
        <w:t>　　　　二、阿朗新品加速电信级以太网转型进程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2025年中国电信级交换机产业运行环境分析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2025年中国电信级交换机产业政策环境分析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2025年中国电信级交换机产业社会环境分析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三、产品重点资讯分析</w:t>
      </w:r>
      <w:r>
        <w:rPr>
          <w:rFonts w:hint="eastAsia"/>
        </w:rPr>
        <w:br/>
      </w:r>
      <w:r>
        <w:rPr>
          <w:rFonts w:hint="eastAsia"/>
        </w:rPr>
        <w:t>　　第二节 2025年中国程控交换机技术分析</w:t>
      </w:r>
      <w:r>
        <w:rPr>
          <w:rFonts w:hint="eastAsia"/>
        </w:rPr>
        <w:br/>
      </w:r>
      <w:r>
        <w:rPr>
          <w:rFonts w:hint="eastAsia"/>
        </w:rPr>
        <w:t>　　　　一、国外技术分析</w:t>
      </w:r>
      <w:r>
        <w:rPr>
          <w:rFonts w:hint="eastAsia"/>
        </w:rPr>
        <w:br/>
      </w:r>
      <w:r>
        <w:rPr>
          <w:rFonts w:hint="eastAsia"/>
        </w:rPr>
        <w:t>　　　　二、中国程控交换机技术分析</w:t>
      </w:r>
      <w:r>
        <w:rPr>
          <w:rFonts w:hint="eastAsia"/>
        </w:rPr>
        <w:br/>
      </w:r>
      <w:r>
        <w:rPr>
          <w:rFonts w:hint="eastAsia"/>
        </w:rPr>
        <w:t>　　　　三、中国程控交换机技术发展趋势分析</w:t>
      </w:r>
      <w:r>
        <w:rPr>
          <w:rFonts w:hint="eastAsia"/>
        </w:rPr>
        <w:br/>
      </w:r>
      <w:r>
        <w:rPr>
          <w:rFonts w:hint="eastAsia"/>
        </w:rPr>
        <w:t>　　第三节 2025年中国程控交换机发展存在的问题分析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2025年中国电信级交换机企业发展情况分析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2025年中国电信级交换机企业发展分析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一、中国电信级交换机发展历程分析</w:t>
      </w:r>
      <w:r>
        <w:rPr>
          <w:rFonts w:hint="eastAsia"/>
        </w:rPr>
        <w:br/>
      </w:r>
      <w:r>
        <w:rPr>
          <w:rFonts w:hint="eastAsia"/>
        </w:rPr>
        <w:t>　　　　二、看国产电信级交换机如何叫板思科</w:t>
      </w:r>
      <w:r>
        <w:rPr>
          <w:rFonts w:hint="eastAsia"/>
        </w:rPr>
        <w:br/>
      </w:r>
      <w:r>
        <w:rPr>
          <w:rFonts w:hint="eastAsia"/>
        </w:rPr>
        <w:t>　　　　三、中国自主产权最高性电信级交换机问世</w:t>
      </w:r>
      <w:r>
        <w:rPr>
          <w:rFonts w:hint="eastAsia"/>
        </w:rPr>
        <w:br/>
      </w:r>
      <w:r>
        <w:rPr>
          <w:rFonts w:hint="eastAsia"/>
        </w:rPr>
        <w:t>　　第二节 2025年中国企业区域发展分析</w:t>
      </w:r>
      <w:r>
        <w:rPr>
          <w:rFonts w:hint="eastAsia"/>
        </w:rPr>
        <w:br/>
      </w:r>
      <w:r>
        <w:rPr>
          <w:rFonts w:hint="eastAsia"/>
        </w:rPr>
        <w:t>　　第三节 电信程控交换机自动实施系统的设计与实现</w:t>
      </w:r>
      <w:r>
        <w:rPr>
          <w:rFonts w:hint="eastAsia"/>
        </w:rPr>
        <w:br/>
      </w:r>
      <w:r>
        <w:rPr>
          <w:rFonts w:hint="eastAsia"/>
        </w:rPr>
        <w:t>　　第四节 电信级城域以太网fmc最佳解决方案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二、部署分析</w:t>
      </w:r>
      <w:r>
        <w:rPr>
          <w:rFonts w:hint="eastAsia"/>
        </w:rPr>
        <w:br/>
      </w:r>
      <w:r>
        <w:rPr>
          <w:rFonts w:hint="eastAsia"/>
        </w:rPr>
        <w:t>　　　　三、以太网解决方案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2025年中国电信级以太网交换机市场及应用情况</w:t>
      </w:r>
      <w:r>
        <w:rPr>
          <w:rFonts w:hint="eastAsia"/>
        </w:rPr>
        <w:br/>
      </w:r>
      <w:r>
        <w:rPr>
          <w:rFonts w:hint="eastAsia"/>
        </w:rPr>
        <w:t>　　第一节 电信级以太网交换机在ip城域网的最新应用</w:t>
      </w:r>
      <w:r>
        <w:rPr>
          <w:rFonts w:hint="eastAsia"/>
        </w:rPr>
        <w:br/>
      </w:r>
      <w:r>
        <w:rPr>
          <w:rFonts w:hint="eastAsia"/>
        </w:rPr>
        <w:t>　　　　一、电信级以太网交换机应用于fttx（epon olt）语音业务的汇聚（还有光进铜退等）</w:t>
      </w:r>
      <w:r>
        <w:rPr>
          <w:rFonts w:hint="eastAsia"/>
        </w:rPr>
        <w:br/>
      </w:r>
      <w:r>
        <w:rPr>
          <w:rFonts w:hint="eastAsia"/>
        </w:rPr>
        <w:t>　　　　二、c3、c4网络优化（包括农村信息化）</w:t>
      </w:r>
      <w:r>
        <w:rPr>
          <w:rFonts w:hint="eastAsia"/>
        </w:rPr>
        <w:br/>
      </w:r>
      <w:r>
        <w:rPr>
          <w:rFonts w:hint="eastAsia"/>
        </w:rPr>
        <w:t>　　　　三、ce应用于大客户同城互联和业务汇聚</w:t>
      </w:r>
      <w:r>
        <w:rPr>
          <w:rFonts w:hint="eastAsia"/>
        </w:rPr>
        <w:br/>
      </w:r>
      <w:r>
        <w:rPr>
          <w:rFonts w:hint="eastAsia"/>
        </w:rPr>
        <w:t>　　　　四、cesp在城区的星型组网应用</w:t>
      </w:r>
      <w:r>
        <w:rPr>
          <w:rFonts w:hint="eastAsia"/>
        </w:rPr>
        <w:br/>
      </w:r>
      <w:r>
        <w:rPr>
          <w:rFonts w:hint="eastAsia"/>
        </w:rPr>
        <w:t>　　第二节 电信级以太网交换机在中国运营商中的应用调研</w:t>
      </w:r>
      <w:r>
        <w:rPr>
          <w:rFonts w:hint="eastAsia"/>
        </w:rPr>
        <w:br/>
      </w:r>
      <w:r>
        <w:rPr>
          <w:rFonts w:hint="eastAsia"/>
        </w:rPr>
        <w:t>　　　　一、长沙移动ip城域网接入网案例解析</w:t>
      </w:r>
      <w:r>
        <w:rPr>
          <w:rFonts w:hint="eastAsia"/>
        </w:rPr>
        <w:br/>
      </w:r>
      <w:r>
        <w:rPr>
          <w:rFonts w:hint="eastAsia"/>
        </w:rPr>
        <w:t>　　　　二、原新乡网通iptv承载网建设案例解析</w:t>
      </w:r>
      <w:r>
        <w:rPr>
          <w:rFonts w:hint="eastAsia"/>
        </w:rPr>
        <w:br/>
      </w:r>
      <w:r>
        <w:rPr>
          <w:rFonts w:hint="eastAsia"/>
        </w:rPr>
        <w:t>　　　　三、电信级以太网交换机向三个方向发展</w:t>
      </w:r>
      <w:r>
        <w:rPr>
          <w:rFonts w:hint="eastAsia"/>
        </w:rPr>
        <w:br/>
      </w:r>
      <w:r>
        <w:rPr>
          <w:rFonts w:hint="eastAsia"/>
        </w:rPr>
        <w:t>　　　　四、烽火网络电信级以太网领域的技术发展与市场策略解析</w:t>
      </w:r>
      <w:r>
        <w:rPr>
          <w:rFonts w:hint="eastAsia"/>
        </w:rPr>
        <w:br/>
      </w:r>
      <w:r>
        <w:rPr>
          <w:rFonts w:hint="eastAsia"/>
        </w:rPr>
        <w:t>　　第三节 电信级以太网应用现状与发展趋势</w:t>
      </w:r>
      <w:r>
        <w:rPr>
          <w:rFonts w:hint="eastAsia"/>
        </w:rPr>
        <w:br/>
      </w:r>
      <w:r>
        <w:rPr>
          <w:rFonts w:hint="eastAsia"/>
        </w:rPr>
        <w:t>　　　　一、电信级以太网产业悄然崛起</w:t>
      </w:r>
      <w:r>
        <w:rPr>
          <w:rFonts w:hint="eastAsia"/>
        </w:rPr>
        <w:br/>
      </w:r>
      <w:r>
        <w:rPr>
          <w:rFonts w:hint="eastAsia"/>
        </w:rPr>
        <w:t>　　　　二、三种主要的电信级以太网技术</w:t>
      </w:r>
      <w:r>
        <w:rPr>
          <w:rFonts w:hint="eastAsia"/>
        </w:rPr>
        <w:br/>
      </w:r>
      <w:r>
        <w:rPr>
          <w:rFonts w:hint="eastAsia"/>
        </w:rPr>
        <w:t>　　　　三、电信级以太网主要应用于三个领域</w:t>
      </w:r>
      <w:r>
        <w:rPr>
          <w:rFonts w:hint="eastAsia"/>
        </w:rPr>
        <w:br/>
      </w:r>
      <w:r>
        <w:rPr>
          <w:rFonts w:hint="eastAsia"/>
        </w:rPr>
        <w:t>　　　　四、电信级光以太网将在城域网建设中占据重要地位</w:t>
      </w:r>
      <w:r>
        <w:rPr>
          <w:rFonts w:hint="eastAsia"/>
        </w:rPr>
        <w:br/>
      </w:r>
      <w:r>
        <w:rPr>
          <w:rFonts w:hint="eastAsia"/>
        </w:rPr>
        <w:t>　　第四节 电信级城域以太网fmc最佳解决方案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二、部署分析</w:t>
      </w:r>
      <w:r>
        <w:rPr>
          <w:rFonts w:hint="eastAsia"/>
        </w:rPr>
        <w:br/>
      </w:r>
      <w:r>
        <w:rPr>
          <w:rFonts w:hint="eastAsia"/>
        </w:rPr>
        <w:t>　　　　三、以太网解决方案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2025年中国电信级交换机行业需求状况</w:t>
      </w:r>
      <w:r>
        <w:rPr>
          <w:rFonts w:hint="eastAsia"/>
        </w:rPr>
        <w:br/>
      </w:r>
      <w:r>
        <w:rPr>
          <w:rFonts w:hint="eastAsia"/>
        </w:rPr>
        <w:t>　　第一节 2025年各行业电信级交换机产品需求影响因素</w:t>
      </w:r>
      <w:r>
        <w:rPr>
          <w:rFonts w:hint="eastAsia"/>
        </w:rPr>
        <w:br/>
      </w:r>
      <w:r>
        <w:rPr>
          <w:rFonts w:hint="eastAsia"/>
        </w:rPr>
        <w:t>　　第二节 电信级交换机2025年各行业需求分析</w:t>
      </w:r>
      <w:r>
        <w:rPr>
          <w:rFonts w:hint="eastAsia"/>
        </w:rPr>
        <w:br/>
      </w:r>
      <w:r>
        <w:rPr>
          <w:rFonts w:hint="eastAsia"/>
        </w:rPr>
        <w:t>　　　　一、金融</w:t>
      </w:r>
      <w:r>
        <w:rPr>
          <w:rFonts w:hint="eastAsia"/>
        </w:rPr>
        <w:br/>
      </w:r>
      <w:r>
        <w:rPr>
          <w:rFonts w:hint="eastAsia"/>
        </w:rPr>
        <w:t>　　　　二、运营商</w:t>
      </w:r>
      <w:r>
        <w:rPr>
          <w:rFonts w:hint="eastAsia"/>
        </w:rPr>
        <w:br/>
      </w:r>
      <w:r>
        <w:rPr>
          <w:rFonts w:hint="eastAsia"/>
        </w:rPr>
        <w:t>　　　　三、政府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t>　　　　五、交通</w:t>
      </w:r>
      <w:r>
        <w:rPr>
          <w:rFonts w:hint="eastAsia"/>
        </w:rPr>
        <w:br/>
      </w:r>
      <w:r>
        <w:rPr>
          <w:rFonts w:hint="eastAsia"/>
        </w:rPr>
        <w:t>　　　　六、教育</w:t>
      </w:r>
      <w:r>
        <w:rPr>
          <w:rFonts w:hint="eastAsia"/>
        </w:rPr>
        <w:br/>
      </w:r>
      <w:r>
        <w:rPr>
          <w:rFonts w:hint="eastAsia"/>
        </w:rPr>
        <w:t>　　　　七、军队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2020-2025年中国程控交换机产量统计分析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2020-2025年全国程控交换机产量分析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2025年全国及主要省份程控交换机产量分析</w:t>
      </w:r>
      <w:r>
        <w:rPr>
          <w:rFonts w:hint="eastAsia"/>
        </w:rPr>
        <w:br/>
      </w:r>
      <w:r>
        <w:rPr>
          <w:rFonts w:hint="eastAsia"/>
        </w:rPr>
        <w:t>　　第三节 2025年程控交换机产量集中度分析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2020-2025年中国通信交换机产业主要产品市场进出口数据统计</w:t>
      </w:r>
      <w:r>
        <w:rPr>
          <w:rFonts w:hint="eastAsia"/>
        </w:rPr>
        <w:br/>
      </w:r>
      <w:r>
        <w:rPr>
          <w:rFonts w:hint="eastAsia"/>
        </w:rPr>
        <w:t>　　第一节 2020-2025年中国≥5千门局用电话交换机进出口数据统计情况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二、2020-2025年中国≥5千门局用电话交换机进口量统计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三、2020-2025年中国≥5千门局用电话交换机进出口金额统计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2020-2025年中国数字移动通信交换机进出口数据统计情况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二、2020-2025年中国数字移动通信交换机进口量统计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三、2020-2025年中国数字移动通信交换机进出口金额统计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2020-2025年中国其他数字式程控电话交换机进出口数据统计情况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二、2020-2025年中国其他数字式程控电话交换机进口量统计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三、2020-2025年中国其他数字式程控电话交换机进出口金额统计</w:t>
      </w:r>
      <w:r>
        <w:rPr>
          <w:rFonts w:hint="eastAsia"/>
        </w:rPr>
        <w:br/>
      </w:r>
      <w:r>
        <w:rPr>
          <w:rFonts w:hint="eastAsia"/>
        </w:rPr>
        <w:t>　　第四节 2020-2025年中国模拟式移动通信交换机进出口数据统计情况</w:t>
      </w:r>
      <w:r>
        <w:rPr>
          <w:rFonts w:hint="eastAsia"/>
        </w:rPr>
        <w:br/>
      </w:r>
      <w:r>
        <w:rPr>
          <w:rFonts w:hint="eastAsia"/>
        </w:rPr>
        <w:t>　　　　二、2020-2025年中国模拟式移动通信交换机进口量统计</w:t>
      </w:r>
      <w:r>
        <w:rPr>
          <w:rFonts w:hint="eastAsia"/>
        </w:rPr>
        <w:br/>
      </w:r>
      <w:r>
        <w:rPr>
          <w:rFonts w:hint="eastAsia"/>
        </w:rPr>
        <w:t>　　　　三、2020-2025年中国模拟式移动通信交换机进出口金额统计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2020-2025年中国通信交换设备制造行业数据监测分析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2020-2025年中国通信交换设备制造行业规模分析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2025年中国通信交换设备制造行业结构分析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2020-2025年中国通信交换设备制造行业产值分析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2020-2025年中国通信交换设备制造行业成本费用分析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2020-2025年中国通信交换设备制造行业盈利能力分析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2025年中国通信交换机产业部分企业分析</w:t>
      </w:r>
      <w:r>
        <w:rPr>
          <w:rFonts w:hint="eastAsia"/>
        </w:rPr>
        <w:br/>
      </w:r>
      <w:r>
        <w:rPr>
          <w:rFonts w:hint="eastAsia"/>
        </w:rPr>
        <w:t>　　第一节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迈普（四川）通信技术有限公司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深圳市振华通信设备有限公司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深圳市中兴新通讯设备有限公司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西安大唐电信有限公司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2025-2031年中国电信级交换机产业发展趋势分析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2025-2031年中国电信级交换机产业趋势预测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二、市场竞争趋势预测</w:t>
      </w:r>
      <w:r>
        <w:rPr>
          <w:rFonts w:hint="eastAsia"/>
        </w:rPr>
        <w:br/>
      </w:r>
      <w:r>
        <w:rPr>
          <w:rFonts w:hint="eastAsia"/>
        </w:rPr>
        <w:t>　　　　三、通信交换设备制造行业预测分析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2025-2031年中国电信级交换机产业市场预测分析</w:t>
      </w:r>
      <w:r>
        <w:rPr>
          <w:rFonts w:hint="eastAsia"/>
        </w:rPr>
        <w:br/>
      </w:r>
      <w:r>
        <w:rPr>
          <w:rFonts w:hint="eastAsia"/>
        </w:rPr>
        <w:t>　　　　一、交换机产量预测分析</w:t>
      </w:r>
      <w:r>
        <w:rPr>
          <w:rFonts w:hint="eastAsia"/>
        </w:rPr>
        <w:br/>
      </w:r>
      <w:r>
        <w:rPr>
          <w:rFonts w:hint="eastAsia"/>
        </w:rPr>
        <w:t>　　　　二、电信级交换机进出口预测分析</w:t>
      </w:r>
      <w:r>
        <w:rPr>
          <w:rFonts w:hint="eastAsia"/>
        </w:rPr>
        <w:br/>
      </w:r>
      <w:r>
        <w:rPr>
          <w:rFonts w:hint="eastAsia"/>
        </w:rPr>
        <w:t>　　　　三、电信级交换机需求预测分析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2025-2031年中国电信级交换机产业盈利预测分析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2025-2031年电信级交换机产业投资机会与风险分析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2025-2031年电信级交换机企业投资环境分析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2025-2031年电信级交换机产业投资机会分析</w:t>
      </w:r>
      <w:r>
        <w:rPr>
          <w:rFonts w:hint="eastAsia"/>
        </w:rPr>
        <w:br/>
      </w:r>
      <w:r>
        <w:rPr>
          <w:rFonts w:hint="eastAsia"/>
        </w:rPr>
        <w:t>　　　　一、企业投资潜力分析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2025-2031年电信级交换机企业投资风险预警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[中智⋅林⋅]济研：专家建议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2020-2025年中国≥5千门局用电话交换机出口量统计</w:t>
      </w:r>
      <w:r>
        <w:rPr>
          <w:rFonts w:hint="eastAsia"/>
        </w:rPr>
        <w:br/>
      </w:r>
      <w:r>
        <w:rPr>
          <w:rFonts w:hint="eastAsia"/>
        </w:rPr>
        <w:t>　　图表 2020-2025年中国≥5千门局用电话交换机出口金额统计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2020-2025年中国≥5千门局用电话交换机进口量统计</w:t>
      </w:r>
      <w:r>
        <w:rPr>
          <w:rFonts w:hint="eastAsia"/>
        </w:rPr>
        <w:br/>
      </w:r>
      <w:r>
        <w:rPr>
          <w:rFonts w:hint="eastAsia"/>
        </w:rPr>
        <w:t>　　图表 2020-2025年中国≥5千门局用电话交换机进口金额统计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2020-2025年中国≥5千门局用电话交换机进出口价格分析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2020-2025年中国数字移动通信交换机出口量统计</w:t>
      </w:r>
      <w:r>
        <w:rPr>
          <w:rFonts w:hint="eastAsia"/>
        </w:rPr>
        <w:br/>
      </w:r>
      <w:r>
        <w:rPr>
          <w:rFonts w:hint="eastAsia"/>
        </w:rPr>
        <w:t>　　图表 2020-2025年中国数字移动通信交换机出口金额统计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2020-2025年中国数字移动通信交换机进口量统计</w:t>
      </w:r>
      <w:r>
        <w:rPr>
          <w:rFonts w:hint="eastAsia"/>
        </w:rPr>
        <w:br/>
      </w:r>
      <w:r>
        <w:rPr>
          <w:rFonts w:hint="eastAsia"/>
        </w:rPr>
        <w:t>　　图表 2020-2025年中国数字移动通信交换机进口金额统计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2020-2025年中国数字移动通信交换机进出口价格分析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2020-2025年中国其他数字式程控电话交换机出口量统计</w:t>
      </w:r>
      <w:r>
        <w:rPr>
          <w:rFonts w:hint="eastAsia"/>
        </w:rPr>
        <w:br/>
      </w:r>
      <w:r>
        <w:rPr>
          <w:rFonts w:hint="eastAsia"/>
        </w:rPr>
        <w:t>　　图表 2020-2025年中国其他数字式程控电话交换机出口金额统计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2020-2025年中国其他数字式程控电话交换机进口量统计</w:t>
      </w:r>
      <w:r>
        <w:rPr>
          <w:rFonts w:hint="eastAsia"/>
        </w:rPr>
        <w:br/>
      </w:r>
      <w:r>
        <w:rPr>
          <w:rFonts w:hint="eastAsia"/>
        </w:rPr>
        <w:t>　　图表 2020-2025年中国其他数字式程控电话交换机进口金额统计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2020-2025年中国其他数字式程控电话交换机进出口价格分析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2020-2025年中国模拟式移动通信交换机出口量统计</w:t>
      </w:r>
      <w:r>
        <w:rPr>
          <w:rFonts w:hint="eastAsia"/>
        </w:rPr>
        <w:br/>
      </w:r>
      <w:r>
        <w:rPr>
          <w:rFonts w:hint="eastAsia"/>
        </w:rPr>
        <w:t>　　图表 2020-2025年中国模拟式移动通信交换机出口金额统计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2020-2025年中国模拟式移动通信交换机进口量统计</w:t>
      </w:r>
      <w:r>
        <w:rPr>
          <w:rFonts w:hint="eastAsia"/>
        </w:rPr>
        <w:br/>
      </w:r>
      <w:r>
        <w:rPr>
          <w:rFonts w:hint="eastAsia"/>
        </w:rPr>
        <w:t>　　图表 2020-2025年中国模拟式移动通信交换机进口金额统计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2020-2025年中国模拟式移动通信交换机进出口价格分析</w:t>
      </w:r>
      <w:r>
        <w:rPr>
          <w:rFonts w:hint="eastAsia"/>
        </w:rPr>
        <w:br/>
      </w:r>
      <w:r>
        <w:rPr>
          <w:rFonts w:hint="eastAsia"/>
        </w:rPr>
        <w:t>　　图表 2020-2025年通信交换设备制造业企业数量增长趋势图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2020-2025年全国程控交换机产量分析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2025年全国及主要省份程控交换机产量分析</w:t>
      </w:r>
      <w:r>
        <w:rPr>
          <w:rFonts w:hint="eastAsia"/>
        </w:rPr>
        <w:br/>
      </w:r>
      <w:r>
        <w:rPr>
          <w:rFonts w:hint="eastAsia"/>
        </w:rPr>
        <w:t>　　图表 2025年程控交换机产量集中度分析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2020-2025年我国通信交换设备制造行业企业数量增长趋势图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2020-2025年我国通信交换设备制造行业亏损企业数量增长趋势图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2020-2025年我国通信交换设备制造行业从业人数增长趋势图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2020-2025年我国通信交换设备制造行业资产规模增长趋势图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2025年我国通信交换设备制造行业不同类型企业数量分布图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2025年我国通信交换设备制造行业不同所有制企业数量分布图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2025年我国通信交换设备制造行业不同类型企业销售收入分布图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2025年我国通信交换设备制造行业不同所有制企业销售收入分布图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2020-2025年我国通信交换设备制造行业产成品增长趋势图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2020-2025年我国通信交换设备制造行业工业销售产值增长趋势图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2020-2025年我国通信交换设备制造行业出口货值增长趋势图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2020-2025年我国通信交换设备制造行业销售成本增长趋势图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2020-2025年我国通信交换设备制造行业费用使用统计图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2020-2025年我国通信交换设备制造行业主要盈利指标统计图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2020-2025年我国通信交换设备制造行业主要盈利指标增长趋势图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诺基亚首信通信有限公司负债情况图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诺基亚首信通信有限公司成长能力指标走势图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南京爱立信熊猫通信有限公司负债情况图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南京爱立信熊猫通信有限公司成长能力指标走势图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广东北电通信设备有限公司成长能力指标走势图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青岛朗讯科技通讯企业有限公司成长能力指标走势图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迈普（四川）通信技术有限公司成长能力指标走势图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深圳市振华通信设备有限公司成长能力指标走势图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深圳市中兴新通讯设备有限公司成长能力指标走势图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西安大唐电信有限公司负债情况图</w:t>
      </w:r>
      <w:r>
        <w:rPr>
          <w:rFonts w:hint="eastAsia"/>
        </w:rPr>
        <w:br/>
      </w:r>
      <w:r>
        <w:rPr>
          <w:rFonts w:hint="eastAsia"/>
        </w:rPr>
        <w:t>　　图表 西安大唐电信有限公司负债指标走势图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西安大唐电信有限公司成长能力指标走势图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2025-2031年中国交换机产量预测分析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2025-2031年中国电信级交换机需求预测分析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f4c13166d47d4" w:history="1">
        <w:r>
          <w:rPr>
            <w:rStyle w:val="Hyperlink"/>
          </w:rPr>
          <w:t>中国程控交换机行业现状分析与发展前景研究报告（2025年版）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f4c13166d47d4" w:history="1">
        <w:r>
          <w:rPr>
            <w:rStyle w:val="Hyperlink"/>
          </w:rPr>
          <w:t>https://www.20087.com/2/2A/ChengKongJiaoHuanJiShiChangDiaoYan.html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ae27d169e4db0" w:history="1">
      <w:r>
        <w:rPr>
          <w:rStyle w:val="Hyperlink"/>
        </w:rPr>
        <w:t>中国程控交换机行业现状分析与发展前景研究报告（2025年版）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ChengKongJiaoHuanJiShiChangDiaoYan.html" TargetMode="External" Id="Raf8f4c13166d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ChengKongJiaoHuanJiShiChangDiaoYan.html" TargetMode="External" Id="R90aae27d169e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2025-05-23T07:56:00Z</dcterms:created>
  <dcterms:modified xsi:type="dcterms:W3CDTF">2025-05-23T08:56:00Z</dcterms:modified>
  <dc:subject>中国程控交换机行业现状分析与发展前景研究报告（2025年版）</dc:subject>
  <dc:title>中国程控交换机行业现状分析与发展前景研究报告（2025年版）</dc:title>
  <cp:keywords>中国程控交换机行业现状分析与发展前景研究报告（2025年版）</cp:keywords>
  <dc:description>中国程控交换机行业现状分析与发展前景研究报告（2025年版）</dc:description>
</cp:coreProperties>
</file>