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e3d881b30429d" w:history="1">
              <w:r>
                <w:rPr>
                  <w:rStyle w:val="Hyperlink"/>
                </w:rPr>
                <w:t>中国三棱针行业研究分析及市场前景预测报告（2023-2029年）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e3d881b30429d" w:history="1">
              <w:r>
                <w:rPr>
                  <w:rStyle w:val="Hyperlink"/>
                </w:rPr>
                <w:t>中国三棱针行业研究分析及市场前景预测报告（2023-2029年）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e3d881b30429d" w:history="1">
                <w:r>
                  <w:rPr>
                    <w:rStyle w:val="Hyperlink"/>
                  </w:rPr>
                  <w:t>https://www.20087.com/3/AA/SanLengZhenShiChangQianJing.html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棱针作为传统中医针灸治疗中的一种特殊针具，用于刺络放血、疏通经络。目前，三棱针的制作工艺不断改进，采用优质不锈钢材料，确保针具的锋利度和耐用性，同时注重消毒灭菌处理，以保证医疗安全。市场上的三棱针规格多样，满足不同穴位和治疗需求，部分产品还结合了人体工程学设计，便于医师操作。</w:t>
      </w:r>
      <w:r>
        <w:rPr>
          <w:rFonts w:hint="eastAsia"/>
        </w:rPr>
        <w:br/>
      </w:r>
      <w:r>
        <w:rPr>
          <w:rFonts w:hint="eastAsia"/>
        </w:rPr>
        <w:t>　　三棱针的未来趋势将围绕材料科学、标准化和技术创新展开。随着生物兼容材料的发展，未来可能涌现更安全、生物相容性更好的针具材料。标准化生产将进一步提升，确保产品质量的一致性和安全性。同时，结合现代医学技术，如电磁场辅助治疗、激光引导定位等，三棱针的使用方法可能得到创新，增强治疗的精确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e3d881b30429d" w:history="1">
        <w:r>
          <w:rPr>
            <w:rStyle w:val="Hyperlink"/>
          </w:rPr>
          <w:t>中国三棱针行业研究分析及市场前景预测报告（2023-2029年）</w:t>
        </w:r>
      </w:hyperlink>
      <w:r>
        <w:rPr>
          <w:rFonts w:hint="eastAsia"/>
        </w:rPr>
        <w:t>》通过监测三棱针产品历年供需关系变化规律，对三棱针产品的企业群体进行了深入的调查与研究，采用定量及定性的科学研究方法撰写而成。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e3d881b30429d" w:history="1">
        <w:r>
          <w:rPr>
            <w:rStyle w:val="Hyperlink"/>
          </w:rPr>
          <w:t>中国三棱针行业研究分析及市场前景预测报告（2023-2029年）</w:t>
        </w:r>
      </w:hyperlink>
      <w:r>
        <w:rPr>
          <w:rFonts w:hint="eastAsia"/>
        </w:rPr>
        <w:t>》对我国三棱针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中国三棱针行业概述</w:t>
      </w:r>
      <w:r>
        <w:rPr>
          <w:rFonts w:hint="eastAsia"/>
        </w:rPr>
        <w:br/>
      </w:r>
      <w:r>
        <w:rPr>
          <w:rFonts w:hint="eastAsia"/>
        </w:rPr>
        <w:t>　　第一节 中国三棱针行业的界定及分类</w:t>
      </w:r>
      <w:r>
        <w:rPr>
          <w:rFonts w:hint="eastAsia"/>
        </w:rPr>
        <w:br/>
      </w:r>
      <w:r>
        <w:rPr>
          <w:rFonts w:hint="eastAsia"/>
        </w:rPr>
        <w:t>　　　　一、三棱针行业界定</w:t>
      </w:r>
      <w:r>
        <w:rPr>
          <w:rFonts w:hint="eastAsia"/>
        </w:rPr>
        <w:br/>
      </w:r>
      <w:r>
        <w:rPr>
          <w:rFonts w:hint="eastAsia"/>
        </w:rPr>
        <w:t>　　　　二、我国三棱针行业分类</w:t>
      </w:r>
      <w:r>
        <w:rPr>
          <w:rFonts w:hint="eastAsia"/>
        </w:rPr>
        <w:br/>
      </w:r>
      <w:r>
        <w:rPr>
          <w:rFonts w:hint="eastAsia"/>
        </w:rPr>
        <w:t>　　第二节 中国三棱针行业产业链分析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2022-2023年中国三棱针行业发展分析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2022-2023年中国三棱针行业基本经营情况</w:t>
      </w:r>
      <w:r>
        <w:rPr>
          <w:rFonts w:hint="eastAsia"/>
        </w:rPr>
        <w:br/>
      </w:r>
      <w:r>
        <w:rPr>
          <w:rFonts w:hint="eastAsia"/>
        </w:rPr>
        <w:t>　　第二节 中国三棱针行业发展特点</w:t>
      </w:r>
      <w:r>
        <w:rPr>
          <w:rFonts w:hint="eastAsia"/>
        </w:rPr>
        <w:br/>
      </w:r>
      <w:r>
        <w:rPr>
          <w:rFonts w:hint="eastAsia"/>
        </w:rPr>
        <w:t>　　　　一、三棱针市场全球化程度</w:t>
      </w:r>
      <w:r>
        <w:rPr>
          <w:rFonts w:hint="eastAsia"/>
        </w:rPr>
        <w:br/>
      </w:r>
      <w:r>
        <w:rPr>
          <w:rFonts w:hint="eastAsia"/>
        </w:rPr>
        <w:t>　　　　二、三棱针市场竞争</w:t>
      </w:r>
      <w:r>
        <w:rPr>
          <w:rFonts w:hint="eastAsia"/>
        </w:rPr>
        <w:br/>
      </w:r>
      <w:r>
        <w:rPr>
          <w:rFonts w:hint="eastAsia"/>
        </w:rPr>
        <w:t>　　　　三、三棱针产业集中度分析</w:t>
      </w:r>
      <w:r>
        <w:rPr>
          <w:rFonts w:hint="eastAsia"/>
        </w:rPr>
        <w:br/>
      </w:r>
      <w:r>
        <w:rPr>
          <w:rFonts w:hint="eastAsia"/>
        </w:rPr>
        <w:t>　　　　四、三棱针产品结构调整力度加大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中国三棱针行业发展中存在的问题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2023-2029年中国三棱针行业发展趋势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全球三棱针行业发展概况</w:t>
      </w:r>
      <w:r>
        <w:rPr>
          <w:rFonts w:hint="eastAsia"/>
        </w:rPr>
        <w:br/>
      </w:r>
      <w:r>
        <w:rPr>
          <w:rFonts w:hint="eastAsia"/>
        </w:rPr>
        <w:t>　　第一节 国外三棱针行业发展现状</w:t>
      </w:r>
      <w:r>
        <w:rPr>
          <w:rFonts w:hint="eastAsia"/>
        </w:rPr>
        <w:br/>
      </w:r>
      <w:r>
        <w:rPr>
          <w:rFonts w:hint="eastAsia"/>
        </w:rPr>
        <w:t>　　第二节 国外三棱针行业技术现状</w:t>
      </w:r>
      <w:r>
        <w:rPr>
          <w:rFonts w:hint="eastAsia"/>
        </w:rPr>
        <w:br/>
      </w:r>
      <w:r>
        <w:rPr>
          <w:rFonts w:hint="eastAsia"/>
        </w:rPr>
        <w:t>　　第三节 国外三棱针行业竞争格局</w:t>
      </w:r>
      <w:r>
        <w:rPr>
          <w:rFonts w:hint="eastAsia"/>
        </w:rPr>
        <w:br/>
      </w:r>
      <w:r>
        <w:rPr>
          <w:rFonts w:hint="eastAsia"/>
        </w:rPr>
        <w:t>　　第四节 世界三棱针行业发展趋势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中国三棱针行业发展环境分析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中国三棱针行业供需格局分析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2018-2023年中国三棱针行业供需状况综述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一、中国三棱针行业历史供给状况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二、中国三棱针行业历史需求状况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三、中国三棱针行业供需缺口分析</w:t>
      </w:r>
      <w:r>
        <w:rPr>
          <w:rFonts w:hint="eastAsia"/>
        </w:rPr>
        <w:br/>
      </w:r>
      <w:r>
        <w:rPr>
          <w:rFonts w:hint="eastAsia"/>
        </w:rPr>
        <w:t>　　第二节 中国三棱针行业的供需特点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中国三棱针行业供需变化趋势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中国三棱针行业产销格局分析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2018-2023年中国三棱针行业销售状况综述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一、2018-2023年中国三棱针行业销售状况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二、2018-2023年中国三棱针行业产销率状况</w:t>
      </w:r>
      <w:r>
        <w:rPr>
          <w:rFonts w:hint="eastAsia"/>
        </w:rPr>
        <w:br/>
      </w:r>
      <w:r>
        <w:rPr>
          <w:rFonts w:hint="eastAsia"/>
        </w:rPr>
        <w:t>　　第二节 中国三棱针行业的销售特征</w:t>
      </w:r>
      <w:r>
        <w:rPr>
          <w:rFonts w:hint="eastAsia"/>
        </w:rPr>
        <w:br/>
      </w:r>
      <w:r>
        <w:rPr>
          <w:rFonts w:hint="eastAsia"/>
        </w:rPr>
        <w:t>　　第三节 中国三棱针行业产销格局变化趋势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中国三棱针行业进出口格局分析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2022-2023年中国三棱针行业竞争格局分析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2022-2023年中国三棱针行业竞争格局综述</w:t>
      </w:r>
      <w:r>
        <w:rPr>
          <w:rFonts w:hint="eastAsia"/>
        </w:rPr>
        <w:br/>
      </w:r>
      <w:r>
        <w:rPr>
          <w:rFonts w:hint="eastAsia"/>
        </w:rPr>
        <w:t>　　　　一、三棱针行业集中度分析</w:t>
      </w:r>
      <w:r>
        <w:rPr>
          <w:rFonts w:hint="eastAsia"/>
        </w:rPr>
        <w:br/>
      </w:r>
      <w:r>
        <w:rPr>
          <w:rFonts w:hint="eastAsia"/>
        </w:rPr>
        <w:t>　　　　二、三棱针行业竞争强度分析</w:t>
      </w:r>
      <w:r>
        <w:rPr>
          <w:rFonts w:hint="eastAsia"/>
        </w:rPr>
        <w:br/>
      </w:r>
      <w:r>
        <w:rPr>
          <w:rFonts w:hint="eastAsia"/>
        </w:rPr>
        <w:t>　　　　三、三棱针行业内企业竞争情况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四、外资企业进入对中国三棱针企业带来的冲击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中国三棱针行业竞争力分析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中国三棱针行业地区竞争格局分析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一、中国三棱针行业企业区域分布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二、中国三棱针行业区域竞争特点（七大区域）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中国各规模三棱针企业竞争格局分析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各所有制三棱针企业竞争格局分析</w:t>
      </w:r>
      <w:r>
        <w:rPr>
          <w:rFonts w:hint="eastAsia"/>
        </w:rPr>
        <w:br/>
      </w:r>
      <w:r>
        <w:rPr>
          <w:rFonts w:hint="eastAsia"/>
        </w:rPr>
        <w:t>　　第六节 中国三棱针行业国际竞争者的影响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一、国内三棱针企业的SWOT分析</w:t>
      </w:r>
      <w:r>
        <w:rPr>
          <w:rFonts w:hint="eastAsia"/>
        </w:rPr>
        <w:br/>
      </w:r>
      <w:r>
        <w:rPr>
          <w:rFonts w:hint="eastAsia"/>
        </w:rPr>
        <w:t>　　　　二、国外三棱针企业的SWOT分析</w:t>
      </w:r>
      <w:r>
        <w:rPr>
          <w:rFonts w:hint="eastAsia"/>
        </w:rPr>
        <w:br/>
      </w:r>
      <w:r>
        <w:rPr>
          <w:rFonts w:hint="eastAsia"/>
        </w:rPr>
        <w:t>　　第七节 中国三棱针市场上主要竞争策略分析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三棱针行业重点企业发展调研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三棱针重点企业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三棱针重点企业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三棱针重点企业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中国三棱针行业发展周期</w:t>
      </w:r>
      <w:r>
        <w:rPr>
          <w:rFonts w:hint="eastAsia"/>
        </w:rPr>
        <w:br/>
      </w:r>
      <w:r>
        <w:rPr>
          <w:rFonts w:hint="eastAsia"/>
        </w:rPr>
        <w:t>　　第一节 中国三棱针行业的经济周期</w:t>
      </w:r>
      <w:r>
        <w:rPr>
          <w:rFonts w:hint="eastAsia"/>
        </w:rPr>
        <w:br/>
      </w:r>
      <w:r>
        <w:rPr>
          <w:rFonts w:hint="eastAsia"/>
        </w:rPr>
        <w:t>　　第二节 中国三棱针行业的增长性与波动性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中国三棱针行业的成熟度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2023-2029年中国三棱针行业竞争格局展望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2023-2029年中国三棱针行业供需展望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2023-2029年中国三棱针行业产销展望</w:t>
      </w:r>
      <w:r>
        <w:rPr>
          <w:rFonts w:hint="eastAsia"/>
        </w:rPr>
        <w:br/>
      </w:r>
      <w:r>
        <w:rPr>
          <w:rFonts w:hint="eastAsia"/>
        </w:rPr>
        <w:t>　　第三节 中智^林^－2023-2029年中国三棱针行业投资前景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e3d881b30429d" w:history="1">
        <w:r>
          <w:rPr>
            <w:rStyle w:val="Hyperlink"/>
          </w:rPr>
          <w:t>中国三棱针行业研究分析及市场前景预测报告（2023-2029年）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e3d881b30429d" w:history="1">
        <w:r>
          <w:rPr>
            <w:rStyle w:val="Hyperlink"/>
          </w:rPr>
          <w:t>https://www.20087.com/3/AA/SanLengZhenShiChangQianJing.html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695dd5f484840" w:history="1">
      <w:r>
        <w:rPr>
          <w:rStyle w:val="Hyperlink"/>
        </w:rPr>
        <w:t>中国三棱针行业研究分析及市场前景预测报告（2023-2029年）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SanLengZhenShiChangQianJing.html" TargetMode="External" Id="R04ce3d881b30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SanLengZhenShiChangQianJing.html" TargetMode="External" Id="Rb4d695dd5f48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2022-12-20T03:41:00Z</dcterms:created>
  <dcterms:modified xsi:type="dcterms:W3CDTF">2022-12-20T04:41:00Z</dcterms:modified>
  <dc:subject>中国三棱针行业研究分析及市场前景预测报告（2023-2029年）</dc:subject>
  <dc:title>中国三棱针行业研究分析及市场前景预测报告（2023-2029年）</dc:title>
  <cp:keywords>中国三棱针行业研究分析及市场前景预测报告（2023-2029年）</cp:keywords>
  <dc:description>中国三棱针行业研究分析及市场前景预测报告（2023-2029年）</dc:description>
</cp:coreProperties>
</file>