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74f2c00474ff7" w:history="1">
              <w:r>
                <w:rPr>
                  <w:rStyle w:val="Hyperlink"/>
                </w:rPr>
                <w:t>2025-2031年中国冷库行业现状调研分析与发展趋势预测报告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74f2c00474ff7" w:history="1">
              <w:r>
                <w:rPr>
                  <w:rStyle w:val="Hyperlink"/>
                </w:rPr>
                <w:t>2025-2031年中国冷库行业现状调研分析与发展趋势预测报告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74f2c00474ff7" w:history="1">
                <w:r>
                  <w:rPr>
                    <w:rStyle w:val="Hyperlink"/>
                  </w:rPr>
                  <w:t>https://www.20087.com/M_JiXieJiDian/A3/LengKuDeFaZhanQianJing.html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一种重要的冷链物流设施，用于储存需要低温环境保持品质的食品和其他敏感货物。随着冷链物流市场的快速发展，冷库的需求量持续增长。目前，冷库建设正在向智能化、节能化方向发展，通过采用先进的温控技术和节能措施，提高运营效率，减少能源消耗。</w:t>
      </w:r>
      <w:r>
        <w:rPr>
          <w:rFonts w:hint="eastAsia"/>
        </w:rPr>
        <w:br/>
      </w:r>
      <w:r>
        <w:rPr>
          <w:rFonts w:hint="eastAsia"/>
        </w:rPr>
        <w:t>　　未来，冷库的发展将更加注重智能化管理和节能环保。一方面，通过集成物联网技术、大数据分析等手段，实现对冷库温度、湿度等关键参数的实时监控和自动化控制，提高仓储效率和货物安全性。另一方面，随着可持续发展理念的推广，冷库将采用更加高效的保温材料和制冷系统，减少能耗和碳排放。此外，随着新零售等商业模式的兴起，冷库将更加灵活地适应多变的市场需求，提供更加多样化的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74f2c00474ff7" w:history="1">
        <w:r>
          <w:rPr>
            <w:rStyle w:val="Hyperlink"/>
          </w:rPr>
          <w:t>2025-2031年中国冷库行业现状调研分析与发展趋势预测报告</w:t>
        </w:r>
      </w:hyperlink>
      <w:r>
        <w:rPr>
          <w:rFonts w:hint="eastAsia"/>
        </w:rPr>
        <w:t>》基于多年市场监测与行业研究，全面分析了冷库行业的现状、市场需求及市场规模，详细解读了冷库产业链结构、价格趋势及细分市场特点。报告科学预测了行业前景与发展方向，重点剖析了品牌竞争格局、市场集中度及主要企业的经营表现，并通过SWOT分析揭示了冷库行业机遇与风险。为投资者和决策者提供专业、客观的战略建议，是把握冷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冷库行业相关概述</w:t>
      </w:r>
      <w:r>
        <w:rPr>
          <w:rFonts w:hint="eastAsia"/>
        </w:rPr>
        <w:br/>
      </w:r>
      <w:r>
        <w:rPr>
          <w:rFonts w:hint="eastAsia"/>
        </w:rPr>
        <w:t>　　第一节 冷库简介</w:t>
      </w:r>
      <w:r>
        <w:rPr>
          <w:rFonts w:hint="eastAsia"/>
        </w:rPr>
        <w:br/>
      </w:r>
      <w:r>
        <w:rPr>
          <w:rFonts w:hint="eastAsia"/>
        </w:rPr>
        <w:t>　　　　一、冷库的用途</w:t>
      </w:r>
      <w:r>
        <w:rPr>
          <w:rFonts w:hint="eastAsia"/>
        </w:rPr>
        <w:br/>
      </w:r>
      <w:r>
        <w:rPr>
          <w:rFonts w:hint="eastAsia"/>
        </w:rPr>
        <w:t>　　　　二、库址和建筑设计要求</w:t>
      </w:r>
      <w:r>
        <w:rPr>
          <w:rFonts w:hint="eastAsia"/>
        </w:rPr>
        <w:br/>
      </w:r>
      <w:r>
        <w:rPr>
          <w:rFonts w:hint="eastAsia"/>
        </w:rPr>
        <w:t>　　　　三、冷库的结构要求</w:t>
      </w:r>
      <w:r>
        <w:rPr>
          <w:rFonts w:hint="eastAsia"/>
        </w:rPr>
        <w:br/>
      </w:r>
      <w:r>
        <w:rPr>
          <w:rFonts w:hint="eastAsia"/>
        </w:rPr>
        <w:t>　　　　四、冷库设备</w:t>
      </w:r>
      <w:r>
        <w:rPr>
          <w:rFonts w:hint="eastAsia"/>
        </w:rPr>
        <w:br/>
      </w:r>
      <w:r>
        <w:rPr>
          <w:rFonts w:hint="eastAsia"/>
        </w:rPr>
        <w:t>　　第二节 冷库的分类</w:t>
      </w:r>
      <w:r>
        <w:rPr>
          <w:rFonts w:hint="eastAsia"/>
        </w:rPr>
        <w:br/>
      </w:r>
      <w:r>
        <w:rPr>
          <w:rFonts w:hint="eastAsia"/>
        </w:rPr>
        <w:t>　　　　一、按冷库容量规模分</w:t>
      </w:r>
      <w:r>
        <w:rPr>
          <w:rFonts w:hint="eastAsia"/>
        </w:rPr>
        <w:br/>
      </w:r>
      <w:r>
        <w:rPr>
          <w:rFonts w:hint="eastAsia"/>
        </w:rPr>
        <w:t>　　　　二、按冷藏设计温度分</w:t>
      </w:r>
      <w:r>
        <w:rPr>
          <w:rFonts w:hint="eastAsia"/>
        </w:rPr>
        <w:br/>
      </w:r>
      <w:r>
        <w:rPr>
          <w:rFonts w:hint="eastAsia"/>
        </w:rPr>
        <w:t>　　　　三、按库体结构类别分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全球冷库行业运行状况分析</w:t>
      </w:r>
      <w:r>
        <w:rPr>
          <w:rFonts w:hint="eastAsia"/>
        </w:rPr>
        <w:br/>
      </w:r>
      <w:r>
        <w:rPr>
          <w:rFonts w:hint="eastAsia"/>
        </w:rPr>
        <w:t>　　第一节 全球冷链产业分析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二、全球冷库容量</w:t>
      </w:r>
      <w:r>
        <w:rPr>
          <w:rFonts w:hint="eastAsia"/>
        </w:rPr>
        <w:br/>
      </w:r>
      <w:r>
        <w:rPr>
          <w:rFonts w:hint="eastAsia"/>
        </w:rPr>
        <w:t>　　　　三、按国家分类冷藏库容量</w:t>
      </w:r>
      <w:r>
        <w:rPr>
          <w:rFonts w:hint="eastAsia"/>
        </w:rPr>
        <w:br/>
      </w:r>
      <w:r>
        <w:rPr>
          <w:rFonts w:hint="eastAsia"/>
        </w:rPr>
        <w:t>　　　　四、世界最大冷藏库公司排行</w:t>
      </w:r>
      <w:r>
        <w:rPr>
          <w:rFonts w:hint="eastAsia"/>
        </w:rPr>
        <w:br/>
      </w:r>
      <w:r>
        <w:rPr>
          <w:rFonts w:hint="eastAsia"/>
        </w:rPr>
        <w:t>　　第二节 全球部分国家冷库市场分析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2025-2031年全球冷库市场发展趋势预测分析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中国冷库产业发展政策环境分析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一、中美携手规范冷链物流标准</w:t>
      </w:r>
      <w:r>
        <w:rPr>
          <w:rFonts w:hint="eastAsia"/>
        </w:rPr>
        <w:br/>
      </w:r>
      <w:r>
        <w:rPr>
          <w:rFonts w:hint="eastAsia"/>
        </w:rPr>
        <w:t>　　　　二、国家储备冻肉储存冷库资质条件行业标准</w:t>
      </w:r>
      <w:r>
        <w:rPr>
          <w:rFonts w:hint="eastAsia"/>
        </w:rPr>
        <w:br/>
      </w:r>
      <w:r>
        <w:rPr>
          <w:rFonts w:hint="eastAsia"/>
        </w:rPr>
        <w:t>　　　　三、《冷库节能操作技术规范》地方标准通过审定</w:t>
      </w:r>
      <w:r>
        <w:rPr>
          <w:rFonts w:hint="eastAsia"/>
        </w:rPr>
        <w:br/>
      </w:r>
      <w:r>
        <w:rPr>
          <w:rFonts w:hint="eastAsia"/>
        </w:rPr>
        <w:t>　　第三节 中国冷库产业发展社会环境分析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中国冷库产业发展技术环境分析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一、防爆冷库PK装配式活动冷库</w:t>
      </w:r>
      <w:r>
        <w:rPr>
          <w:rFonts w:hint="eastAsia"/>
        </w:rPr>
        <w:br/>
      </w:r>
      <w:r>
        <w:rPr>
          <w:rFonts w:hint="eastAsia"/>
        </w:rPr>
        <w:t>　　　　二、冷库广泛使用冷风机分类应用</w:t>
      </w:r>
      <w:r>
        <w:rPr>
          <w:rFonts w:hint="eastAsia"/>
        </w:rPr>
        <w:br/>
      </w:r>
      <w:r>
        <w:rPr>
          <w:rFonts w:hint="eastAsia"/>
        </w:rPr>
        <w:t>　　　　三、漫谈气调保鲜和气调库的安全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1食品冷藏行业冷库安全生产的专职管理部门不明确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中国冷库租赁突破金融危机策略分析</w:t>
      </w:r>
      <w:r>
        <w:rPr>
          <w:rFonts w:hint="eastAsia"/>
        </w:rPr>
        <w:br/>
      </w:r>
      <w:r>
        <w:rPr>
          <w:rFonts w:hint="eastAsia"/>
        </w:rPr>
        <w:t>　　　　一、加强合作，整合资源</w:t>
      </w:r>
      <w:r>
        <w:rPr>
          <w:rFonts w:hint="eastAsia"/>
        </w:rPr>
        <w:br/>
      </w:r>
      <w:r>
        <w:rPr>
          <w:rFonts w:hint="eastAsia"/>
        </w:rPr>
        <w:t>　　　　二、深入了解企业应对危机的市场策略及需求</w:t>
      </w:r>
      <w:r>
        <w:rPr>
          <w:rFonts w:hint="eastAsia"/>
        </w:rPr>
        <w:br/>
      </w:r>
      <w:r>
        <w:rPr>
          <w:rFonts w:hint="eastAsia"/>
        </w:rPr>
        <w:t>　　　　三、发布项目信息及扶持政策，重建企业和行业信心</w:t>
      </w:r>
      <w:r>
        <w:rPr>
          <w:rFonts w:hint="eastAsia"/>
        </w:rPr>
        <w:br/>
      </w:r>
      <w:r>
        <w:rPr>
          <w:rFonts w:hint="eastAsia"/>
        </w:rPr>
        <w:t>　　　　四、设立服务热线，精确掌握产品买家的信息</w:t>
      </w:r>
      <w:r>
        <w:rPr>
          <w:rFonts w:hint="eastAsia"/>
        </w:rPr>
        <w:br/>
      </w:r>
      <w:r>
        <w:rPr>
          <w:rFonts w:hint="eastAsia"/>
        </w:rPr>
        <w:t>　　　　五、开拓国际新兴市场，推动国际市场的多元化</w:t>
      </w:r>
      <w:r>
        <w:rPr>
          <w:rFonts w:hint="eastAsia"/>
        </w:rPr>
        <w:br/>
      </w:r>
      <w:r>
        <w:rPr>
          <w:rFonts w:hint="eastAsia"/>
        </w:rPr>
        <w:t>　　　　六、在政策，市场及新技术等方面展开深层交流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一、气调冷库</w:t>
      </w:r>
      <w:r>
        <w:rPr>
          <w:rFonts w:hint="eastAsia"/>
        </w:rPr>
        <w:br/>
      </w:r>
      <w:r>
        <w:rPr>
          <w:rFonts w:hint="eastAsia"/>
        </w:rPr>
        <w:t>　　　　二、自动化立体冷库</w:t>
      </w:r>
      <w:r>
        <w:rPr>
          <w:rFonts w:hint="eastAsia"/>
        </w:rPr>
        <w:br/>
      </w:r>
      <w:r>
        <w:rPr>
          <w:rFonts w:hint="eastAsia"/>
        </w:rPr>
        <w:t>　　　　三、超低温冷库</w:t>
      </w:r>
      <w:r>
        <w:rPr>
          <w:rFonts w:hint="eastAsia"/>
        </w:rPr>
        <w:br/>
      </w:r>
      <w:r>
        <w:rPr>
          <w:rFonts w:hint="eastAsia"/>
        </w:rPr>
        <w:t>　　第二节 中国冷藏库建设情况综述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四、制冷新技朮、新设备得到了广泛应用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五、专业性冷库有了一定的发展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一、瑞安兴建1.5万吨级大型冷库</w:t>
      </w:r>
      <w:r>
        <w:rPr>
          <w:rFonts w:hint="eastAsia"/>
        </w:rPr>
        <w:br/>
      </w:r>
      <w:r>
        <w:rPr>
          <w:rFonts w:hint="eastAsia"/>
        </w:rPr>
        <w:t>　　　　二、海南中部首家大型冷库落户屯昌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三、北京：全市大型经营性冷库实现档案卡管理</w:t>
      </w:r>
      <w:r>
        <w:rPr>
          <w:rFonts w:hint="eastAsia"/>
        </w:rPr>
        <w:br/>
      </w:r>
      <w:r>
        <w:rPr>
          <w:rFonts w:hint="eastAsia"/>
        </w:rPr>
        <w:t>　　　　四、天津加紧兴建滨海新区辐射环渤海地区最大冻品集散基地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五、海南新建25个冷库</w:t>
      </w:r>
      <w:r>
        <w:rPr>
          <w:rFonts w:hint="eastAsia"/>
        </w:rPr>
        <w:br/>
      </w:r>
      <w:r>
        <w:rPr>
          <w:rFonts w:hint="eastAsia"/>
        </w:rPr>
        <w:t>　　第四节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三、中国水产冷库的技朮进步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微型冷库</w:t>
      </w:r>
      <w:r>
        <w:rPr>
          <w:rFonts w:hint="eastAsia"/>
        </w:rPr>
        <w:br/>
      </w:r>
      <w:r>
        <w:rPr>
          <w:rFonts w:hint="eastAsia"/>
        </w:rPr>
        <w:t>　　　　一、微型冷库的特点</w:t>
      </w:r>
      <w:r>
        <w:rPr>
          <w:rFonts w:hint="eastAsia"/>
        </w:rPr>
        <w:br/>
      </w:r>
      <w:r>
        <w:rPr>
          <w:rFonts w:hint="eastAsia"/>
        </w:rPr>
        <w:t>　　　　二、微型冷库制冷设备的配置</w:t>
      </w:r>
      <w:r>
        <w:rPr>
          <w:rFonts w:hint="eastAsia"/>
        </w:rPr>
        <w:br/>
      </w:r>
      <w:r>
        <w:rPr>
          <w:rFonts w:hint="eastAsia"/>
        </w:rPr>
        <w:t>　　　　三、微型冷库的运行管理</w:t>
      </w:r>
      <w:r>
        <w:rPr>
          <w:rFonts w:hint="eastAsia"/>
        </w:rPr>
        <w:br/>
      </w:r>
      <w:r>
        <w:rPr>
          <w:rFonts w:hint="eastAsia"/>
        </w:rPr>
        <w:t>　　　　　　1.微型冷库温度调控</w:t>
      </w:r>
      <w:r>
        <w:rPr>
          <w:rFonts w:hint="eastAsia"/>
        </w:rPr>
        <w:br/>
      </w:r>
      <w:r>
        <w:rPr>
          <w:rFonts w:hint="eastAsia"/>
        </w:rPr>
        <w:t>　　　　　　2.微型冷库内相对湿度的控制</w:t>
      </w:r>
      <w:r>
        <w:rPr>
          <w:rFonts w:hint="eastAsia"/>
        </w:rPr>
        <w:br/>
      </w:r>
      <w:r>
        <w:rPr>
          <w:rFonts w:hint="eastAsia"/>
        </w:rPr>
        <w:t>　　　　　　3.库内货物的堆码</w:t>
      </w:r>
      <w:r>
        <w:rPr>
          <w:rFonts w:hint="eastAsia"/>
        </w:rPr>
        <w:br/>
      </w:r>
      <w:r>
        <w:rPr>
          <w:rFonts w:hint="eastAsia"/>
        </w:rPr>
        <w:t>　　　　　　4.冷库通风换气</w:t>
      </w:r>
      <w:r>
        <w:rPr>
          <w:rFonts w:hint="eastAsia"/>
        </w:rPr>
        <w:br/>
      </w:r>
      <w:r>
        <w:rPr>
          <w:rFonts w:hint="eastAsia"/>
        </w:rPr>
        <w:t>　　　　　　5.产品出库前的逐步升温</w:t>
      </w:r>
      <w:r>
        <w:rPr>
          <w:rFonts w:hint="eastAsia"/>
        </w:rPr>
        <w:br/>
      </w:r>
      <w:r>
        <w:rPr>
          <w:rFonts w:hint="eastAsia"/>
        </w:rPr>
        <w:t>　　第二节 自动化立体冷库</w:t>
      </w:r>
      <w:r>
        <w:rPr>
          <w:rFonts w:hint="eastAsia"/>
        </w:rPr>
        <w:br/>
      </w:r>
      <w:r>
        <w:rPr>
          <w:rFonts w:hint="eastAsia"/>
        </w:rPr>
        <w:t>　　　　一、自动化立体冷库简介</w:t>
      </w:r>
      <w:r>
        <w:rPr>
          <w:rFonts w:hint="eastAsia"/>
        </w:rPr>
        <w:br/>
      </w:r>
      <w:r>
        <w:rPr>
          <w:rFonts w:hint="eastAsia"/>
        </w:rPr>
        <w:t>　　　　二、亚洲最大单体自动化立体冷库在北仑投用</w:t>
      </w:r>
      <w:r>
        <w:rPr>
          <w:rFonts w:hint="eastAsia"/>
        </w:rPr>
        <w:br/>
      </w:r>
      <w:r>
        <w:rPr>
          <w:rFonts w:hint="eastAsia"/>
        </w:rPr>
        <w:t>　　　　三、国内自动化立体冷库发展概况</w:t>
      </w:r>
      <w:r>
        <w:rPr>
          <w:rFonts w:hint="eastAsia"/>
        </w:rPr>
        <w:br/>
      </w:r>
      <w:r>
        <w:rPr>
          <w:rFonts w:hint="eastAsia"/>
        </w:rPr>
        <w:t>　　　　四、开拓自动化冷库在中国的发展之路</w:t>
      </w:r>
      <w:r>
        <w:rPr>
          <w:rFonts w:hint="eastAsia"/>
        </w:rPr>
        <w:br/>
      </w:r>
      <w:r>
        <w:rPr>
          <w:rFonts w:hint="eastAsia"/>
        </w:rPr>
        <w:t>　　第三节 冷库工程投资分析案例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中国冷库产业市场竞争格局分析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中国制冷行业竞争综述</w:t>
      </w:r>
      <w:r>
        <w:rPr>
          <w:rFonts w:hint="eastAsia"/>
        </w:rPr>
        <w:br/>
      </w:r>
      <w:r>
        <w:rPr>
          <w:rFonts w:hint="eastAsia"/>
        </w:rPr>
        <w:t>　　　　一、下一代制冷剂的竞争分析</w:t>
      </w:r>
      <w:r>
        <w:rPr>
          <w:rFonts w:hint="eastAsia"/>
        </w:rPr>
        <w:br/>
      </w:r>
      <w:r>
        <w:rPr>
          <w:rFonts w:hint="eastAsia"/>
        </w:rPr>
        <w:t>　　　　二、网络营销决定制冷行业竞争新格局</w:t>
      </w:r>
      <w:r>
        <w:rPr>
          <w:rFonts w:hint="eastAsia"/>
        </w:rPr>
        <w:br/>
      </w:r>
      <w:r>
        <w:rPr>
          <w:rFonts w:hint="eastAsia"/>
        </w:rPr>
        <w:t>　　　　三、中国制冷行业竞争卷入国际化浪潮</w:t>
      </w:r>
      <w:r>
        <w:rPr>
          <w:rFonts w:hint="eastAsia"/>
        </w:rPr>
        <w:br/>
      </w:r>
      <w:r>
        <w:rPr>
          <w:rFonts w:hint="eastAsia"/>
        </w:rPr>
        <w:t>　　第二节 中国冷库产业竞争格局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　　五、第五阵营</w:t>
      </w:r>
      <w:r>
        <w:rPr>
          <w:rFonts w:hint="eastAsia"/>
        </w:rPr>
        <w:br/>
      </w:r>
      <w:r>
        <w:rPr>
          <w:rFonts w:hint="eastAsia"/>
        </w:rPr>
        <w:t>　　第三节 中国冷库总体竞争现状分析</w:t>
      </w:r>
      <w:r>
        <w:rPr>
          <w:rFonts w:hint="eastAsia"/>
        </w:rPr>
        <w:br/>
      </w:r>
      <w:r>
        <w:rPr>
          <w:rFonts w:hint="eastAsia"/>
        </w:rPr>
        <w:t>　　　　一、冷库质量性能竞争分析</w:t>
      </w:r>
      <w:r>
        <w:rPr>
          <w:rFonts w:hint="eastAsia"/>
        </w:rPr>
        <w:br/>
      </w:r>
      <w:r>
        <w:rPr>
          <w:rFonts w:hint="eastAsia"/>
        </w:rPr>
        <w:t>　　　　二、冷库型号类别竞争分析</w:t>
      </w:r>
      <w:r>
        <w:rPr>
          <w:rFonts w:hint="eastAsia"/>
        </w:rPr>
        <w:br/>
      </w:r>
      <w:r>
        <w:rPr>
          <w:rFonts w:hint="eastAsia"/>
        </w:rPr>
        <w:t>　　　　三、商业冷库价格竞争分析</w:t>
      </w:r>
      <w:r>
        <w:rPr>
          <w:rFonts w:hint="eastAsia"/>
        </w:rPr>
        <w:br/>
      </w:r>
      <w:r>
        <w:rPr>
          <w:rFonts w:hint="eastAsia"/>
        </w:rPr>
        <w:t>　　第四节 中国冷库产业竞争集中度分析</w:t>
      </w:r>
      <w:r>
        <w:rPr>
          <w:rFonts w:hint="eastAsia"/>
        </w:rPr>
        <w:br/>
      </w:r>
      <w:r>
        <w:rPr>
          <w:rFonts w:hint="eastAsia"/>
        </w:rPr>
        <w:t>　　　　一、冷库生产企业集中地区分布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二、冷库消费市场集中分析</w:t>
      </w:r>
      <w:r>
        <w:rPr>
          <w:rFonts w:hint="eastAsia"/>
        </w:rPr>
        <w:br/>
      </w:r>
      <w:r>
        <w:rPr>
          <w:rFonts w:hint="eastAsia"/>
        </w:rPr>
        <w:t>　　第五节 中国冷库行业提升竞争力策略分析</w:t>
      </w:r>
      <w:r>
        <w:rPr>
          <w:rFonts w:hint="eastAsia"/>
        </w:rPr>
        <w:br/>
      </w:r>
      <w:r>
        <w:rPr>
          <w:rFonts w:hint="eastAsia"/>
        </w:rPr>
        <w:t>　　第六节 2025-2031年中国冷库行业竞争趋势探析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山东张店晶雪冷冻设备公司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北京茂华保温材料有限公司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天津市食品公司冷冻厂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山东鲁风制冷设备有限公司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宜兴市江南冷库空调设备厂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天津市红旗制冷设备有限公司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三、食品冷链的硬件设施建设欠账太多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第二节 中国冷链产业发展对策分析</w:t>
      </w:r>
      <w:r>
        <w:rPr>
          <w:rFonts w:hint="eastAsia"/>
        </w:rPr>
        <w:br/>
      </w:r>
      <w:r>
        <w:rPr>
          <w:rFonts w:hint="eastAsia"/>
        </w:rPr>
        <w:t>　　第三节 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一、中国冷链物流仍处不成熟发展阶段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2025-2031年中国冷链物流行业趋势分析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2025-2031年中国冷库行业发展前景分析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一、新型自然冷源冷库与应用前景</w:t>
      </w:r>
      <w:r>
        <w:rPr>
          <w:rFonts w:hint="eastAsia"/>
        </w:rPr>
        <w:br/>
      </w:r>
      <w:r>
        <w:rPr>
          <w:rFonts w:hint="eastAsia"/>
        </w:rPr>
        <w:t>　　　　二、冷库市场前景</w:t>
      </w:r>
      <w:r>
        <w:rPr>
          <w:rFonts w:hint="eastAsia"/>
        </w:rPr>
        <w:br/>
      </w:r>
      <w:r>
        <w:rPr>
          <w:rFonts w:hint="eastAsia"/>
        </w:rPr>
        <w:t>　　　　三、小型冷库的发展前景</w:t>
      </w:r>
      <w:r>
        <w:rPr>
          <w:rFonts w:hint="eastAsia"/>
        </w:rPr>
        <w:br/>
      </w:r>
      <w:r>
        <w:rPr>
          <w:rFonts w:hint="eastAsia"/>
        </w:rPr>
        <w:t>　　　　四、制造冷库食用菌前景分析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2025-2031年中国冷库行业发展趋势分析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一、基础设施投资加快</w:t>
      </w:r>
      <w:r>
        <w:rPr>
          <w:rFonts w:hint="eastAsia"/>
        </w:rPr>
        <w:br/>
      </w:r>
      <w:r>
        <w:rPr>
          <w:rFonts w:hint="eastAsia"/>
        </w:rPr>
        <w:t>　　　　二、第三方冷链物流企业快速发展</w:t>
      </w:r>
      <w:r>
        <w:rPr>
          <w:rFonts w:hint="eastAsia"/>
        </w:rPr>
        <w:br/>
      </w:r>
      <w:r>
        <w:rPr>
          <w:rFonts w:hint="eastAsia"/>
        </w:rPr>
        <w:t>　　　　三、建立和完善冷链物流技术标准与管理规范</w:t>
      </w:r>
      <w:r>
        <w:rPr>
          <w:rFonts w:hint="eastAsia"/>
        </w:rPr>
        <w:br/>
      </w:r>
      <w:r>
        <w:rPr>
          <w:rFonts w:hint="eastAsia"/>
        </w:rPr>
        <w:t>　　　　四、进一步加大冷链物流政府监管力度</w:t>
      </w:r>
      <w:r>
        <w:rPr>
          <w:rFonts w:hint="eastAsia"/>
        </w:rPr>
        <w:br/>
      </w:r>
      <w:r>
        <w:rPr>
          <w:rFonts w:hint="eastAsia"/>
        </w:rPr>
        <w:t>　　　　五、冷库设计趋势探析</w:t>
      </w:r>
      <w:r>
        <w:rPr>
          <w:rFonts w:hint="eastAsia"/>
        </w:rPr>
        <w:br/>
      </w:r>
      <w:r>
        <w:rPr>
          <w:rFonts w:hint="eastAsia"/>
        </w:rPr>
        <w:t>　　第三节 2025-2031年中国冷库产业发展趋势分析？</w:t>
      </w:r>
      <w:r>
        <w:rPr>
          <w:rFonts w:hint="eastAsia"/>
        </w:rPr>
        <w:br/>
      </w:r>
      <w:r>
        <w:rPr>
          <w:rFonts w:hint="eastAsia"/>
        </w:rPr>
        <w:t>　　　　一、建设规模？</w:t>
      </w:r>
      <w:r>
        <w:rPr>
          <w:rFonts w:hint="eastAsia"/>
        </w:rPr>
        <w:br/>
      </w:r>
      <w:r>
        <w:rPr>
          <w:rFonts w:hint="eastAsia"/>
        </w:rPr>
        <w:t>　　　　二、冷链物流？</w:t>
      </w:r>
      <w:r>
        <w:rPr>
          <w:rFonts w:hint="eastAsia"/>
        </w:rPr>
        <w:br/>
      </w:r>
      <w:r>
        <w:rPr>
          <w:rFonts w:hint="eastAsia"/>
        </w:rPr>
        <w:t>　　　　三、制冷设备？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t>　　第四节 2025-2031年我国冷库建设发展方向探索</w:t>
      </w:r>
      <w:r>
        <w:rPr>
          <w:rFonts w:hint="eastAsia"/>
        </w:rPr>
        <w:br/>
      </w:r>
      <w:r>
        <w:rPr>
          <w:rFonts w:hint="eastAsia"/>
        </w:rPr>
        <w:t>　　　　一、按城市的物流发展规划调整现有冷藏库布局</w:t>
      </w:r>
      <w:r>
        <w:rPr>
          <w:rFonts w:hint="eastAsia"/>
        </w:rPr>
        <w:br/>
      </w:r>
      <w:r>
        <w:rPr>
          <w:rFonts w:hint="eastAsia"/>
        </w:rPr>
        <w:t>　　　　二、大部分新建的冷库其功能将从“低温仓储”型向“冷链物流配送”型发展</w:t>
      </w:r>
      <w:r>
        <w:rPr>
          <w:rFonts w:hint="eastAsia"/>
        </w:rPr>
        <w:br/>
      </w:r>
      <w:r>
        <w:rPr>
          <w:rFonts w:hint="eastAsia"/>
        </w:rPr>
        <w:t>　　　　三、冷藏库建设更注重环保和节能</w:t>
      </w:r>
      <w:r>
        <w:rPr>
          <w:rFonts w:hint="eastAsia"/>
        </w:rPr>
        <w:br/>
      </w:r>
      <w:r>
        <w:rPr>
          <w:rFonts w:hint="eastAsia"/>
        </w:rPr>
        <w:t>　　　　四、实施冷链物流规范管理、确保食品安全</w:t>
      </w:r>
      <w:r>
        <w:rPr>
          <w:rFonts w:hint="eastAsia"/>
        </w:rPr>
        <w:br/>
      </w:r>
      <w:r>
        <w:rPr>
          <w:rFonts w:hint="eastAsia"/>
        </w:rPr>
        <w:t>　　　　五、冷藏库行业协会将发挥更大的作用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2025-2031年中国冷库行业投资概况</w:t>
      </w:r>
      <w:r>
        <w:rPr>
          <w:rFonts w:hint="eastAsia"/>
        </w:rPr>
        <w:br/>
      </w:r>
      <w:r>
        <w:rPr>
          <w:rFonts w:hint="eastAsia"/>
        </w:rPr>
        <w:t>　　　　一、冷库行业投资特性</w:t>
      </w:r>
      <w:r>
        <w:rPr>
          <w:rFonts w:hint="eastAsia"/>
        </w:rPr>
        <w:br/>
      </w:r>
      <w:r>
        <w:rPr>
          <w:rFonts w:hint="eastAsia"/>
        </w:rPr>
        <w:t>　　　　二、冷库行业投资政策解读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2025-2031年中国冷库行业投资机会分析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一、微型冷库投资存在问题</w:t>
      </w:r>
      <w:r>
        <w:rPr>
          <w:rFonts w:hint="eastAsia"/>
        </w:rPr>
        <w:br/>
      </w:r>
      <w:r>
        <w:rPr>
          <w:rFonts w:hint="eastAsia"/>
        </w:rPr>
        <w:t>　　　　二、投资小型冷库方案解析</w:t>
      </w:r>
      <w:r>
        <w:rPr>
          <w:rFonts w:hint="eastAsia"/>
        </w:rPr>
        <w:br/>
      </w:r>
      <w:r>
        <w:rPr>
          <w:rFonts w:hint="eastAsia"/>
        </w:rPr>
        <w:t>　　　　三、冷库工程投资分析案例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74f2c00474ff7" w:history="1">
        <w:r>
          <w:rPr>
            <w:rStyle w:val="Hyperlink"/>
          </w:rPr>
          <w:t>2025-2031年中国冷库行业现状调研分析与发展趋势预测报告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74f2c00474ff7" w:history="1">
        <w:r>
          <w:rPr>
            <w:rStyle w:val="Hyperlink"/>
          </w:rPr>
          <w:t>https://www.20087.com/M_JiXieJiDian/A3/LengKuDeFaZhanQianJing.html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7f063882d47f7" w:history="1">
      <w:r>
        <w:rPr>
          <w:rStyle w:val="Hyperlink"/>
        </w:rPr>
        <w:t>2025-2031年中国冷库行业现状调研分析与发展趋势预测报告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LengKuDeFaZhanQianJing.html" TargetMode="External" Id="R46974f2c0047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LengKuDeFaZhanQianJing.html" TargetMode="External" Id="R78f7f063882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2024-12-16T07:05:00Z</dcterms:created>
  <dcterms:modified xsi:type="dcterms:W3CDTF">2024-12-16T08:05:00Z</dcterms:modified>
  <dc:subject>2025-2031年中国冷库行业现状调研分析与发展趋势预测报告</dc:subject>
  <dc:title>2025-2031年中国冷库行业现状调研分析与发展趋势预测报告</dc:title>
  <cp:keywords>2025-2031年中国冷库行业现状调研分析与发展趋势预测报告</cp:keywords>
  <dc:description>2025-2031年中国冷库行业现状调研分析与发展趋势预测报告</dc:description>
</cp:coreProperties>
</file>