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e43bb704c4a76" w:history="1">
              <w:r>
                <w:rPr>
                  <w:rStyle w:val="Hyperlink"/>
                </w:rPr>
                <w:t>2024年中国控制（调节）仪表系统行业现状调研及发展趋势预测报告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e43bb704c4a76" w:history="1">
              <w:r>
                <w:rPr>
                  <w:rStyle w:val="Hyperlink"/>
                </w:rPr>
                <w:t>2024年中国控制（调节）仪表系统行业现状调研及发展趋势预测报告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e43bb704c4a76" w:history="1">
                <w:r>
                  <w:rPr>
                    <w:rStyle w:val="Hyperlink"/>
                  </w:rPr>
                  <w:t>https://www.20087.com/M_JiXieJiDian/A3/KongZhiDiaoJieYiBiaoXiTongDeXianZhuangHeFaZhanQuShi.html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（调节）仪表系统广泛应用于工业自动化领域，用于监测和控制生产过程中的参数。随着传感器技术和自动化控制技术的发展，控制（调节）仪表系统的准确性和可靠性有了显著提高。目前，控制（调节）仪表系统不仅具备高精度的数据采集能力，还能通过网络实现远程监控和调整，极大地提升了工厂运营效率。</w:t>
      </w:r>
      <w:r>
        <w:rPr>
          <w:rFonts w:hint="eastAsia"/>
        </w:rPr>
        <w:br/>
      </w:r>
      <w:r>
        <w:rPr>
          <w:rFonts w:hint="eastAsia"/>
        </w:rPr>
        <w:t>　　未来，控制（调节）仪表系统将朝着更加智能化、网络化和模块化的方向发展。随着人工智能技术的应用，控制（调节）仪表系统将具备更强的数据分析和自我学习能力，能够进行预测性维护，减少故障停机时间。同时，随着物联网技术的普及，控制（调节）仪表系统将更加注重数据互联，实现跨平台的数据共享和分析。此外，随着对灵活性和可扩展性要求的提高，控制（调节）仪表系统将采用更多模块化设计，便于快速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e43bb704c4a76" w:history="1">
        <w:r>
          <w:rPr>
            <w:rStyle w:val="Hyperlink"/>
          </w:rPr>
          <w:t>2024年中国控制（调节）仪表系统行业现状调研及发展趋势预测报告</w:t>
        </w:r>
      </w:hyperlink>
      <w:r>
        <w:rPr>
          <w:rFonts w:hint="eastAsia"/>
        </w:rPr>
        <w:t>》依托详实的数据支撑，全面剖析了控制（调节）仪表系统行业的市场规模、需求动态与价格走势。控制（调节）仪表系统报告深入挖掘产业链上下游关联，评估当前市场现状，并对未来控制（调节）仪表系统市场前景作出科学预测。通过对控制（调节）仪表系统细分市场的划分和重点企业的剖析，揭示了行业竞争格局、品牌影响力和市场集中度。此外，控制（调节）仪表系统报告还为投资者提供了关于控制（调节）仪表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中国控制（调节）仪表系统行业发展环境分析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控制（调节）仪表系统行业地位分析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控制（调节）仪表系统行业发展的"波特五力模型"分析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影响控制（调节）仪表系统行业发展的主要因素分析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控制（调节）仪表系统产业发展现状分析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中国控制（调节）仪表系统需求与消费状况分析及预测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中国控制（调节）仪表系统消费者消费偏好调查分析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中国控制（调节）仪表系统消费者对其价格的敏感度分析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2019-2024年中国控制（调节）仪表系统产量统计分析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2019-2024年中国控制（调节）仪表系统消费量统计分析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2024-2030年中国控制（调节）仪表系统产量预测</w:t>
      </w:r>
      <w:r>
        <w:rPr>
          <w:rFonts w:hint="eastAsia"/>
        </w:rPr>
        <w:br/>
      </w:r>
      <w:r>
        <w:rPr>
          <w:rFonts w:hint="eastAsia"/>
        </w:rPr>
        <w:t>　　第六节 2024-2030年中国控制（调节）仪表系统消费量预测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控制（调节）仪表系统下游产业发展</w:t>
      </w:r>
      <w:r>
        <w:rPr>
          <w:rFonts w:hint="eastAsia"/>
        </w:rPr>
        <w:br/>
      </w:r>
      <w:r>
        <w:rPr>
          <w:rFonts w:hint="eastAsia"/>
        </w:rPr>
        <w:t>　　第一节 控制（调节）仪表系统下游产业构成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二、2019-2024年控制（调节）仪表系统产品消费量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控制（调节）仪表系统下游产业竞争能力比较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中国控制（调节）仪表系统行业市场规模分析及预测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我国控制（调节）仪表系统市场结构分析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2019-2024年中国控制（调节）仪表系统行业市场规模分析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中国控制（调节）仪表系统行业区域市场规模分析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2024-2030年中国控制（调节）仪表系统行业市场规模预测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控制（调节）仪表系统产业链整合策略研究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控制（调节）仪表系统企业资源整合策略研究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控制（调节）仪表系统企业存在问题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中国控制（调节）仪表系统行业市场价格分析及预测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2019-2024年中国控制（调节）仪表系统行业平均价格趋向分析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2024-2030年中国控制（调节）仪表系统行业价格趋向预测分析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控制（调节）仪表系统重点企业分析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东莞市奥普特自动化科技有限公司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上海波创电气有限公司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上海方诚光电科技有限公司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我国控制（调节）仪表系统行业投资价值与投资策略咨询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控制（调节）仪表系统行业投资价值分析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一、控制（调节）仪表系统行业发展前景分析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控制（调节）仪表系统行业投资风险分析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控制（调节）仪表系统行业投资策略分析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控制（调节）仪表系统发展前景预测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　　一、原材料市场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三、消费市场</w:t>
      </w:r>
      <w:r>
        <w:rPr>
          <w:rFonts w:hint="eastAsia"/>
        </w:rPr>
        <w:br/>
      </w:r>
      <w:r>
        <w:rPr>
          <w:rFonts w:hint="eastAsia"/>
        </w:rPr>
        <w:t>　　　　四、其它因素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专家观点</w:t>
      </w:r>
      <w:r>
        <w:rPr>
          <w:rFonts w:hint="eastAsia"/>
        </w:rPr>
        <w:br/>
      </w:r>
      <w:r>
        <w:rPr>
          <w:rFonts w:hint="eastAsia"/>
        </w:rPr>
        <w:t>　　　　一、在企业方面</w:t>
      </w:r>
      <w:r>
        <w:rPr>
          <w:rFonts w:hint="eastAsia"/>
        </w:rPr>
        <w:br/>
      </w:r>
      <w:r>
        <w:rPr>
          <w:rFonts w:hint="eastAsia"/>
        </w:rPr>
        <w:t>　　　　二、在生产能力方面</w:t>
      </w:r>
      <w:r>
        <w:rPr>
          <w:rFonts w:hint="eastAsia"/>
        </w:rPr>
        <w:br/>
      </w:r>
      <w:r>
        <w:rPr>
          <w:rFonts w:hint="eastAsia"/>
        </w:rPr>
        <w:t>　　　　三、在技术方面</w:t>
      </w:r>
      <w:r>
        <w:rPr>
          <w:rFonts w:hint="eastAsia"/>
        </w:rPr>
        <w:br/>
      </w:r>
      <w:r>
        <w:rPr>
          <w:rFonts w:hint="eastAsia"/>
        </w:rPr>
        <w:t>　　　　四、在人才方面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控制（调节）仪表系统行业竞争格局分析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控制（调节）仪表系统行业竞争结构分析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控制（调节）仪表系统行业集中度分析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2024-2030年中国控制（调节）仪表系统行业投资风险预警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2019-2024年我国农村居民人均纯收入及增长情况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2019-2024年我国城镇居民人均纯收入及增长情况</w:t>
      </w:r>
      <w:r>
        <w:rPr>
          <w:rFonts w:hint="eastAsia"/>
        </w:rPr>
        <w:br/>
      </w:r>
      <w:r>
        <w:rPr>
          <w:rFonts w:hint="eastAsia"/>
        </w:rPr>
        <w:t>　　2019-2024年全社会固定资产投资情况</w:t>
      </w:r>
      <w:r>
        <w:rPr>
          <w:rFonts w:hint="eastAsia"/>
        </w:rPr>
        <w:br/>
      </w:r>
      <w:r>
        <w:rPr>
          <w:rFonts w:hint="eastAsia"/>
        </w:rPr>
        <w:t>　　2019-2024年我国存贷款利率调整变化表</w:t>
      </w:r>
      <w:r>
        <w:rPr>
          <w:rFonts w:hint="eastAsia"/>
        </w:rPr>
        <w:br/>
      </w:r>
      <w:r>
        <w:rPr>
          <w:rFonts w:hint="eastAsia"/>
        </w:rPr>
        <w:t>　　2019-2024年人民币对美元汇率平均中间价</w:t>
      </w:r>
      <w:r>
        <w:rPr>
          <w:rFonts w:hint="eastAsia"/>
        </w:rPr>
        <w:br/>
      </w:r>
      <w:r>
        <w:rPr>
          <w:rFonts w:hint="eastAsia"/>
        </w:rPr>
        <w:t>　　控制（调节）仪表系统元件的相关现行标准</w:t>
      </w:r>
      <w:r>
        <w:rPr>
          <w:rFonts w:hint="eastAsia"/>
        </w:rPr>
        <w:br/>
      </w:r>
      <w:r>
        <w:rPr>
          <w:rFonts w:hint="eastAsia"/>
        </w:rPr>
        <w:t>　　控制（调节）仪表系统产业链图</w:t>
      </w:r>
      <w:r>
        <w:rPr>
          <w:rFonts w:hint="eastAsia"/>
        </w:rPr>
        <w:br/>
      </w:r>
      <w:r>
        <w:rPr>
          <w:rFonts w:hint="eastAsia"/>
        </w:rPr>
        <w:t>　　2019-2024年我国控制（调节）仪表系统产量情况（套）</w:t>
      </w:r>
      <w:r>
        <w:rPr>
          <w:rFonts w:hint="eastAsia"/>
        </w:rPr>
        <w:br/>
      </w:r>
      <w:r>
        <w:rPr>
          <w:rFonts w:hint="eastAsia"/>
        </w:rPr>
        <w:t>　　2019-2024年我国控制（调节）仪表系统的市场容量分析（套）</w:t>
      </w:r>
      <w:r>
        <w:rPr>
          <w:rFonts w:hint="eastAsia"/>
        </w:rPr>
        <w:br/>
      </w:r>
      <w:r>
        <w:rPr>
          <w:rFonts w:hint="eastAsia"/>
        </w:rPr>
        <w:t>　　2023和2024年我国控制（调节）仪表系统产业的进出口情况</w:t>
      </w:r>
      <w:r>
        <w:rPr>
          <w:rFonts w:hint="eastAsia"/>
        </w:rPr>
        <w:br/>
      </w:r>
      <w:r>
        <w:rPr>
          <w:rFonts w:hint="eastAsia"/>
        </w:rPr>
        <w:t>　　2019-2024年中国控制（调节）仪表系统产量及增长率（单位：套）</w:t>
      </w:r>
      <w:r>
        <w:rPr>
          <w:rFonts w:hint="eastAsia"/>
        </w:rPr>
        <w:br/>
      </w:r>
      <w:r>
        <w:rPr>
          <w:rFonts w:hint="eastAsia"/>
        </w:rPr>
        <w:t>　　2019-2024年中国控制（调节）仪表系统消费量及增长率（单位：套）</w:t>
      </w:r>
      <w:r>
        <w:rPr>
          <w:rFonts w:hint="eastAsia"/>
        </w:rPr>
        <w:br/>
      </w:r>
      <w:r>
        <w:rPr>
          <w:rFonts w:hint="eastAsia"/>
        </w:rPr>
        <w:t>　　2024-2030年中国控制（调节）仪表系统产量预测（单位：套）</w:t>
      </w:r>
      <w:r>
        <w:rPr>
          <w:rFonts w:hint="eastAsia"/>
        </w:rPr>
        <w:br/>
      </w:r>
      <w:r>
        <w:rPr>
          <w:rFonts w:hint="eastAsia"/>
        </w:rPr>
        <w:t>　　2024-2030年中国控制（调节）仪表系统消费量（单位：亿元）</w:t>
      </w:r>
      <w:r>
        <w:rPr>
          <w:rFonts w:hint="eastAsia"/>
        </w:rPr>
        <w:br/>
      </w:r>
      <w:r>
        <w:rPr>
          <w:rFonts w:hint="eastAsia"/>
        </w:rPr>
        <w:t>　　控制（调节）仪表系统下游产业结构</w:t>
      </w:r>
      <w:r>
        <w:rPr>
          <w:rFonts w:hint="eastAsia"/>
        </w:rPr>
        <w:br/>
      </w:r>
      <w:r>
        <w:rPr>
          <w:rFonts w:hint="eastAsia"/>
        </w:rPr>
        <w:t>　　控制（调节）仪表系统下游产业机器应用情况</w:t>
      </w:r>
      <w:r>
        <w:rPr>
          <w:rFonts w:hint="eastAsia"/>
        </w:rPr>
        <w:br/>
      </w:r>
      <w:r>
        <w:rPr>
          <w:rFonts w:hint="eastAsia"/>
        </w:rPr>
        <w:t>　　国内控制（调节）仪表系统应用结构</w:t>
      </w:r>
      <w:r>
        <w:rPr>
          <w:rFonts w:hint="eastAsia"/>
        </w:rPr>
        <w:br/>
      </w:r>
      <w:r>
        <w:rPr>
          <w:rFonts w:hint="eastAsia"/>
        </w:rPr>
        <w:t>　　国内控制（调节）仪表系统市场结构</w:t>
      </w:r>
      <w:r>
        <w:rPr>
          <w:rFonts w:hint="eastAsia"/>
        </w:rPr>
        <w:br/>
      </w:r>
      <w:r>
        <w:rPr>
          <w:rFonts w:hint="eastAsia"/>
        </w:rPr>
        <w:t>　　2019-2024年国内控制（调节）仪表系统行业市场规模</w:t>
      </w:r>
      <w:r>
        <w:rPr>
          <w:rFonts w:hint="eastAsia"/>
        </w:rPr>
        <w:br/>
      </w:r>
      <w:r>
        <w:rPr>
          <w:rFonts w:hint="eastAsia"/>
        </w:rPr>
        <w:t>　　2024-2030年国内控制（调节）仪表系统行业市场规模预测</w:t>
      </w:r>
      <w:r>
        <w:rPr>
          <w:rFonts w:hint="eastAsia"/>
        </w:rPr>
        <w:br/>
      </w:r>
      <w:r>
        <w:rPr>
          <w:rFonts w:hint="eastAsia"/>
        </w:rPr>
        <w:t>　　2019-2024年我国控制（调节）仪表系统行业产品平均价格走势</w:t>
      </w:r>
      <w:r>
        <w:rPr>
          <w:rFonts w:hint="eastAsia"/>
        </w:rPr>
        <w:br/>
      </w:r>
      <w:r>
        <w:rPr>
          <w:rFonts w:hint="eastAsia"/>
        </w:rPr>
        <w:t>　　2024-2030年我国控制（调节）仪表系统行业产品平均价格走势预测</w:t>
      </w:r>
      <w:r>
        <w:rPr>
          <w:rFonts w:hint="eastAsia"/>
        </w:rPr>
        <w:br/>
      </w:r>
      <w:r>
        <w:rPr>
          <w:rFonts w:hint="eastAsia"/>
        </w:rPr>
        <w:t>　　2019-2024年东莞市神州视觉科技有限公司主要经济指标分析（单位：万元）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2019-2024年东莞市神州视觉科技有限公司盈利能力分析</w:t>
      </w:r>
      <w:r>
        <w:rPr>
          <w:rFonts w:hint="eastAsia"/>
        </w:rPr>
        <w:br/>
      </w:r>
      <w:r>
        <w:rPr>
          <w:rFonts w:hint="eastAsia"/>
        </w:rPr>
        <w:t>　　2019-2024年东莞市神州视觉科技有限公司偿债能力分析</w:t>
      </w:r>
      <w:r>
        <w:rPr>
          <w:rFonts w:hint="eastAsia"/>
        </w:rPr>
        <w:br/>
      </w:r>
      <w:r>
        <w:rPr>
          <w:rFonts w:hint="eastAsia"/>
        </w:rPr>
        <w:t>　　2019-2024年东莞市神州视觉科技有限公司运营能力分析</w:t>
      </w:r>
      <w:r>
        <w:rPr>
          <w:rFonts w:hint="eastAsia"/>
        </w:rPr>
        <w:br/>
      </w:r>
      <w:r>
        <w:rPr>
          <w:rFonts w:hint="eastAsia"/>
        </w:rPr>
        <w:t>　　2019-2024年东莞市神州视觉科技有限公司成长能力分析</w:t>
      </w:r>
      <w:r>
        <w:rPr>
          <w:rFonts w:hint="eastAsia"/>
        </w:rPr>
        <w:br/>
      </w:r>
      <w:r>
        <w:rPr>
          <w:rFonts w:hint="eastAsia"/>
        </w:rPr>
        <w:t>　　2019-2024年奥普特自动化科技有限公司主要经济指标分析（单位：万元）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2019-2024年东莞市奥普特自动化科技有限公司盈利能力分析</w:t>
      </w:r>
      <w:r>
        <w:rPr>
          <w:rFonts w:hint="eastAsia"/>
        </w:rPr>
        <w:br/>
      </w:r>
      <w:r>
        <w:rPr>
          <w:rFonts w:hint="eastAsia"/>
        </w:rPr>
        <w:t>　　2019-2024年东莞市奥普特自动化科技有限公司偿债能力分析</w:t>
      </w:r>
      <w:r>
        <w:rPr>
          <w:rFonts w:hint="eastAsia"/>
        </w:rPr>
        <w:br/>
      </w:r>
      <w:r>
        <w:rPr>
          <w:rFonts w:hint="eastAsia"/>
        </w:rPr>
        <w:t>　　2019-2024年东莞市奥普特自动化科技有限公司运营能力分析</w:t>
      </w:r>
      <w:r>
        <w:rPr>
          <w:rFonts w:hint="eastAsia"/>
        </w:rPr>
        <w:br/>
      </w:r>
      <w:r>
        <w:rPr>
          <w:rFonts w:hint="eastAsia"/>
        </w:rPr>
        <w:t>　　2019-2024年东莞市奥普特自动化科技有限公司成长能力分析</w:t>
      </w:r>
      <w:r>
        <w:rPr>
          <w:rFonts w:hint="eastAsia"/>
        </w:rPr>
        <w:br/>
      </w:r>
      <w:r>
        <w:rPr>
          <w:rFonts w:hint="eastAsia"/>
        </w:rPr>
        <w:t>　　2019-2024年上海波创电气有限公司主要经济指标分析（单位：万元）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2019-2024年上海波创电气有限公司盈利能力分析</w:t>
      </w:r>
      <w:r>
        <w:rPr>
          <w:rFonts w:hint="eastAsia"/>
        </w:rPr>
        <w:br/>
      </w:r>
      <w:r>
        <w:rPr>
          <w:rFonts w:hint="eastAsia"/>
        </w:rPr>
        <w:t>　　2019-2024年上海波创电气有限公司偿债能力分析</w:t>
      </w:r>
      <w:r>
        <w:rPr>
          <w:rFonts w:hint="eastAsia"/>
        </w:rPr>
        <w:br/>
      </w:r>
      <w:r>
        <w:rPr>
          <w:rFonts w:hint="eastAsia"/>
        </w:rPr>
        <w:t>　　2019-2024年上海波创电气有限公司运营能力分析</w:t>
      </w:r>
      <w:r>
        <w:rPr>
          <w:rFonts w:hint="eastAsia"/>
        </w:rPr>
        <w:br/>
      </w:r>
      <w:r>
        <w:rPr>
          <w:rFonts w:hint="eastAsia"/>
        </w:rPr>
        <w:t>　　2019-2024年上海波创电气有限公司成长能力分析</w:t>
      </w:r>
      <w:r>
        <w:rPr>
          <w:rFonts w:hint="eastAsia"/>
        </w:rPr>
        <w:br/>
      </w:r>
      <w:r>
        <w:rPr>
          <w:rFonts w:hint="eastAsia"/>
        </w:rPr>
        <w:t>　　2019-2024年上海方诚光电科技有限公司主要经济指标分析（单位：万元）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2019-2024年上海方诚光电科技有限公司盈利能力分析</w:t>
      </w:r>
      <w:r>
        <w:rPr>
          <w:rFonts w:hint="eastAsia"/>
        </w:rPr>
        <w:br/>
      </w:r>
      <w:r>
        <w:rPr>
          <w:rFonts w:hint="eastAsia"/>
        </w:rPr>
        <w:t>　　2019-2024年上海方诚光电科技有限公司偿债能力分析</w:t>
      </w:r>
      <w:r>
        <w:rPr>
          <w:rFonts w:hint="eastAsia"/>
        </w:rPr>
        <w:br/>
      </w:r>
      <w:r>
        <w:rPr>
          <w:rFonts w:hint="eastAsia"/>
        </w:rPr>
        <w:t>　　2019-2024年上海方诚光电科技有限公司运营能力分析</w:t>
      </w:r>
      <w:r>
        <w:rPr>
          <w:rFonts w:hint="eastAsia"/>
        </w:rPr>
        <w:br/>
      </w:r>
      <w:r>
        <w:rPr>
          <w:rFonts w:hint="eastAsia"/>
        </w:rPr>
        <w:t>　　2019-2024年上海方诚光电科技有限公司成长能力分析</w:t>
      </w:r>
      <w:r>
        <w:rPr>
          <w:rFonts w:hint="eastAsia"/>
        </w:rPr>
        <w:br/>
      </w:r>
      <w:r>
        <w:rPr>
          <w:rFonts w:hint="eastAsia"/>
        </w:rPr>
        <w:t>　　2019-2024年常州铭赛机器人科技有限公司主要经济指标分析（单位：万元）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2019-2024年常州铭赛机器人科技有限公司盈利能力分析</w:t>
      </w:r>
      <w:r>
        <w:rPr>
          <w:rFonts w:hint="eastAsia"/>
        </w:rPr>
        <w:br/>
      </w:r>
      <w:r>
        <w:rPr>
          <w:rFonts w:hint="eastAsia"/>
        </w:rPr>
        <w:t>　　2019-2024年常州铭赛机器人科技有限公司偿债能力分析</w:t>
      </w:r>
      <w:r>
        <w:rPr>
          <w:rFonts w:hint="eastAsia"/>
        </w:rPr>
        <w:br/>
      </w:r>
      <w:r>
        <w:rPr>
          <w:rFonts w:hint="eastAsia"/>
        </w:rPr>
        <w:t>　　2019-2024年常州铭赛机器人科技有限公司运营能力分析</w:t>
      </w:r>
      <w:r>
        <w:rPr>
          <w:rFonts w:hint="eastAsia"/>
        </w:rPr>
        <w:br/>
      </w:r>
      <w:r>
        <w:rPr>
          <w:rFonts w:hint="eastAsia"/>
        </w:rPr>
        <w:t>　　2019-2024年常州铭赛机器人科技有限公司成长能力分析</w:t>
      </w:r>
      <w:r>
        <w:rPr>
          <w:rFonts w:hint="eastAsia"/>
        </w:rPr>
        <w:br/>
      </w:r>
      <w:r>
        <w:rPr>
          <w:rFonts w:hint="eastAsia"/>
        </w:rPr>
        <w:t>　　2024-2030年控制（调节）仪表系统行业市场容量预测（套）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e43bb704c4a76" w:history="1">
        <w:r>
          <w:rPr>
            <w:rStyle w:val="Hyperlink"/>
          </w:rPr>
          <w:t>2024年中国控制（调节）仪表系统行业现状调研及发展趋势预测报告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e43bb704c4a76" w:history="1">
        <w:r>
          <w:rPr>
            <w:rStyle w:val="Hyperlink"/>
          </w:rPr>
          <w:t>https://www.20087.com/M_JiXieJiDian/A3/KongZhiDiaoJieYiBiaoXiTongDeXianZhuangHeFaZhanQuShi.html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8bd2361f24e02" w:history="1">
      <w:r>
        <w:rPr>
          <w:rStyle w:val="Hyperlink"/>
        </w:rPr>
        <w:t>2024年中国控制（调节）仪表系统行业现状调研及发展趋势预测报告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KongZhiDiaoJieYiBiaoXiTongDeXianZhuangHeFaZhanQuShi.html" TargetMode="External" Id="R8bde43bb704c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KongZhiDiaoJieYiBiaoXiTongDeXianZhuangHeFaZhanQuShi.html" TargetMode="External" Id="R6228bd2361f2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2024-03-03T05:04:00Z</dcterms:created>
  <dcterms:modified xsi:type="dcterms:W3CDTF">2024-03-03T06:04:00Z</dcterms:modified>
  <dc:subject>2024年中国控制（调节）仪表系统行业现状调研及发展趋势预测报告</dc:subject>
  <dc:title>2024年中国控制（调节）仪表系统行业现状调研及发展趋势预测报告</dc:title>
  <cp:keywords>2024年中国控制（调节）仪表系统行业现状调研及发展趋势预测报告</cp:keywords>
  <dc:description>2024年中国控制（调节）仪表系统行业现状调研及发展趋势预测报告</dc:description>
</cp:coreProperties>
</file>