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ba0ae28a64cf6" w:history="1">
              <w:r>
                <w:rPr>
                  <w:rStyle w:val="Hyperlink"/>
                </w:rPr>
                <w:t>中国线性直流电源行业发展调研与市场前景预测报告（2023-2029年）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ba0ae28a64cf6" w:history="1">
              <w:r>
                <w:rPr>
                  <w:rStyle w:val="Hyperlink"/>
                </w:rPr>
                <w:t>中国线性直流电源行业发展调研与市场前景预测报告（2023-2029年）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ba0ae28a64cf6" w:history="1">
                <w:r>
                  <w:rPr>
                    <w:rStyle w:val="Hyperlink"/>
                  </w:rPr>
                  <w:t>https://www.20087.com/M_JiXieJiDian/A3/XianXingZhiLiuDianYuanDeFaZhanQuShi.html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直流电源因其输出电压稳定、纹波小和噪声低的优点，在实验室测试、电子设备供电和精密仪器领域中占据重要位置。这类电源通常采用线性稳压器，能够提供纯净的直流电，但其效率较低，发热较大。随着技术的进步，现代线性直流电源在提高效率和散热性能方面有了显著改善，同时增加了诸如过载保护、远程控制和数字显示等功能，以适应更复杂的应用场景。</w:t>
      </w:r>
      <w:r>
        <w:rPr>
          <w:rFonts w:hint="eastAsia"/>
        </w:rPr>
        <w:br/>
      </w:r>
      <w:r>
        <w:rPr>
          <w:rFonts w:hint="eastAsia"/>
        </w:rPr>
        <w:t>　　线性直流电源的未来将朝着更高效率和多功能方向发展。通过采用先进的电路设计和散热技术，新一代线性直流电源将显著减少能量损耗，降低工作温度，提高整体性能。同时，集成更多的智能特性，如自动电压调节、故障诊断和数据记录，将使线性直流电源更加适应自动化和远程监控的需求。此外，模块化设计将允许用户根据具体应用轻松扩展电源的功能和容量。</w:t>
      </w:r>
      <w:r>
        <w:rPr>
          <w:rFonts w:hint="eastAsia"/>
        </w:rPr>
        <w:br/>
      </w:r>
      <w:r>
        <w:rPr>
          <w:rFonts w:hint="eastAsia"/>
        </w:rPr>
        <w:t>　　《</w:t>
      </w:r>
      <w:hyperlink r:id="R787ba0ae28a64cf6" w:history="1">
        <w:r>
          <w:rPr>
            <w:rStyle w:val="Hyperlink"/>
          </w:rPr>
          <w:t>中国线性直流电源行业发展调研与市场前景预测报告（2023-2029年）</w:t>
        </w:r>
      </w:hyperlink>
      <w:r>
        <w:rPr>
          <w:rFonts w:hint="eastAsia"/>
        </w:rPr>
        <w:t>》依托详实的数据支撑，全面剖析了线性直流电源行业的市场规模、需求动态与价格走势。线性直流电源报告深入挖掘产业链上下游关联，评估当前市场现状，并对未来线性直流电源市场前景作出科学预测。通过对线性直流电源细分市场的划分和重点企业的剖析，揭示了行业竞争格局、品牌影响力和市场集中度。此外，线性直流电源报告还为投资者提供了关于线性直流电源行业未来发展趋势的权威预测，以及潜在风险和应对策略，旨在助力各方做出明智的投资与经营决策。</w:t>
      </w:r>
      <w:r>
        <w:rPr>
          <w:rFonts w:hint="eastAsia"/>
        </w:rPr>
        <w:br/>
      </w:r>
      <w:r>
        <w:rPr>
          <w:rFonts w:hint="eastAsia"/>
        </w:rPr>
        <w:br/>
      </w:r>
      <w:r>
        <w:rPr>
          <w:rFonts w:hint="eastAsia"/>
        </w:rPr>
        <w:t>第一部分 行业发展综述</w:t>
      </w:r>
      <w:r>
        <w:rPr>
          <w:rFonts w:hint="eastAsia"/>
        </w:rPr>
        <w:br/>
      </w:r>
      <w:r>
        <w:rPr>
          <w:rFonts w:hint="eastAsia"/>
        </w:rPr>
        <w:t>第一章 2023年线性直流电源行业发展综述</w:t>
      </w:r>
      <w:r>
        <w:rPr>
          <w:rFonts w:hint="eastAsia"/>
        </w:rPr>
        <w:br/>
      </w:r>
      <w:r>
        <w:rPr>
          <w:rFonts w:hint="eastAsia"/>
        </w:rPr>
        <w:t>　　第一节 线性直流电源行业概述</w:t>
      </w:r>
      <w:r>
        <w:rPr>
          <w:rFonts w:hint="eastAsia"/>
        </w:rPr>
        <w:br/>
      </w:r>
      <w:r>
        <w:rPr>
          <w:rFonts w:hint="eastAsia"/>
        </w:rPr>
        <w:t>　　　　一、线性直流电源</w:t>
      </w:r>
      <w:r>
        <w:rPr>
          <w:rFonts w:hint="eastAsia"/>
        </w:rPr>
        <w:br/>
      </w:r>
      <w:r>
        <w:rPr>
          <w:rFonts w:hint="eastAsia"/>
        </w:rPr>
        <w:t>　　　　　　1、概述</w:t>
      </w:r>
      <w:r>
        <w:rPr>
          <w:rFonts w:hint="eastAsia"/>
        </w:rPr>
        <w:br/>
      </w:r>
      <w:r>
        <w:rPr>
          <w:rFonts w:hint="eastAsia"/>
        </w:rPr>
        <w:t>　　　　　　2、基本工作原理</w:t>
      </w:r>
      <w:r>
        <w:rPr>
          <w:rFonts w:hint="eastAsia"/>
        </w:rPr>
        <w:br/>
      </w:r>
      <w:r>
        <w:rPr>
          <w:rFonts w:hint="eastAsia"/>
        </w:rPr>
        <w:t>　　　　　　3、线性直流稳压电源技术指标</w:t>
      </w:r>
      <w:r>
        <w:rPr>
          <w:rFonts w:hint="eastAsia"/>
        </w:rPr>
        <w:br/>
      </w:r>
      <w:r>
        <w:rPr>
          <w:rFonts w:hint="eastAsia"/>
        </w:rPr>
        <w:t>　　　　　　4、线性直流电源与开关电源的区别</w:t>
      </w:r>
      <w:r>
        <w:rPr>
          <w:rFonts w:hint="eastAsia"/>
        </w:rPr>
        <w:br/>
      </w:r>
      <w:r>
        <w:rPr>
          <w:rFonts w:hint="eastAsia"/>
        </w:rPr>
        <w:t>　　　　　　5、线性直流电源用途</w:t>
      </w:r>
      <w:r>
        <w:rPr>
          <w:rFonts w:hint="eastAsia"/>
        </w:rPr>
        <w:br/>
      </w:r>
      <w:r>
        <w:rPr>
          <w:rFonts w:hint="eastAsia"/>
        </w:rPr>
        <w:t>　　　　二、行业经济特性</w:t>
      </w:r>
      <w:r>
        <w:rPr>
          <w:rFonts w:hint="eastAsia"/>
        </w:rPr>
        <w:br/>
      </w:r>
      <w:r>
        <w:rPr>
          <w:rFonts w:hint="eastAsia"/>
        </w:rPr>
        <w:t>　　　　三、主要产品品种/主要细分行业</w:t>
      </w:r>
      <w:r>
        <w:rPr>
          <w:rFonts w:hint="eastAsia"/>
        </w:rPr>
        <w:br/>
      </w:r>
      <w:r>
        <w:rPr>
          <w:rFonts w:hint="eastAsia"/>
        </w:rPr>
        <w:t>　　　　四、产业链结构分析</w:t>
      </w:r>
      <w:r>
        <w:rPr>
          <w:rFonts w:hint="eastAsia"/>
        </w:rPr>
        <w:br/>
      </w:r>
      <w:r>
        <w:rPr>
          <w:rFonts w:hint="eastAsia"/>
        </w:rPr>
        <w:t>　　　　　　1、产业链模型</w:t>
      </w:r>
      <w:r>
        <w:rPr>
          <w:rFonts w:hint="eastAsia"/>
        </w:rPr>
        <w:br/>
      </w:r>
      <w:r>
        <w:rPr>
          <w:rFonts w:hint="eastAsia"/>
        </w:rPr>
        <w:t>　　　　　　2、线性直流电源产业链分析</w:t>
      </w:r>
      <w:r>
        <w:rPr>
          <w:rFonts w:hint="eastAsia"/>
        </w:rPr>
        <w:br/>
      </w:r>
      <w:r>
        <w:rPr>
          <w:rFonts w:hint="eastAsia"/>
        </w:rPr>
        <w:t>　　第二节 线性直流电源行业发展成熟度分析</w:t>
      </w:r>
      <w:r>
        <w:rPr>
          <w:rFonts w:hint="eastAsia"/>
        </w:rPr>
        <w:br/>
      </w:r>
      <w:r>
        <w:rPr>
          <w:rFonts w:hint="eastAsia"/>
        </w:rPr>
        <w:t>　　　　一、行业发展周期分析</w:t>
      </w:r>
      <w:r>
        <w:rPr>
          <w:rFonts w:hint="eastAsia"/>
        </w:rPr>
        <w:br/>
      </w:r>
      <w:r>
        <w:rPr>
          <w:rFonts w:hint="eastAsia"/>
        </w:rPr>
        <w:t>　　　　　　1、行业生命周期理论基础</w:t>
      </w:r>
      <w:r>
        <w:rPr>
          <w:rFonts w:hint="eastAsia"/>
        </w:rPr>
        <w:br/>
      </w:r>
      <w:r>
        <w:rPr>
          <w:rFonts w:hint="eastAsia"/>
        </w:rPr>
        <w:t>　　　　　　2、线性直流电源行业生命周期</w:t>
      </w:r>
      <w:r>
        <w:rPr>
          <w:rFonts w:hint="eastAsia"/>
        </w:rPr>
        <w:br/>
      </w:r>
      <w:r>
        <w:rPr>
          <w:rFonts w:hint="eastAsia"/>
        </w:rPr>
        <w:t>　　　　二、行业中外市场成熟度对比</w:t>
      </w:r>
      <w:r>
        <w:rPr>
          <w:rFonts w:hint="eastAsia"/>
        </w:rPr>
        <w:br/>
      </w:r>
      <w:r>
        <w:rPr>
          <w:rFonts w:hint="eastAsia"/>
        </w:rPr>
        <w:t>　　　　　　1、市场成熟度/协同度矩阵模型</w:t>
      </w:r>
      <w:r>
        <w:rPr>
          <w:rFonts w:hint="eastAsia"/>
        </w:rPr>
        <w:br/>
      </w:r>
      <w:r>
        <w:rPr>
          <w:rFonts w:hint="eastAsia"/>
        </w:rPr>
        <w:t>　　　　　　2、线性直流电源行业市场成熟度</w:t>
      </w:r>
      <w:r>
        <w:rPr>
          <w:rFonts w:hint="eastAsia"/>
        </w:rPr>
        <w:br/>
      </w:r>
      <w:r>
        <w:rPr>
          <w:rFonts w:hint="eastAsia"/>
        </w:rPr>
        <w:br/>
      </w:r>
      <w:r>
        <w:rPr>
          <w:rFonts w:hint="eastAsia"/>
        </w:rPr>
        <w:t>第二章 2023-2029年中国线性直流电源企业环境分析</w:t>
      </w:r>
      <w:r>
        <w:rPr>
          <w:rFonts w:hint="eastAsia"/>
        </w:rPr>
        <w:br/>
      </w:r>
      <w:r>
        <w:rPr>
          <w:rFonts w:hint="eastAsia"/>
        </w:rPr>
        <w:t>　　第一节 经济环境分析</w:t>
      </w:r>
      <w:r>
        <w:rPr>
          <w:rFonts w:hint="eastAsia"/>
        </w:rPr>
        <w:br/>
      </w:r>
      <w:r>
        <w:rPr>
          <w:rFonts w:hint="eastAsia"/>
        </w:rPr>
        <w:t>　　　　一、国际经济环境分析</w:t>
      </w:r>
      <w:r>
        <w:rPr>
          <w:rFonts w:hint="eastAsia"/>
        </w:rPr>
        <w:br/>
      </w:r>
      <w:r>
        <w:rPr>
          <w:rFonts w:hint="eastAsia"/>
        </w:rPr>
        <w:t>　　　　　　1、世界经济增长有望改善和加快</w:t>
      </w:r>
      <w:r>
        <w:rPr>
          <w:rFonts w:hint="eastAsia"/>
        </w:rPr>
        <w:br/>
      </w:r>
      <w:r>
        <w:rPr>
          <w:rFonts w:hint="eastAsia"/>
        </w:rPr>
        <w:t>　　　　　　2、主要国家及地区经济展望</w:t>
      </w:r>
      <w:r>
        <w:rPr>
          <w:rFonts w:hint="eastAsia"/>
        </w:rPr>
        <w:br/>
      </w:r>
      <w:r>
        <w:rPr>
          <w:rFonts w:hint="eastAsia"/>
        </w:rPr>
        <w:t>　　　　二、国内经济环境分析</w:t>
      </w:r>
      <w:r>
        <w:rPr>
          <w:rFonts w:hint="eastAsia"/>
        </w:rPr>
        <w:br/>
      </w:r>
      <w:r>
        <w:rPr>
          <w:rFonts w:hint="eastAsia"/>
        </w:rPr>
        <w:t>　　　　　　1、国民经济运行情况</w:t>
      </w:r>
      <w:r>
        <w:rPr>
          <w:rFonts w:hint="eastAsia"/>
        </w:rPr>
        <w:br/>
      </w:r>
      <w:r>
        <w:rPr>
          <w:rFonts w:hint="eastAsia"/>
        </w:rPr>
        <w:t>　　　　　　2、工业发展形势</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5、对外贸易&amp;进出口</w:t>
      </w:r>
      <w:r>
        <w:rPr>
          <w:rFonts w:hint="eastAsia"/>
        </w:rPr>
        <w:br/>
      </w:r>
      <w:r>
        <w:rPr>
          <w:rFonts w:hint="eastAsia"/>
        </w:rPr>
        <w:t>　　第二节 政策环境分析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第四节 技术环境分析</w:t>
      </w:r>
      <w:r>
        <w:rPr>
          <w:rFonts w:hint="eastAsia"/>
        </w:rPr>
        <w:br/>
      </w:r>
      <w:r>
        <w:rPr>
          <w:rFonts w:hint="eastAsia"/>
        </w:rPr>
        <w:t>　　　　一、电源技术发展趋势</w:t>
      </w:r>
      <w:r>
        <w:rPr>
          <w:rFonts w:hint="eastAsia"/>
        </w:rPr>
        <w:br/>
      </w:r>
      <w:r>
        <w:rPr>
          <w:rFonts w:hint="eastAsia"/>
        </w:rPr>
        <w:t>　　　　二、通信直流电源技术标准研究</w:t>
      </w:r>
      <w:r>
        <w:rPr>
          <w:rFonts w:hint="eastAsia"/>
        </w:rPr>
        <w:br/>
      </w:r>
      <w:r>
        <w:rPr>
          <w:rFonts w:hint="eastAsia"/>
        </w:rPr>
        <w:br/>
      </w:r>
      <w:r>
        <w:rPr>
          <w:rFonts w:hint="eastAsia"/>
        </w:rPr>
        <w:t>第三章 线性直流电源行业生产技术分析</w:t>
      </w:r>
      <w:r>
        <w:rPr>
          <w:rFonts w:hint="eastAsia"/>
        </w:rPr>
        <w:br/>
      </w:r>
      <w:r>
        <w:rPr>
          <w:rFonts w:hint="eastAsia"/>
        </w:rPr>
        <w:t>　　第一节 线性直流电源行业生产技术发展现状</w:t>
      </w:r>
      <w:r>
        <w:rPr>
          <w:rFonts w:hint="eastAsia"/>
        </w:rPr>
        <w:br/>
      </w:r>
      <w:r>
        <w:rPr>
          <w:rFonts w:hint="eastAsia"/>
        </w:rPr>
        <w:t>　　　　一、线性直流电源产品内部各部分技术的发展存在不均衡性</w:t>
      </w:r>
      <w:r>
        <w:rPr>
          <w:rFonts w:hint="eastAsia"/>
        </w:rPr>
        <w:br/>
      </w:r>
      <w:r>
        <w:rPr>
          <w:rFonts w:hint="eastAsia"/>
        </w:rPr>
        <w:t>　　　　二、新型器件和材料得到不断应用</w:t>
      </w:r>
      <w:r>
        <w:rPr>
          <w:rFonts w:hint="eastAsia"/>
        </w:rPr>
        <w:br/>
      </w:r>
      <w:r>
        <w:rPr>
          <w:rFonts w:hint="eastAsia"/>
        </w:rPr>
        <w:t>　　　　三、功率变换技术不断发展</w:t>
      </w:r>
      <w:r>
        <w:rPr>
          <w:rFonts w:hint="eastAsia"/>
        </w:rPr>
        <w:br/>
      </w:r>
      <w:r>
        <w:rPr>
          <w:rFonts w:hint="eastAsia"/>
        </w:rPr>
        <w:t>　　　　四、新的监控技术不断应用</w:t>
      </w:r>
      <w:r>
        <w:rPr>
          <w:rFonts w:hint="eastAsia"/>
        </w:rPr>
        <w:br/>
      </w:r>
      <w:r>
        <w:rPr>
          <w:rFonts w:hint="eastAsia"/>
        </w:rPr>
        <w:t>　　第二节 线性直流电源行业产品生产工艺特点或流程</w:t>
      </w:r>
      <w:r>
        <w:rPr>
          <w:rFonts w:hint="eastAsia"/>
        </w:rPr>
        <w:br/>
      </w:r>
      <w:r>
        <w:rPr>
          <w:rFonts w:hint="eastAsia"/>
        </w:rPr>
        <w:t>　　　　一、直流电源的基本组成</w:t>
      </w:r>
      <w:r>
        <w:rPr>
          <w:rFonts w:hint="eastAsia"/>
        </w:rPr>
        <w:br/>
      </w:r>
      <w:r>
        <w:rPr>
          <w:rFonts w:hint="eastAsia"/>
        </w:rPr>
        <w:t>　　　　二、工作原理</w:t>
      </w:r>
      <w:r>
        <w:rPr>
          <w:rFonts w:hint="eastAsia"/>
        </w:rPr>
        <w:br/>
      </w:r>
      <w:r>
        <w:rPr>
          <w:rFonts w:hint="eastAsia"/>
        </w:rPr>
        <w:t>　　第三节 线性直流电源行业生产技术发展趋势分析</w:t>
      </w:r>
      <w:r>
        <w:rPr>
          <w:rFonts w:hint="eastAsia"/>
        </w:rPr>
        <w:br/>
      </w:r>
      <w:r>
        <w:rPr>
          <w:rFonts w:hint="eastAsia"/>
        </w:rPr>
        <w:t>　　　　一、高效率节 能</w:t>
      </w:r>
      <w:r>
        <w:rPr>
          <w:rFonts w:hint="eastAsia"/>
        </w:rPr>
        <w:br/>
      </w:r>
      <w:r>
        <w:rPr>
          <w:rFonts w:hint="eastAsia"/>
        </w:rPr>
        <w:t>　　　　二、网络化管理</w:t>
      </w:r>
      <w:r>
        <w:rPr>
          <w:rFonts w:hint="eastAsia"/>
        </w:rPr>
        <w:br/>
      </w:r>
      <w:r>
        <w:rPr>
          <w:rFonts w:hint="eastAsia"/>
        </w:rPr>
        <w:t>　　　　三、全数字化控制</w:t>
      </w:r>
      <w:r>
        <w:rPr>
          <w:rFonts w:hint="eastAsia"/>
        </w:rPr>
        <w:br/>
      </w:r>
      <w:r>
        <w:rPr>
          <w:rFonts w:hint="eastAsia"/>
        </w:rPr>
        <w:t>　　　　四、低电流谐波处理技术</w:t>
      </w:r>
      <w:r>
        <w:rPr>
          <w:rFonts w:hint="eastAsia"/>
        </w:rPr>
        <w:br/>
      </w:r>
      <w:r>
        <w:rPr>
          <w:rFonts w:hint="eastAsia"/>
        </w:rPr>
        <w:t>　　　　五、电池及电池组的小型化、环保化和智能化</w:t>
      </w:r>
      <w:r>
        <w:rPr>
          <w:rFonts w:hint="eastAsia"/>
        </w:rPr>
        <w:br/>
      </w:r>
      <w:r>
        <w:rPr>
          <w:rFonts w:hint="eastAsia"/>
        </w:rPr>
        <w:br/>
      </w:r>
      <w:r>
        <w:rPr>
          <w:rFonts w:hint="eastAsia"/>
        </w:rPr>
        <w:t>第二部分 行业市场分析</w:t>
      </w:r>
      <w:r>
        <w:rPr>
          <w:rFonts w:hint="eastAsia"/>
        </w:rPr>
        <w:br/>
      </w:r>
      <w:r>
        <w:rPr>
          <w:rFonts w:hint="eastAsia"/>
        </w:rPr>
        <w:t>第四章 2023年中国线性直流电源企业发展情况分析</w:t>
      </w:r>
      <w:r>
        <w:rPr>
          <w:rFonts w:hint="eastAsia"/>
        </w:rPr>
        <w:br/>
      </w:r>
      <w:r>
        <w:rPr>
          <w:rFonts w:hint="eastAsia"/>
        </w:rPr>
        <w:t>　　第一节 中国线性直流电源企业发展分析</w:t>
      </w:r>
      <w:r>
        <w:rPr>
          <w:rFonts w:hint="eastAsia"/>
        </w:rPr>
        <w:br/>
      </w:r>
      <w:r>
        <w:rPr>
          <w:rFonts w:hint="eastAsia"/>
        </w:rPr>
        <w:t>　　　　一、2023年线性直流电源企业运行情况及特点分析</w:t>
      </w:r>
      <w:r>
        <w:rPr>
          <w:rFonts w:hint="eastAsia"/>
        </w:rPr>
        <w:br/>
      </w:r>
      <w:r>
        <w:rPr>
          <w:rFonts w:hint="eastAsia"/>
        </w:rPr>
        <w:t>　　　　二、中国线性直流电源企业与宏观经济相关性分析</w:t>
      </w:r>
      <w:r>
        <w:rPr>
          <w:rFonts w:hint="eastAsia"/>
        </w:rPr>
        <w:br/>
      </w:r>
      <w:r>
        <w:rPr>
          <w:rFonts w:hint="eastAsia"/>
        </w:rPr>
        <w:t>　　第二节 中国企业区域发展分析</w:t>
      </w:r>
      <w:r>
        <w:rPr>
          <w:rFonts w:hint="eastAsia"/>
        </w:rPr>
        <w:br/>
      </w:r>
      <w:r>
        <w:rPr>
          <w:rFonts w:hint="eastAsia"/>
        </w:rPr>
        <w:br/>
      </w:r>
      <w:r>
        <w:rPr>
          <w:rFonts w:hint="eastAsia"/>
        </w:rPr>
        <w:t>第五章 2023年中国线性直流电源市场供需调查分析</w:t>
      </w:r>
      <w:r>
        <w:rPr>
          <w:rFonts w:hint="eastAsia"/>
        </w:rPr>
        <w:br/>
      </w:r>
      <w:r>
        <w:rPr>
          <w:rFonts w:hint="eastAsia"/>
        </w:rPr>
        <w:t>　　第一节 2018-2023年中国线性直流电源市场供给分析</w:t>
      </w:r>
      <w:r>
        <w:rPr>
          <w:rFonts w:hint="eastAsia"/>
        </w:rPr>
        <w:br/>
      </w:r>
      <w:r>
        <w:rPr>
          <w:rFonts w:hint="eastAsia"/>
        </w:rPr>
        <w:t>　　第二节 2018-2023年中国线性直流电源市场需求分析</w:t>
      </w:r>
      <w:r>
        <w:rPr>
          <w:rFonts w:hint="eastAsia"/>
        </w:rPr>
        <w:br/>
      </w:r>
      <w:r>
        <w:rPr>
          <w:rFonts w:hint="eastAsia"/>
        </w:rPr>
        <w:t>　　第三节 2023年中国线性直流电源市场特征分析</w:t>
      </w:r>
      <w:r>
        <w:rPr>
          <w:rFonts w:hint="eastAsia"/>
        </w:rPr>
        <w:br/>
      </w:r>
      <w:r>
        <w:rPr>
          <w:rFonts w:hint="eastAsia"/>
        </w:rPr>
        <w:t>　　　　一、线性直流电源产品的市场需求数量稳步增长</w:t>
      </w:r>
      <w:r>
        <w:rPr>
          <w:rFonts w:hint="eastAsia"/>
        </w:rPr>
        <w:br/>
      </w:r>
      <w:r>
        <w:rPr>
          <w:rFonts w:hint="eastAsia"/>
        </w:rPr>
        <w:t>　　　　二、线性直流电源产品的市场价格不断下滑</w:t>
      </w:r>
      <w:r>
        <w:rPr>
          <w:rFonts w:hint="eastAsia"/>
        </w:rPr>
        <w:br/>
      </w:r>
      <w:r>
        <w:rPr>
          <w:rFonts w:hint="eastAsia"/>
        </w:rPr>
        <w:t>　　　　三、线性直流电源产品的性能要求越来越高</w:t>
      </w:r>
      <w:r>
        <w:rPr>
          <w:rFonts w:hint="eastAsia"/>
        </w:rPr>
        <w:br/>
      </w:r>
      <w:r>
        <w:rPr>
          <w:rFonts w:hint="eastAsia"/>
        </w:rPr>
        <w:t>　　　　四、线性直流电源产品的使用环境日趋复杂</w:t>
      </w:r>
      <w:r>
        <w:rPr>
          <w:rFonts w:hint="eastAsia"/>
        </w:rPr>
        <w:br/>
      </w:r>
      <w:r>
        <w:rPr>
          <w:rFonts w:hint="eastAsia"/>
        </w:rPr>
        <w:t>　　　　五、线性直流电源产品的运维成本要求降低</w:t>
      </w:r>
      <w:r>
        <w:rPr>
          <w:rFonts w:hint="eastAsia"/>
        </w:rPr>
        <w:br/>
      </w:r>
      <w:r>
        <w:rPr>
          <w:rFonts w:hint="eastAsia"/>
        </w:rPr>
        <w:br/>
      </w:r>
      <w:r>
        <w:rPr>
          <w:rFonts w:hint="eastAsia"/>
        </w:rPr>
        <w:t>第三部分 竞争格局分析</w:t>
      </w:r>
      <w:r>
        <w:rPr>
          <w:rFonts w:hint="eastAsia"/>
        </w:rPr>
        <w:br/>
      </w:r>
      <w:r>
        <w:rPr>
          <w:rFonts w:hint="eastAsia"/>
        </w:rPr>
        <w:t>第六章 2023年线性直流电源企业市场竞争格局分析</w:t>
      </w:r>
      <w:r>
        <w:rPr>
          <w:rFonts w:hint="eastAsia"/>
        </w:rPr>
        <w:br/>
      </w:r>
      <w:r>
        <w:rPr>
          <w:rFonts w:hint="eastAsia"/>
        </w:rPr>
        <w:t>　　第一节 2023年中国线性直流电源企业集中度分析</w:t>
      </w:r>
      <w:r>
        <w:rPr>
          <w:rFonts w:hint="eastAsia"/>
        </w:rPr>
        <w:br/>
      </w:r>
      <w:r>
        <w:rPr>
          <w:rFonts w:hint="eastAsia"/>
        </w:rPr>
        <w:t>　　第二节 2023年中国线性直流电源企业格局以及竞争态势分析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第三节 中国企业进入和退出壁垒分析</w:t>
      </w:r>
      <w:r>
        <w:rPr>
          <w:rFonts w:hint="eastAsia"/>
        </w:rPr>
        <w:br/>
      </w:r>
      <w:r>
        <w:rPr>
          <w:rFonts w:hint="eastAsia"/>
        </w:rPr>
        <w:t>　　　　一、综合实力</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br/>
      </w:r>
      <w:r>
        <w:rPr>
          <w:rFonts w:hint="eastAsia"/>
        </w:rPr>
        <w:t>第七章 2023年线性直流电源企业主要竞争对手分析</w:t>
      </w:r>
      <w:r>
        <w:rPr>
          <w:rFonts w:hint="eastAsia"/>
        </w:rPr>
        <w:br/>
      </w:r>
      <w:r>
        <w:rPr>
          <w:rFonts w:hint="eastAsia"/>
        </w:rPr>
        <w:t>　　第一节 杭州中恒电气股份有限公司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德赛电池公司</w:t>
      </w:r>
      <w:r>
        <w:rPr>
          <w:rFonts w:hint="eastAsia"/>
        </w:rPr>
        <w:br/>
      </w:r>
      <w:r>
        <w:rPr>
          <w:rFonts w:hint="eastAsia"/>
        </w:rPr>
        <w:t>　　　　一、公司基本情况</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第三节 北京动力源科技股份有限公司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第四节 阳光电源股份有限公司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第五节 深圳拓邦股份有限公司</w:t>
      </w:r>
      <w:r>
        <w:rPr>
          <w:rFonts w:hint="eastAsia"/>
        </w:rPr>
        <w:br/>
      </w:r>
      <w:r>
        <w:rPr>
          <w:rFonts w:hint="eastAsia"/>
        </w:rPr>
        <w:t>　　　　一、公司基本情况</w:t>
      </w:r>
      <w:r>
        <w:rPr>
          <w:rFonts w:hint="eastAsia"/>
        </w:rPr>
        <w:br/>
      </w:r>
      <w:r>
        <w:rPr>
          <w:rFonts w:hint="eastAsia"/>
        </w:rPr>
        <w:t>　　　　二、公司财务状况分析</w:t>
      </w:r>
      <w:r>
        <w:rPr>
          <w:rFonts w:hint="eastAsia"/>
        </w:rPr>
        <w:br/>
      </w:r>
      <w:r>
        <w:rPr>
          <w:rFonts w:hint="eastAsia"/>
        </w:rPr>
        <w:t>　　　　三、企业经营情况</w:t>
      </w:r>
      <w:r>
        <w:rPr>
          <w:rFonts w:hint="eastAsia"/>
        </w:rPr>
        <w:br/>
      </w:r>
      <w:r>
        <w:rPr>
          <w:rFonts w:hint="eastAsia"/>
        </w:rPr>
        <w:t>　　第六节 紫光股份有限公司</w:t>
      </w:r>
      <w:r>
        <w:rPr>
          <w:rFonts w:hint="eastAsia"/>
        </w:rPr>
        <w:br/>
      </w:r>
      <w:r>
        <w:rPr>
          <w:rFonts w:hint="eastAsia"/>
        </w:rPr>
        <w:t>　　　　一、公司基本情况</w:t>
      </w:r>
      <w:r>
        <w:rPr>
          <w:rFonts w:hint="eastAsia"/>
        </w:rPr>
        <w:br/>
      </w:r>
      <w:r>
        <w:rPr>
          <w:rFonts w:hint="eastAsia"/>
        </w:rPr>
        <w:t>　　　　二、公司财务状况分析</w:t>
      </w:r>
      <w:r>
        <w:rPr>
          <w:rFonts w:hint="eastAsia"/>
        </w:rPr>
        <w:br/>
      </w:r>
      <w:r>
        <w:rPr>
          <w:rFonts w:hint="eastAsia"/>
        </w:rPr>
        <w:t>　　　　三、企业经营情况</w:t>
      </w:r>
      <w:r>
        <w:rPr>
          <w:rFonts w:hint="eastAsia"/>
        </w:rPr>
        <w:br/>
      </w:r>
      <w:r>
        <w:rPr>
          <w:rFonts w:hint="eastAsia"/>
        </w:rPr>
        <w:t>　　第七节 浙江南都电源动力股份有限公司</w:t>
      </w:r>
      <w:r>
        <w:rPr>
          <w:rFonts w:hint="eastAsia"/>
        </w:rPr>
        <w:br/>
      </w:r>
      <w:r>
        <w:rPr>
          <w:rFonts w:hint="eastAsia"/>
        </w:rPr>
        <w:t>　　　　一、公司基本情况</w:t>
      </w:r>
      <w:r>
        <w:rPr>
          <w:rFonts w:hint="eastAsia"/>
        </w:rPr>
        <w:br/>
      </w:r>
      <w:r>
        <w:rPr>
          <w:rFonts w:hint="eastAsia"/>
        </w:rPr>
        <w:t>　　　　二、公司发展状况及战略发展</w:t>
      </w:r>
      <w:r>
        <w:rPr>
          <w:rFonts w:hint="eastAsia"/>
        </w:rPr>
        <w:br/>
      </w:r>
      <w:r>
        <w:rPr>
          <w:rFonts w:hint="eastAsia"/>
        </w:rPr>
        <w:t>　　　　三、公司财务状况分析</w:t>
      </w:r>
      <w:r>
        <w:rPr>
          <w:rFonts w:hint="eastAsia"/>
        </w:rPr>
        <w:br/>
      </w:r>
      <w:r>
        <w:rPr>
          <w:rFonts w:hint="eastAsia"/>
        </w:rPr>
        <w:t>　　　　四、企业经营情况</w:t>
      </w:r>
      <w:r>
        <w:rPr>
          <w:rFonts w:hint="eastAsia"/>
        </w:rPr>
        <w:br/>
      </w:r>
      <w:r>
        <w:rPr>
          <w:rFonts w:hint="eastAsia"/>
        </w:rPr>
        <w:t>　　第八节 爱国者数码科技有限公司</w:t>
      </w:r>
      <w:r>
        <w:rPr>
          <w:rFonts w:hint="eastAsia"/>
        </w:rPr>
        <w:br/>
      </w:r>
      <w:r>
        <w:rPr>
          <w:rFonts w:hint="eastAsia"/>
        </w:rPr>
        <w:t>　　　　一、公司基本情况</w:t>
      </w:r>
      <w:r>
        <w:rPr>
          <w:rFonts w:hint="eastAsia"/>
        </w:rPr>
        <w:br/>
      </w:r>
      <w:r>
        <w:rPr>
          <w:rFonts w:hint="eastAsia"/>
        </w:rPr>
        <w:t>　　　　二、公司发展状况及战略发展</w:t>
      </w:r>
      <w:r>
        <w:rPr>
          <w:rFonts w:hint="eastAsia"/>
        </w:rPr>
        <w:br/>
      </w:r>
      <w:r>
        <w:rPr>
          <w:rFonts w:hint="eastAsia"/>
        </w:rPr>
        <w:t>　　第九节 飞毛腿电子（深圳）有限公司</w:t>
      </w:r>
      <w:r>
        <w:rPr>
          <w:rFonts w:hint="eastAsia"/>
        </w:rPr>
        <w:br/>
      </w:r>
      <w:r>
        <w:rPr>
          <w:rFonts w:hint="eastAsia"/>
        </w:rPr>
        <w:t>　　　　一、公司基本情况</w:t>
      </w:r>
      <w:r>
        <w:rPr>
          <w:rFonts w:hint="eastAsia"/>
        </w:rPr>
        <w:br/>
      </w:r>
      <w:r>
        <w:rPr>
          <w:rFonts w:hint="eastAsia"/>
        </w:rPr>
        <w:t>　　　　二、公司发展与战略分析</w:t>
      </w:r>
      <w:r>
        <w:rPr>
          <w:rFonts w:hint="eastAsia"/>
        </w:rPr>
        <w:br/>
      </w:r>
      <w:r>
        <w:rPr>
          <w:rFonts w:hint="eastAsia"/>
        </w:rPr>
        <w:t>　　第十节 西诺控股集团电子公司</w:t>
      </w:r>
      <w:r>
        <w:rPr>
          <w:rFonts w:hint="eastAsia"/>
        </w:rPr>
        <w:br/>
      </w:r>
      <w:r>
        <w:rPr>
          <w:rFonts w:hint="eastAsia"/>
        </w:rPr>
        <w:t>　　　　一、公司基本情况</w:t>
      </w:r>
      <w:r>
        <w:rPr>
          <w:rFonts w:hint="eastAsia"/>
        </w:rPr>
        <w:br/>
      </w:r>
      <w:r>
        <w:rPr>
          <w:rFonts w:hint="eastAsia"/>
        </w:rPr>
        <w:t>　　　　二、公司发展状况及战略发展</w:t>
      </w:r>
      <w:r>
        <w:rPr>
          <w:rFonts w:hint="eastAsia"/>
        </w:rPr>
        <w:br/>
      </w:r>
      <w:r>
        <w:rPr>
          <w:rFonts w:hint="eastAsia"/>
        </w:rPr>
        <w:br/>
      </w:r>
      <w:r>
        <w:rPr>
          <w:rFonts w:hint="eastAsia"/>
        </w:rPr>
        <w:t>第八章 2023-2029年中国线性直流电源企业上下游产业链分析及其影响</w:t>
      </w:r>
      <w:r>
        <w:rPr>
          <w:rFonts w:hint="eastAsia"/>
        </w:rPr>
        <w:br/>
      </w:r>
      <w:r>
        <w:rPr>
          <w:rFonts w:hint="eastAsia"/>
        </w:rPr>
        <w:t>　　第一节 2023年中国线性直流电源企业上游企业发展及影响分析</w:t>
      </w:r>
      <w:r>
        <w:rPr>
          <w:rFonts w:hint="eastAsia"/>
        </w:rPr>
        <w:br/>
      </w:r>
      <w:r>
        <w:rPr>
          <w:rFonts w:hint="eastAsia"/>
        </w:rPr>
        <w:t>　　　　一、散热片的材料</w:t>
      </w:r>
      <w:r>
        <w:rPr>
          <w:rFonts w:hint="eastAsia"/>
        </w:rPr>
        <w:br/>
      </w:r>
      <w:r>
        <w:rPr>
          <w:rFonts w:hint="eastAsia"/>
        </w:rPr>
        <w:t>　　　　二、变压器</w:t>
      </w:r>
      <w:r>
        <w:rPr>
          <w:rFonts w:hint="eastAsia"/>
        </w:rPr>
        <w:br/>
      </w:r>
      <w:r>
        <w:rPr>
          <w:rFonts w:hint="eastAsia"/>
        </w:rPr>
        <w:t>　　　　三、EMI元件</w:t>
      </w:r>
      <w:r>
        <w:rPr>
          <w:rFonts w:hint="eastAsia"/>
        </w:rPr>
        <w:br/>
      </w:r>
      <w:r>
        <w:rPr>
          <w:rFonts w:hint="eastAsia"/>
        </w:rPr>
        <w:t>　　　　四、大电容</w:t>
      </w:r>
      <w:r>
        <w:rPr>
          <w:rFonts w:hint="eastAsia"/>
        </w:rPr>
        <w:br/>
      </w:r>
      <w:r>
        <w:rPr>
          <w:rFonts w:hint="eastAsia"/>
        </w:rPr>
        <w:t>　　　　五、开关管/整流管</w:t>
      </w:r>
      <w:r>
        <w:rPr>
          <w:rFonts w:hint="eastAsia"/>
        </w:rPr>
        <w:br/>
      </w:r>
      <w:r>
        <w:rPr>
          <w:rFonts w:hint="eastAsia"/>
        </w:rPr>
        <w:t>　　　　六、压敏电阻</w:t>
      </w:r>
      <w:r>
        <w:rPr>
          <w:rFonts w:hint="eastAsia"/>
        </w:rPr>
        <w:br/>
      </w:r>
      <w:r>
        <w:rPr>
          <w:rFonts w:hint="eastAsia"/>
        </w:rPr>
        <w:t>　　　　七、保险丝</w:t>
      </w:r>
      <w:r>
        <w:rPr>
          <w:rFonts w:hint="eastAsia"/>
        </w:rPr>
        <w:br/>
      </w:r>
      <w:r>
        <w:rPr>
          <w:rFonts w:hint="eastAsia"/>
        </w:rPr>
        <w:t>　　　　八、风扇</w:t>
      </w:r>
      <w:r>
        <w:rPr>
          <w:rFonts w:hint="eastAsia"/>
        </w:rPr>
        <w:br/>
      </w:r>
      <w:r>
        <w:rPr>
          <w:rFonts w:hint="eastAsia"/>
        </w:rPr>
        <w:t>　　　　九、辅料</w:t>
      </w:r>
      <w:r>
        <w:rPr>
          <w:rFonts w:hint="eastAsia"/>
        </w:rPr>
        <w:br/>
      </w:r>
      <w:r>
        <w:rPr>
          <w:rFonts w:hint="eastAsia"/>
        </w:rPr>
        <w:t>　　第二节 2023年中国线性直流电源企业下游企业发展及影响分析</w:t>
      </w:r>
      <w:r>
        <w:rPr>
          <w:rFonts w:hint="eastAsia"/>
        </w:rPr>
        <w:br/>
      </w:r>
      <w:r>
        <w:rPr>
          <w:rFonts w:hint="eastAsia"/>
        </w:rPr>
        <w:t>　　　　一、消费电子类电源情况</w:t>
      </w:r>
      <w:r>
        <w:rPr>
          <w:rFonts w:hint="eastAsia"/>
        </w:rPr>
        <w:br/>
      </w:r>
      <w:r>
        <w:rPr>
          <w:rFonts w:hint="eastAsia"/>
        </w:rPr>
        <w:t>　　　　二、LED驱动电源情况</w:t>
      </w:r>
      <w:r>
        <w:rPr>
          <w:rFonts w:hint="eastAsia"/>
        </w:rPr>
        <w:br/>
      </w:r>
      <w:r>
        <w:rPr>
          <w:rFonts w:hint="eastAsia"/>
        </w:rPr>
        <w:br/>
      </w:r>
      <w:r>
        <w:rPr>
          <w:rFonts w:hint="eastAsia"/>
        </w:rPr>
        <w:t>第九章 2023-2029年中国线性直流电源企业发展趋势预测</w:t>
      </w:r>
      <w:r>
        <w:rPr>
          <w:rFonts w:hint="eastAsia"/>
        </w:rPr>
        <w:br/>
      </w:r>
      <w:r>
        <w:rPr>
          <w:rFonts w:hint="eastAsia"/>
        </w:rPr>
        <w:t>　　第一节 2023-2029年政策变化趋势预测</w:t>
      </w:r>
      <w:r>
        <w:rPr>
          <w:rFonts w:hint="eastAsia"/>
        </w:rPr>
        <w:br/>
      </w:r>
      <w:r>
        <w:rPr>
          <w:rFonts w:hint="eastAsia"/>
        </w:rPr>
        <w:t>　　　　一、“十一五”发展回顾</w:t>
      </w:r>
      <w:r>
        <w:rPr>
          <w:rFonts w:hint="eastAsia"/>
        </w:rPr>
        <w:br/>
      </w:r>
      <w:r>
        <w:rPr>
          <w:rFonts w:hint="eastAsia"/>
        </w:rPr>
        <w:t>　　　　二、“十三五”面临的形势</w:t>
      </w:r>
      <w:r>
        <w:rPr>
          <w:rFonts w:hint="eastAsia"/>
        </w:rPr>
        <w:br/>
      </w:r>
      <w:r>
        <w:rPr>
          <w:rFonts w:hint="eastAsia"/>
        </w:rPr>
        <w:t>　　　　三、“十三五”发展思路和目标</w:t>
      </w:r>
      <w:r>
        <w:rPr>
          <w:rFonts w:hint="eastAsia"/>
        </w:rPr>
        <w:br/>
      </w:r>
      <w:r>
        <w:rPr>
          <w:rFonts w:hint="eastAsia"/>
        </w:rPr>
        <w:t>　　　　四、主要任务与发展重点</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一、产品出口预测</w:t>
      </w:r>
      <w:r>
        <w:rPr>
          <w:rFonts w:hint="eastAsia"/>
        </w:rPr>
        <w:br/>
      </w:r>
      <w:r>
        <w:rPr>
          <w:rFonts w:hint="eastAsia"/>
        </w:rPr>
        <w:t>　　　　二、产品进口预测</w:t>
      </w:r>
      <w:r>
        <w:rPr>
          <w:rFonts w:hint="eastAsia"/>
        </w:rPr>
        <w:br/>
      </w:r>
      <w:r>
        <w:rPr>
          <w:rFonts w:hint="eastAsia"/>
        </w:rPr>
        <w:t>　　第四节 2023-2029年技术发展趋势</w:t>
      </w:r>
      <w:r>
        <w:rPr>
          <w:rFonts w:hint="eastAsia"/>
        </w:rPr>
        <w:br/>
      </w:r>
      <w:r>
        <w:rPr>
          <w:rFonts w:hint="eastAsia"/>
        </w:rPr>
        <w:t>　　　　一、体系架构相当长的一段时间内维持稳定</w:t>
      </w:r>
      <w:r>
        <w:rPr>
          <w:rFonts w:hint="eastAsia"/>
        </w:rPr>
        <w:br/>
      </w:r>
      <w:r>
        <w:rPr>
          <w:rFonts w:hint="eastAsia"/>
        </w:rPr>
        <w:t>　　　　二、功率密度不断提高</w:t>
      </w:r>
      <w:r>
        <w:rPr>
          <w:rFonts w:hint="eastAsia"/>
        </w:rPr>
        <w:br/>
      </w:r>
      <w:r>
        <w:rPr>
          <w:rFonts w:hint="eastAsia"/>
        </w:rPr>
        <w:t>　　　　三、更高的可靠性</w:t>
      </w:r>
      <w:r>
        <w:rPr>
          <w:rFonts w:hint="eastAsia"/>
        </w:rPr>
        <w:br/>
      </w:r>
      <w:r>
        <w:rPr>
          <w:rFonts w:hint="eastAsia"/>
        </w:rPr>
        <w:t>　　　　四、低成本</w:t>
      </w:r>
      <w:r>
        <w:rPr>
          <w:rFonts w:hint="eastAsia"/>
        </w:rPr>
        <w:br/>
      </w:r>
      <w:r>
        <w:rPr>
          <w:rFonts w:hint="eastAsia"/>
        </w:rPr>
        <w:t>　　　　五、更高的性能</w:t>
      </w:r>
      <w:r>
        <w:rPr>
          <w:rFonts w:hint="eastAsia"/>
        </w:rPr>
        <w:br/>
      </w:r>
      <w:r>
        <w:rPr>
          <w:rFonts w:hint="eastAsia"/>
        </w:rPr>
        <w:t>　　　　六、应用方式更为灵活多样</w:t>
      </w:r>
      <w:r>
        <w:rPr>
          <w:rFonts w:hint="eastAsia"/>
        </w:rPr>
        <w:br/>
      </w:r>
      <w:r>
        <w:rPr>
          <w:rFonts w:hint="eastAsia"/>
        </w:rPr>
        <w:t>　　　　七、智能化的网络管理</w:t>
      </w:r>
      <w:r>
        <w:rPr>
          <w:rFonts w:hint="eastAsia"/>
        </w:rPr>
        <w:br/>
      </w:r>
      <w:r>
        <w:rPr>
          <w:rFonts w:hint="eastAsia"/>
        </w:rPr>
        <w:t>　　第五节 2023-2029年竞争趋势预测</w:t>
      </w:r>
      <w:r>
        <w:rPr>
          <w:rFonts w:hint="eastAsia"/>
        </w:rPr>
        <w:br/>
      </w:r>
      <w:r>
        <w:rPr>
          <w:rFonts w:hint="eastAsia"/>
        </w:rPr>
        <w:br/>
      </w:r>
      <w:r>
        <w:rPr>
          <w:rFonts w:hint="eastAsia"/>
        </w:rPr>
        <w:t>第十章 2023-2029年线性直流电源企业投资潜力与价值分析</w:t>
      </w:r>
      <w:r>
        <w:rPr>
          <w:rFonts w:hint="eastAsia"/>
        </w:rPr>
        <w:br/>
      </w:r>
      <w:r>
        <w:rPr>
          <w:rFonts w:hint="eastAsia"/>
        </w:rPr>
        <w:t>　　第一节 2023-2029年线性直流电源企业SWOT模型分析</w:t>
      </w:r>
      <w:r>
        <w:rPr>
          <w:rFonts w:hint="eastAsia"/>
        </w:rPr>
        <w:br/>
      </w:r>
      <w:r>
        <w:rPr>
          <w:rFonts w:hint="eastAsia"/>
        </w:rPr>
        <w:t>　　　　一、SWOT分析模型</w:t>
      </w:r>
      <w:r>
        <w:rPr>
          <w:rFonts w:hint="eastAsia"/>
        </w:rPr>
        <w:br/>
      </w:r>
      <w:r>
        <w:rPr>
          <w:rFonts w:hint="eastAsia"/>
        </w:rPr>
        <w:t>　　　　二、SWOT分析组合类型</w:t>
      </w:r>
      <w:r>
        <w:rPr>
          <w:rFonts w:hint="eastAsia"/>
        </w:rPr>
        <w:br/>
      </w:r>
      <w:r>
        <w:rPr>
          <w:rFonts w:hint="eastAsia"/>
        </w:rPr>
        <w:t>　　第二节 2023-2029年我国线性直流电源企业前景展望分析</w:t>
      </w:r>
      <w:r>
        <w:rPr>
          <w:rFonts w:hint="eastAsia"/>
        </w:rPr>
        <w:br/>
      </w:r>
      <w:r>
        <w:rPr>
          <w:rFonts w:hint="eastAsia"/>
        </w:rPr>
        <w:t>　　第三节 2023-2029年我国线性直流电源企业盈利能力预测</w:t>
      </w:r>
      <w:r>
        <w:rPr>
          <w:rFonts w:hint="eastAsia"/>
        </w:rPr>
        <w:br/>
      </w:r>
      <w:r>
        <w:rPr>
          <w:rFonts w:hint="eastAsia"/>
        </w:rPr>
        <w:t>　　　　一、影响行业发展的有利因素</w:t>
      </w:r>
      <w:r>
        <w:rPr>
          <w:rFonts w:hint="eastAsia"/>
        </w:rPr>
        <w:br/>
      </w:r>
      <w:r>
        <w:rPr>
          <w:rFonts w:hint="eastAsia"/>
        </w:rPr>
        <w:t>　　　　二、影响行业发展的不利因素</w:t>
      </w:r>
      <w:r>
        <w:rPr>
          <w:rFonts w:hint="eastAsia"/>
        </w:rPr>
        <w:br/>
      </w:r>
      <w:r>
        <w:rPr>
          <w:rFonts w:hint="eastAsia"/>
        </w:rPr>
        <w:t>　　　　三、企业盈利能力预测</w:t>
      </w:r>
      <w:r>
        <w:rPr>
          <w:rFonts w:hint="eastAsia"/>
        </w:rPr>
        <w:br/>
      </w:r>
      <w:r>
        <w:rPr>
          <w:rFonts w:hint="eastAsia"/>
        </w:rPr>
        <w:br/>
      </w:r>
      <w:r>
        <w:rPr>
          <w:rFonts w:hint="eastAsia"/>
        </w:rPr>
        <w:t>第四部分 投资价值分析</w:t>
      </w:r>
      <w:r>
        <w:rPr>
          <w:rFonts w:hint="eastAsia"/>
        </w:rPr>
        <w:br/>
      </w:r>
      <w:r>
        <w:rPr>
          <w:rFonts w:hint="eastAsia"/>
        </w:rPr>
        <w:t>第十一章 2023-2029年线性直流电源企业投资风险预警</w:t>
      </w:r>
      <w:r>
        <w:rPr>
          <w:rFonts w:hint="eastAsia"/>
        </w:rPr>
        <w:br/>
      </w:r>
      <w:r>
        <w:rPr>
          <w:rFonts w:hint="eastAsia"/>
        </w:rPr>
        <w:t>　　第一节 政策和体制风险</w:t>
      </w:r>
      <w:r>
        <w:rPr>
          <w:rFonts w:hint="eastAsia"/>
        </w:rPr>
        <w:br/>
      </w:r>
      <w:r>
        <w:rPr>
          <w:rFonts w:hint="eastAsia"/>
        </w:rPr>
        <w:t>　　　　一、政策和体制风险</w:t>
      </w:r>
      <w:r>
        <w:rPr>
          <w:rFonts w:hint="eastAsia"/>
        </w:rPr>
        <w:br/>
      </w:r>
      <w:r>
        <w:rPr>
          <w:rFonts w:hint="eastAsia"/>
        </w:rPr>
        <w:t>　　　　二、防范措施</w:t>
      </w:r>
      <w:r>
        <w:rPr>
          <w:rFonts w:hint="eastAsia"/>
        </w:rPr>
        <w:br/>
      </w:r>
      <w:r>
        <w:rPr>
          <w:rFonts w:hint="eastAsia"/>
        </w:rPr>
        <w:t>　　第二节 宏观经济波动风险</w:t>
      </w:r>
      <w:r>
        <w:rPr>
          <w:rFonts w:hint="eastAsia"/>
        </w:rPr>
        <w:br/>
      </w:r>
      <w:r>
        <w:rPr>
          <w:rFonts w:hint="eastAsia"/>
        </w:rPr>
        <w:t>　　　　一、特征</w:t>
      </w:r>
      <w:r>
        <w:rPr>
          <w:rFonts w:hint="eastAsia"/>
        </w:rPr>
        <w:br/>
      </w:r>
      <w:r>
        <w:rPr>
          <w:rFonts w:hint="eastAsia"/>
        </w:rPr>
        <w:t>　　　　二、因素分析</w:t>
      </w:r>
      <w:r>
        <w:rPr>
          <w:rFonts w:hint="eastAsia"/>
        </w:rPr>
        <w:br/>
      </w:r>
      <w:r>
        <w:rPr>
          <w:rFonts w:hint="eastAsia"/>
        </w:rPr>
        <w:t>　　　　三、后果</w:t>
      </w:r>
      <w:r>
        <w:rPr>
          <w:rFonts w:hint="eastAsia"/>
        </w:rPr>
        <w:br/>
      </w:r>
      <w:r>
        <w:rPr>
          <w:rFonts w:hint="eastAsia"/>
        </w:rPr>
        <w:t>　　第三节 技术风险</w:t>
      </w:r>
      <w:r>
        <w:rPr>
          <w:rFonts w:hint="eastAsia"/>
        </w:rPr>
        <w:br/>
      </w:r>
      <w:r>
        <w:rPr>
          <w:rFonts w:hint="eastAsia"/>
        </w:rPr>
        <w:t>　　　　一、技术风险</w:t>
      </w:r>
      <w:r>
        <w:rPr>
          <w:rFonts w:hint="eastAsia"/>
        </w:rPr>
        <w:br/>
      </w:r>
      <w:r>
        <w:rPr>
          <w:rFonts w:hint="eastAsia"/>
        </w:rPr>
        <w:t>　　　　二、防范措施</w:t>
      </w:r>
      <w:r>
        <w:rPr>
          <w:rFonts w:hint="eastAsia"/>
        </w:rPr>
        <w:br/>
      </w:r>
      <w:r>
        <w:rPr>
          <w:rFonts w:hint="eastAsia"/>
        </w:rPr>
        <w:t>　　第四节 供求风险</w:t>
      </w:r>
      <w:r>
        <w:rPr>
          <w:rFonts w:hint="eastAsia"/>
        </w:rPr>
        <w:br/>
      </w:r>
      <w:r>
        <w:rPr>
          <w:rFonts w:hint="eastAsia"/>
        </w:rPr>
        <w:t>　　　　一、供求风险</w:t>
      </w:r>
      <w:r>
        <w:rPr>
          <w:rFonts w:hint="eastAsia"/>
        </w:rPr>
        <w:br/>
      </w:r>
      <w:r>
        <w:rPr>
          <w:rFonts w:hint="eastAsia"/>
        </w:rPr>
        <w:t>　　　　二、市场竞争风险的作用</w:t>
      </w:r>
      <w:r>
        <w:rPr>
          <w:rFonts w:hint="eastAsia"/>
        </w:rPr>
        <w:br/>
      </w:r>
      <w:r>
        <w:rPr>
          <w:rFonts w:hint="eastAsia"/>
        </w:rPr>
        <w:t>　　第五节 关联产业风险</w:t>
      </w:r>
      <w:r>
        <w:rPr>
          <w:rFonts w:hint="eastAsia"/>
        </w:rPr>
        <w:br/>
      </w:r>
      <w:r>
        <w:rPr>
          <w:rFonts w:hint="eastAsia"/>
        </w:rPr>
        <w:t>　　　　一、供应链企业生产的不确定性</w:t>
      </w:r>
      <w:r>
        <w:rPr>
          <w:rFonts w:hint="eastAsia"/>
        </w:rPr>
        <w:br/>
      </w:r>
      <w:r>
        <w:rPr>
          <w:rFonts w:hint="eastAsia"/>
        </w:rPr>
        <w:t>　　　　二、客户需求的变化</w:t>
      </w:r>
      <w:r>
        <w:rPr>
          <w:rFonts w:hint="eastAsia"/>
        </w:rPr>
        <w:br/>
      </w:r>
      <w:r>
        <w:rPr>
          <w:rFonts w:hint="eastAsia"/>
        </w:rPr>
        <w:t>　　　　三、信息失真或失控</w:t>
      </w:r>
      <w:r>
        <w:rPr>
          <w:rFonts w:hint="eastAsia"/>
        </w:rPr>
        <w:br/>
      </w:r>
      <w:r>
        <w:rPr>
          <w:rFonts w:hint="eastAsia"/>
        </w:rPr>
        <w:t>　　　　四、合作双方不能达成共识</w:t>
      </w:r>
      <w:r>
        <w:rPr>
          <w:rFonts w:hint="eastAsia"/>
        </w:rPr>
        <w:br/>
      </w:r>
      <w:r>
        <w:rPr>
          <w:rFonts w:hint="eastAsia"/>
        </w:rPr>
        <w:t>　　第六节 企业风险</w:t>
      </w:r>
      <w:r>
        <w:rPr>
          <w:rFonts w:hint="eastAsia"/>
        </w:rPr>
        <w:br/>
      </w:r>
      <w:r>
        <w:rPr>
          <w:rFonts w:hint="eastAsia"/>
        </w:rPr>
        <w:t>　　　　一、企业风险</w:t>
      </w:r>
      <w:r>
        <w:rPr>
          <w:rFonts w:hint="eastAsia"/>
        </w:rPr>
        <w:br/>
      </w:r>
      <w:r>
        <w:rPr>
          <w:rFonts w:hint="eastAsia"/>
        </w:rPr>
        <w:t>　　　　二、特点</w:t>
      </w:r>
      <w:r>
        <w:rPr>
          <w:rFonts w:hint="eastAsia"/>
        </w:rPr>
        <w:br/>
      </w:r>
      <w:r>
        <w:rPr>
          <w:rFonts w:hint="eastAsia"/>
        </w:rPr>
        <w:t>　　　　三、风险衡量</w:t>
      </w:r>
      <w:r>
        <w:rPr>
          <w:rFonts w:hint="eastAsia"/>
        </w:rPr>
        <w:br/>
      </w:r>
      <w:r>
        <w:rPr>
          <w:rFonts w:hint="eastAsia"/>
        </w:rPr>
        <w:t>　　　　四、风险应对</w:t>
      </w:r>
      <w:r>
        <w:rPr>
          <w:rFonts w:hint="eastAsia"/>
        </w:rPr>
        <w:br/>
      </w:r>
      <w:r>
        <w:rPr>
          <w:rFonts w:hint="eastAsia"/>
        </w:rPr>
        <w:t>　　第七节 其他风险</w:t>
      </w:r>
      <w:r>
        <w:rPr>
          <w:rFonts w:hint="eastAsia"/>
        </w:rPr>
        <w:br/>
      </w:r>
      <w:r>
        <w:rPr>
          <w:rFonts w:hint="eastAsia"/>
        </w:rPr>
        <w:t>　　　　一、产品生命周期导致销售价格下降引发毛利率下降的风险</w:t>
      </w:r>
      <w:r>
        <w:rPr>
          <w:rFonts w:hint="eastAsia"/>
        </w:rPr>
        <w:br/>
      </w:r>
      <w:r>
        <w:rPr>
          <w:rFonts w:hint="eastAsia"/>
        </w:rPr>
        <w:t>　　　　二、行业竞争风险</w:t>
      </w:r>
      <w:r>
        <w:rPr>
          <w:rFonts w:hint="eastAsia"/>
        </w:rPr>
        <w:br/>
      </w:r>
      <w:r>
        <w:rPr>
          <w:rFonts w:hint="eastAsia"/>
        </w:rPr>
        <w:t>　　　　三、产品质量风险</w:t>
      </w:r>
      <w:r>
        <w:rPr>
          <w:rFonts w:hint="eastAsia"/>
        </w:rPr>
        <w:br/>
      </w:r>
      <w:r>
        <w:rPr>
          <w:rFonts w:hint="eastAsia"/>
        </w:rPr>
        <w:t>　　　　四、核心技术失密的风险</w:t>
      </w:r>
      <w:r>
        <w:rPr>
          <w:rFonts w:hint="eastAsia"/>
        </w:rPr>
        <w:br/>
      </w:r>
      <w:r>
        <w:rPr>
          <w:rFonts w:hint="eastAsia"/>
        </w:rPr>
        <w:t>　　　　五、国家风险</w:t>
      </w:r>
      <w:r>
        <w:rPr>
          <w:rFonts w:hint="eastAsia"/>
        </w:rPr>
        <w:br/>
      </w:r>
      <w:r>
        <w:rPr>
          <w:rFonts w:hint="eastAsia"/>
        </w:rPr>
        <w:t>　　　　六、社会风险</w:t>
      </w:r>
      <w:r>
        <w:rPr>
          <w:rFonts w:hint="eastAsia"/>
        </w:rPr>
        <w:br/>
      </w:r>
      <w:r>
        <w:rPr>
          <w:rFonts w:hint="eastAsia"/>
        </w:rPr>
        <w:br/>
      </w:r>
      <w:r>
        <w:rPr>
          <w:rFonts w:hint="eastAsia"/>
        </w:rPr>
        <w:t>第十二章 线性直流电源行业企业观点综述及投资战略建议</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经营策略分析</w:t>
      </w:r>
      <w:r>
        <w:rPr>
          <w:rFonts w:hint="eastAsia"/>
        </w:rPr>
        <w:br/>
      </w:r>
      <w:r>
        <w:rPr>
          <w:rFonts w:hint="eastAsia"/>
        </w:rPr>
        <w:t>　　　　一、线性直流电源市场细分策略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四、线性直流电源新产品差异化战略</w:t>
      </w:r>
      <w:r>
        <w:rPr>
          <w:rFonts w:hint="eastAsia"/>
        </w:rPr>
        <w:br/>
      </w:r>
      <w:r>
        <w:rPr>
          <w:rFonts w:hint="eastAsia"/>
        </w:rPr>
        <w:br/>
      </w:r>
      <w:r>
        <w:rPr>
          <w:rFonts w:hint="eastAsia"/>
        </w:rPr>
        <w:t>图表目录</w:t>
      </w:r>
      <w:r>
        <w:rPr>
          <w:rFonts w:hint="eastAsia"/>
        </w:rPr>
        <w:br/>
      </w:r>
      <w:r>
        <w:rPr>
          <w:rFonts w:hint="eastAsia"/>
        </w:rPr>
        <w:t>　　图表 线性直流稳压电源技术指标</w:t>
      </w:r>
      <w:r>
        <w:rPr>
          <w:rFonts w:hint="eastAsia"/>
        </w:rPr>
        <w:br/>
      </w:r>
      <w:r>
        <w:rPr>
          <w:rFonts w:hint="eastAsia"/>
        </w:rPr>
        <w:t>　　图表 线性电源的主电路</w:t>
      </w:r>
      <w:r>
        <w:rPr>
          <w:rFonts w:hint="eastAsia"/>
        </w:rPr>
        <w:br/>
      </w:r>
      <w:r>
        <w:rPr>
          <w:rFonts w:hint="eastAsia"/>
        </w:rPr>
        <w:t>　　图表 主变压器初级的电压变化情况</w:t>
      </w:r>
      <w:r>
        <w:rPr>
          <w:rFonts w:hint="eastAsia"/>
        </w:rPr>
        <w:br/>
      </w:r>
      <w:r>
        <w:rPr>
          <w:rFonts w:hint="eastAsia"/>
        </w:rPr>
        <w:t>　　图表 主变压器初级的电压变化情况</w:t>
      </w:r>
      <w:r>
        <w:rPr>
          <w:rFonts w:hint="eastAsia"/>
        </w:rPr>
        <w:br/>
      </w:r>
      <w:r>
        <w:rPr>
          <w:rFonts w:hint="eastAsia"/>
        </w:rPr>
        <w:t>　　图表 开关电源的主电路图</w:t>
      </w:r>
      <w:r>
        <w:rPr>
          <w:rFonts w:hint="eastAsia"/>
        </w:rPr>
        <w:br/>
      </w:r>
      <w:r>
        <w:rPr>
          <w:rFonts w:hint="eastAsia"/>
        </w:rPr>
        <w:t>　　图表 线性直流电源行业经济特性</w:t>
      </w:r>
      <w:r>
        <w:rPr>
          <w:rFonts w:hint="eastAsia"/>
        </w:rPr>
        <w:br/>
      </w:r>
      <w:r>
        <w:rPr>
          <w:rFonts w:hint="eastAsia"/>
        </w:rPr>
        <w:t>　　图表 产业链概念示意图</w:t>
      </w:r>
      <w:r>
        <w:rPr>
          <w:rFonts w:hint="eastAsia"/>
        </w:rPr>
        <w:br/>
      </w:r>
      <w:r>
        <w:rPr>
          <w:rFonts w:hint="eastAsia"/>
        </w:rPr>
        <w:t>　　图表 产业链的形成</w:t>
      </w:r>
      <w:r>
        <w:rPr>
          <w:rFonts w:hint="eastAsia"/>
        </w:rPr>
        <w:br/>
      </w:r>
      <w:r>
        <w:rPr>
          <w:rFonts w:hint="eastAsia"/>
        </w:rPr>
        <w:t>　　图表 产业链对接机制的主要内容</w:t>
      </w:r>
      <w:r>
        <w:rPr>
          <w:rFonts w:hint="eastAsia"/>
        </w:rPr>
        <w:br/>
      </w:r>
      <w:r>
        <w:rPr>
          <w:rFonts w:hint="eastAsia"/>
        </w:rPr>
        <w:t>　　图表 产业链三维双立体对接</w:t>
      </w:r>
      <w:r>
        <w:rPr>
          <w:rFonts w:hint="eastAsia"/>
        </w:rPr>
        <w:br/>
      </w:r>
      <w:r>
        <w:rPr>
          <w:rFonts w:hint="eastAsia"/>
        </w:rPr>
        <w:t>　　图表 维度间所调节 (中.智.林)的要素关系</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线性直流电源行业生命周期图</w:t>
      </w:r>
      <w:r>
        <w:rPr>
          <w:rFonts w:hint="eastAsia"/>
        </w:rPr>
        <w:br/>
      </w:r>
      <w:r>
        <w:rPr>
          <w:rFonts w:hint="eastAsia"/>
        </w:rPr>
        <w:t>　　图表 市场成熟度/协同度矩阵</w:t>
      </w:r>
      <w:r>
        <w:rPr>
          <w:rFonts w:hint="eastAsia"/>
        </w:rPr>
        <w:br/>
      </w:r>
      <w:r>
        <w:rPr>
          <w:rFonts w:hint="eastAsia"/>
        </w:rPr>
        <w:t>　　图表 2018-2023年世界经济增长趋势</w:t>
      </w:r>
      <w:r>
        <w:rPr>
          <w:rFonts w:hint="eastAsia"/>
        </w:rPr>
        <w:br/>
      </w:r>
      <w:r>
        <w:rPr>
          <w:rFonts w:hint="eastAsia"/>
        </w:rPr>
        <w:t>　　图表 2018-2023年世界商品贸易增长趋势</w:t>
      </w:r>
      <w:r>
        <w:rPr>
          <w:rFonts w:hint="eastAsia"/>
        </w:rPr>
        <w:br/>
      </w:r>
      <w:r>
        <w:rPr>
          <w:rFonts w:hint="eastAsia"/>
        </w:rPr>
        <w:t>　　图表 2018-2023年全球直接投资主要指标</w:t>
      </w:r>
      <w:r>
        <w:rPr>
          <w:rFonts w:hint="eastAsia"/>
        </w:rPr>
        <w:br/>
      </w:r>
      <w:r>
        <w:rPr>
          <w:rFonts w:hint="eastAsia"/>
        </w:rPr>
        <w:t>　　图表 2018-2023年国内生产总值及其增长速度</w:t>
      </w:r>
      <w:r>
        <w:rPr>
          <w:rFonts w:hint="eastAsia"/>
        </w:rPr>
        <w:br/>
      </w:r>
      <w:r>
        <w:rPr>
          <w:rFonts w:hint="eastAsia"/>
        </w:rPr>
        <w:t>　　图表 2018-2023年国内生产总值增长速度（累计同比）</w:t>
      </w:r>
      <w:r>
        <w:rPr>
          <w:rFonts w:hint="eastAsia"/>
        </w:rPr>
        <w:br/>
      </w:r>
      <w:r>
        <w:rPr>
          <w:rFonts w:hint="eastAsia"/>
        </w:rPr>
        <w:t>　　图表 2018-2023年社会消费品零售总额及其增长速度</w:t>
      </w:r>
      <w:r>
        <w:rPr>
          <w:rFonts w:hint="eastAsia"/>
        </w:rPr>
        <w:br/>
      </w:r>
      <w:r>
        <w:rPr>
          <w:rFonts w:hint="eastAsia"/>
        </w:rPr>
        <w:t>　　图表 中国人口年龄结构图</w:t>
      </w:r>
      <w:r>
        <w:rPr>
          <w:rFonts w:hint="eastAsia"/>
        </w:rPr>
        <w:br/>
      </w:r>
      <w:r>
        <w:rPr>
          <w:rFonts w:hint="eastAsia"/>
        </w:rPr>
        <w:t>　　图表 2023年我国学校招生结构情况</w:t>
      </w:r>
      <w:r>
        <w:rPr>
          <w:rFonts w:hint="eastAsia"/>
        </w:rPr>
        <w:br/>
      </w:r>
      <w:r>
        <w:rPr>
          <w:rFonts w:hint="eastAsia"/>
        </w:rPr>
        <w:t>　　图表 我国学校在校生结构情况</w:t>
      </w:r>
      <w:r>
        <w:rPr>
          <w:rFonts w:hint="eastAsia"/>
        </w:rPr>
        <w:br/>
      </w:r>
      <w:r>
        <w:rPr>
          <w:rFonts w:hint="eastAsia"/>
        </w:rPr>
        <w:t>　　图表 我国城镇居民家庭人均可支配收入情况</w:t>
      </w:r>
      <w:r>
        <w:rPr>
          <w:rFonts w:hint="eastAsia"/>
        </w:rPr>
        <w:br/>
      </w:r>
      <w:r>
        <w:rPr>
          <w:rFonts w:hint="eastAsia"/>
        </w:rPr>
        <w:t>　　图表 我国农村居民家庭人均可支配收入情况</w:t>
      </w:r>
      <w:r>
        <w:rPr>
          <w:rFonts w:hint="eastAsia"/>
        </w:rPr>
        <w:br/>
      </w:r>
      <w:r>
        <w:rPr>
          <w:rFonts w:hint="eastAsia"/>
        </w:rPr>
        <w:t>　　图表 我国城镇化进程情况</w:t>
      </w:r>
      <w:r>
        <w:rPr>
          <w:rFonts w:hint="eastAsia"/>
        </w:rPr>
        <w:br/>
      </w:r>
      <w:r>
        <w:rPr>
          <w:rFonts w:hint="eastAsia"/>
        </w:rPr>
        <w:t>　　图表 直流电源系统</w:t>
      </w:r>
      <w:r>
        <w:rPr>
          <w:rFonts w:hint="eastAsia"/>
        </w:rPr>
        <w:br/>
      </w:r>
      <w:r>
        <w:rPr>
          <w:rFonts w:hint="eastAsia"/>
        </w:rPr>
        <w:t>　　图表 线性电源区域市场分布</w:t>
      </w:r>
      <w:r>
        <w:rPr>
          <w:rFonts w:hint="eastAsia"/>
        </w:rPr>
        <w:br/>
      </w:r>
      <w:r>
        <w:rPr>
          <w:rFonts w:hint="eastAsia"/>
        </w:rPr>
        <w:t>　　图表 2018-2023年中国线性直流电源市场供给分析</w:t>
      </w:r>
      <w:r>
        <w:rPr>
          <w:rFonts w:hint="eastAsia"/>
        </w:rPr>
        <w:br/>
      </w:r>
      <w:r>
        <w:rPr>
          <w:rFonts w:hint="eastAsia"/>
        </w:rPr>
        <w:t>　　图表 2018-2023年中国线性直流电源市场需求分析</w:t>
      </w:r>
      <w:r>
        <w:rPr>
          <w:rFonts w:hint="eastAsia"/>
        </w:rPr>
        <w:br/>
      </w:r>
      <w:r>
        <w:rPr>
          <w:rFonts w:hint="eastAsia"/>
        </w:rPr>
        <w:t>　　图表 2023年主要企业通信直流电源系统的国内销售情况及市场份额</w:t>
      </w:r>
      <w:r>
        <w:rPr>
          <w:rFonts w:hint="eastAsia"/>
        </w:rPr>
        <w:br/>
      </w:r>
      <w:r>
        <w:rPr>
          <w:rFonts w:hint="eastAsia"/>
        </w:rPr>
        <w:t>　　图表 我国通信直流电源系统企业类情况</w:t>
      </w:r>
      <w:r>
        <w:rPr>
          <w:rFonts w:hint="eastAsia"/>
        </w:rPr>
        <w:br/>
      </w:r>
      <w:r>
        <w:rPr>
          <w:rFonts w:hint="eastAsia"/>
        </w:rPr>
        <w:t>　　图表 中恒电气盈利情况</w:t>
      </w:r>
      <w:r>
        <w:rPr>
          <w:rFonts w:hint="eastAsia"/>
        </w:rPr>
        <w:br/>
      </w:r>
      <w:r>
        <w:rPr>
          <w:rFonts w:hint="eastAsia"/>
        </w:rPr>
        <w:t>　　图表 中恒电气资产负债情况</w:t>
      </w:r>
      <w:r>
        <w:rPr>
          <w:rFonts w:hint="eastAsia"/>
        </w:rPr>
        <w:br/>
      </w:r>
      <w:r>
        <w:rPr>
          <w:rFonts w:hint="eastAsia"/>
        </w:rPr>
        <w:t>　　图表 德赛电池盈利情况</w:t>
      </w:r>
      <w:r>
        <w:rPr>
          <w:rFonts w:hint="eastAsia"/>
        </w:rPr>
        <w:br/>
      </w:r>
      <w:r>
        <w:rPr>
          <w:rFonts w:hint="eastAsia"/>
        </w:rPr>
        <w:t>　　图表 德赛电池资产负债情况</w:t>
      </w:r>
      <w:r>
        <w:rPr>
          <w:rFonts w:hint="eastAsia"/>
        </w:rPr>
        <w:br/>
      </w:r>
      <w:r>
        <w:rPr>
          <w:rFonts w:hint="eastAsia"/>
        </w:rPr>
        <w:t>　　图表 动力源盈利情况</w:t>
      </w:r>
      <w:r>
        <w:rPr>
          <w:rFonts w:hint="eastAsia"/>
        </w:rPr>
        <w:br/>
      </w:r>
      <w:r>
        <w:rPr>
          <w:rFonts w:hint="eastAsia"/>
        </w:rPr>
        <w:t>　　图表 动力源资产负债情况</w:t>
      </w:r>
      <w:r>
        <w:rPr>
          <w:rFonts w:hint="eastAsia"/>
        </w:rPr>
        <w:br/>
      </w:r>
      <w:r>
        <w:rPr>
          <w:rFonts w:hint="eastAsia"/>
        </w:rPr>
        <w:t>　　图表 阳光电源盈利情况</w:t>
      </w:r>
      <w:r>
        <w:rPr>
          <w:rFonts w:hint="eastAsia"/>
        </w:rPr>
        <w:br/>
      </w:r>
      <w:r>
        <w:rPr>
          <w:rFonts w:hint="eastAsia"/>
        </w:rPr>
        <w:t>　　图表 阳光电源资产负债情况</w:t>
      </w:r>
      <w:r>
        <w:rPr>
          <w:rFonts w:hint="eastAsia"/>
        </w:rPr>
        <w:br/>
      </w:r>
      <w:r>
        <w:rPr>
          <w:rFonts w:hint="eastAsia"/>
        </w:rPr>
        <w:t>　　图表 2018-2023年深圳拓邦股份有限公司基本每股收益与扣非每股收益</w:t>
      </w:r>
      <w:r>
        <w:rPr>
          <w:rFonts w:hint="eastAsia"/>
        </w:rPr>
        <w:br/>
      </w:r>
      <w:r>
        <w:rPr>
          <w:rFonts w:hint="eastAsia"/>
        </w:rPr>
        <w:t>　　图表 2018-2023年深圳拓邦股份有限公司每股净资产与每股公积金</w:t>
      </w:r>
      <w:r>
        <w:rPr>
          <w:rFonts w:hint="eastAsia"/>
        </w:rPr>
        <w:br/>
      </w:r>
      <w:r>
        <w:rPr>
          <w:rFonts w:hint="eastAsia"/>
        </w:rPr>
        <w:t>　　图表 2018-2023年深圳拓邦股份有限公司稀释每股收益</w:t>
      </w:r>
      <w:r>
        <w:rPr>
          <w:rFonts w:hint="eastAsia"/>
        </w:rPr>
        <w:br/>
      </w:r>
      <w:r>
        <w:rPr>
          <w:rFonts w:hint="eastAsia"/>
        </w:rPr>
        <w:t>　　图表 2018-2023年深圳拓邦股份有限公司每股未分配利润与每股经营现金流</w:t>
      </w:r>
      <w:r>
        <w:rPr>
          <w:rFonts w:hint="eastAsia"/>
        </w:rPr>
        <w:br/>
      </w:r>
      <w:r>
        <w:rPr>
          <w:rFonts w:hint="eastAsia"/>
        </w:rPr>
        <w:t>　　图表 2018-2023年深圳拓邦股份有限公司毛利润与扣非净利润</w:t>
      </w:r>
      <w:r>
        <w:rPr>
          <w:rFonts w:hint="eastAsia"/>
        </w:rPr>
        <w:br/>
      </w:r>
      <w:r>
        <w:rPr>
          <w:rFonts w:hint="eastAsia"/>
        </w:rPr>
        <w:t>　　图表 2018-2023年深圳拓邦股份有限公司货币资金与应收账款</w:t>
      </w:r>
      <w:r>
        <w:rPr>
          <w:rFonts w:hint="eastAsia"/>
        </w:rPr>
        <w:br/>
      </w:r>
      <w:r>
        <w:rPr>
          <w:rFonts w:hint="eastAsia"/>
        </w:rPr>
        <w:t>　　图表 2018-2023年深圳拓邦股份有限公司存货与流动资产合计</w:t>
      </w:r>
      <w:r>
        <w:rPr>
          <w:rFonts w:hint="eastAsia"/>
        </w:rPr>
        <w:br/>
      </w:r>
      <w:r>
        <w:rPr>
          <w:rFonts w:hint="eastAsia"/>
        </w:rPr>
        <w:t>　　图表 2018-2023年深圳拓邦股份有限公司长期股权投资与累计折旧</w:t>
      </w:r>
      <w:r>
        <w:rPr>
          <w:rFonts w:hint="eastAsia"/>
        </w:rPr>
        <w:br/>
      </w:r>
      <w:r>
        <w:rPr>
          <w:rFonts w:hint="eastAsia"/>
        </w:rPr>
        <w:t>　　图表 2018-2023年深圳拓邦股份有限公司固定资产</w:t>
      </w:r>
      <w:r>
        <w:rPr>
          <w:rFonts w:hint="eastAsia"/>
        </w:rPr>
        <w:br/>
      </w:r>
      <w:r>
        <w:rPr>
          <w:rFonts w:hint="eastAsia"/>
        </w:rPr>
        <w:t>　　图表 2018-2023年深圳拓邦股份有限公司无形资产与资产总计</w:t>
      </w:r>
      <w:r>
        <w:rPr>
          <w:rFonts w:hint="eastAsia"/>
        </w:rPr>
        <w:br/>
      </w:r>
      <w:r>
        <w:rPr>
          <w:rFonts w:hint="eastAsia"/>
        </w:rPr>
        <w:t>　　图表 2018-2023年深圳拓邦股份有限公司应付账款与其他应收款</w:t>
      </w:r>
      <w:r>
        <w:rPr>
          <w:rFonts w:hint="eastAsia"/>
        </w:rPr>
        <w:br/>
      </w:r>
      <w:r>
        <w:rPr>
          <w:rFonts w:hint="eastAsia"/>
        </w:rPr>
        <w:t>　　图表 2018-2023年深圳拓邦股份有限公司存货跌价准备与流动负债合计</w:t>
      </w:r>
      <w:r>
        <w:rPr>
          <w:rFonts w:hint="eastAsia"/>
        </w:rPr>
        <w:br/>
      </w:r>
      <w:r>
        <w:rPr>
          <w:rFonts w:hint="eastAsia"/>
        </w:rPr>
        <w:t>　　图表 2018-2023年深圳拓邦股份有限公司长期负债合计与负债合计</w:t>
      </w:r>
      <w:r>
        <w:rPr>
          <w:rFonts w:hint="eastAsia"/>
        </w:rPr>
        <w:br/>
      </w:r>
      <w:r>
        <w:rPr>
          <w:rFonts w:hint="eastAsia"/>
        </w:rPr>
        <w:t>　　图表 2018-2023年深圳拓邦股份有限公司实收资本与资本公积金</w:t>
      </w:r>
      <w:r>
        <w:rPr>
          <w:rFonts w:hint="eastAsia"/>
        </w:rPr>
        <w:br/>
      </w:r>
      <w:r>
        <w:rPr>
          <w:rFonts w:hint="eastAsia"/>
        </w:rPr>
        <w:t>　　图表 2018-2023年深圳拓邦股份有限公司盈余公积金</w:t>
      </w:r>
      <w:r>
        <w:rPr>
          <w:rFonts w:hint="eastAsia"/>
        </w:rPr>
        <w:br/>
      </w:r>
      <w:r>
        <w:rPr>
          <w:rFonts w:hint="eastAsia"/>
        </w:rPr>
        <w:t>　　图表 2018-2023年深圳拓邦股份有限公司股东权益合计</w:t>
      </w:r>
      <w:r>
        <w:rPr>
          <w:rFonts w:hint="eastAsia"/>
        </w:rPr>
        <w:br/>
      </w:r>
      <w:r>
        <w:rPr>
          <w:rFonts w:hint="eastAsia"/>
        </w:rPr>
        <w:t>　　图表 2018-2023年深圳拓邦股份有限公司流动比率</w:t>
      </w:r>
      <w:r>
        <w:rPr>
          <w:rFonts w:hint="eastAsia"/>
        </w:rPr>
        <w:br/>
      </w:r>
      <w:r>
        <w:rPr>
          <w:rFonts w:hint="eastAsia"/>
        </w:rPr>
        <w:t>　　图表 2018-2023年深圳拓邦股份有限公司营业收入与营业成本</w:t>
      </w:r>
      <w:r>
        <w:rPr>
          <w:rFonts w:hint="eastAsia"/>
        </w:rPr>
        <w:br/>
      </w:r>
      <w:r>
        <w:rPr>
          <w:rFonts w:hint="eastAsia"/>
        </w:rPr>
        <w:t>　　图表 2018-2023年深圳拓邦股份有限公司营业利润</w:t>
      </w:r>
      <w:r>
        <w:rPr>
          <w:rFonts w:hint="eastAsia"/>
        </w:rPr>
        <w:br/>
      </w:r>
      <w:r>
        <w:rPr>
          <w:rFonts w:hint="eastAsia"/>
        </w:rPr>
        <w:t>　　图表 2018-2023年深圳拓邦股份有限公司销售费用与财务费用</w:t>
      </w:r>
      <w:r>
        <w:rPr>
          <w:rFonts w:hint="eastAsia"/>
        </w:rPr>
        <w:br/>
      </w:r>
      <w:r>
        <w:rPr>
          <w:rFonts w:hint="eastAsia"/>
        </w:rPr>
        <w:t>　　图表 2018-2023年深圳拓邦股份有限公司管理费用与投资收益</w:t>
      </w:r>
      <w:r>
        <w:rPr>
          <w:rFonts w:hint="eastAsia"/>
        </w:rPr>
        <w:br/>
      </w:r>
      <w:r>
        <w:rPr>
          <w:rFonts w:hint="eastAsia"/>
        </w:rPr>
        <w:t>　　图表 2018-2023年深圳拓邦股份有限公司利润总额与所得税</w:t>
      </w:r>
      <w:r>
        <w:rPr>
          <w:rFonts w:hint="eastAsia"/>
        </w:rPr>
        <w:br/>
      </w:r>
      <w:r>
        <w:rPr>
          <w:rFonts w:hint="eastAsia"/>
        </w:rPr>
        <w:t>　　图表 2018-2023年深圳拓邦股份有限公司毛利率与净利率</w:t>
      </w:r>
      <w:r>
        <w:rPr>
          <w:rFonts w:hint="eastAsia"/>
        </w:rPr>
        <w:br/>
      </w:r>
      <w:r>
        <w:rPr>
          <w:rFonts w:hint="eastAsia"/>
        </w:rPr>
        <w:t>　　图表 2018-2023年紫光股份有限公司基本每股收益与扣非每股收益</w:t>
      </w:r>
      <w:r>
        <w:rPr>
          <w:rFonts w:hint="eastAsia"/>
        </w:rPr>
        <w:br/>
      </w:r>
      <w:r>
        <w:rPr>
          <w:rFonts w:hint="eastAsia"/>
        </w:rPr>
        <w:t>　　图表 2018-2023年紫光股份有限公司每股净资产与每股公积金</w:t>
      </w:r>
      <w:r>
        <w:rPr>
          <w:rFonts w:hint="eastAsia"/>
        </w:rPr>
        <w:br/>
      </w:r>
      <w:r>
        <w:rPr>
          <w:rFonts w:hint="eastAsia"/>
        </w:rPr>
        <w:t>　　图表 2018-2023年紫光股份有限公司稀释每股收益</w:t>
      </w:r>
      <w:r>
        <w:rPr>
          <w:rFonts w:hint="eastAsia"/>
        </w:rPr>
        <w:br/>
      </w:r>
      <w:r>
        <w:rPr>
          <w:rFonts w:hint="eastAsia"/>
        </w:rPr>
        <w:t>　　图表 2018-2023年紫光股份有限公司每股未分配利润与每股经营现金流</w:t>
      </w:r>
      <w:r>
        <w:rPr>
          <w:rFonts w:hint="eastAsia"/>
        </w:rPr>
        <w:br/>
      </w:r>
      <w:r>
        <w:rPr>
          <w:rFonts w:hint="eastAsia"/>
        </w:rPr>
        <w:t>　　图表 2018-2023年紫光股份有限公司毛利润与扣非净利润</w:t>
      </w:r>
      <w:r>
        <w:rPr>
          <w:rFonts w:hint="eastAsia"/>
        </w:rPr>
        <w:br/>
      </w:r>
      <w:r>
        <w:rPr>
          <w:rFonts w:hint="eastAsia"/>
        </w:rPr>
        <w:t>　　图表 2018-2023年紫光股份有限公司货币资金与应收账款</w:t>
      </w:r>
      <w:r>
        <w:rPr>
          <w:rFonts w:hint="eastAsia"/>
        </w:rPr>
        <w:br/>
      </w:r>
      <w:r>
        <w:rPr>
          <w:rFonts w:hint="eastAsia"/>
        </w:rPr>
        <w:t>　　图表 2018-2023年紫光股份有限公司存货与流动资产合计</w:t>
      </w:r>
      <w:r>
        <w:rPr>
          <w:rFonts w:hint="eastAsia"/>
        </w:rPr>
        <w:br/>
      </w:r>
      <w:r>
        <w:rPr>
          <w:rFonts w:hint="eastAsia"/>
        </w:rPr>
        <w:t>　　图表 2018-2023年紫光股份有限公司长期股权投资与累计折旧</w:t>
      </w:r>
      <w:r>
        <w:rPr>
          <w:rFonts w:hint="eastAsia"/>
        </w:rPr>
        <w:br/>
      </w:r>
      <w:r>
        <w:rPr>
          <w:rFonts w:hint="eastAsia"/>
        </w:rPr>
        <w:t>　　图表 2018-2023年紫光股份有限公司固定资产</w:t>
      </w:r>
      <w:r>
        <w:rPr>
          <w:rFonts w:hint="eastAsia"/>
        </w:rPr>
        <w:br/>
      </w:r>
      <w:r>
        <w:rPr>
          <w:rFonts w:hint="eastAsia"/>
        </w:rPr>
        <w:t>　　图表 2018-2023年紫光股份有限公司无形资产与资产总计</w:t>
      </w:r>
      <w:r>
        <w:rPr>
          <w:rFonts w:hint="eastAsia"/>
        </w:rPr>
        <w:br/>
      </w:r>
      <w:r>
        <w:rPr>
          <w:rFonts w:hint="eastAsia"/>
        </w:rPr>
        <w:t>　　图表 2018-2023年紫光股份有限公司应付账款与其他应收款</w:t>
      </w:r>
      <w:r>
        <w:rPr>
          <w:rFonts w:hint="eastAsia"/>
        </w:rPr>
        <w:br/>
      </w:r>
      <w:r>
        <w:rPr>
          <w:rFonts w:hint="eastAsia"/>
        </w:rPr>
        <w:t>　　图表 2018-2023年紫光股份有限公司存货跌价准备与流动负债合计</w:t>
      </w:r>
      <w:r>
        <w:rPr>
          <w:rFonts w:hint="eastAsia"/>
        </w:rPr>
        <w:br/>
      </w:r>
      <w:r>
        <w:rPr>
          <w:rFonts w:hint="eastAsia"/>
        </w:rPr>
        <w:t>　　图表 2018-2023年紫光股份有限公司长期负债合计与负债合计</w:t>
      </w:r>
      <w:r>
        <w:rPr>
          <w:rFonts w:hint="eastAsia"/>
        </w:rPr>
        <w:br/>
      </w:r>
      <w:r>
        <w:rPr>
          <w:rFonts w:hint="eastAsia"/>
        </w:rPr>
        <w:t>　　图表 2018-2023年紫光股份有限公司实收资本与资本公积金</w:t>
      </w:r>
      <w:r>
        <w:rPr>
          <w:rFonts w:hint="eastAsia"/>
        </w:rPr>
        <w:br/>
      </w:r>
      <w:r>
        <w:rPr>
          <w:rFonts w:hint="eastAsia"/>
        </w:rPr>
        <w:t>　　图表 2018-2023年紫光股份有限公司盈余公积金</w:t>
      </w:r>
      <w:r>
        <w:rPr>
          <w:rFonts w:hint="eastAsia"/>
        </w:rPr>
        <w:br/>
      </w:r>
      <w:r>
        <w:rPr>
          <w:rFonts w:hint="eastAsia"/>
        </w:rPr>
        <w:t>　　图表 2018-2023年紫光股份有限公司股东权益合计</w:t>
      </w:r>
      <w:r>
        <w:rPr>
          <w:rFonts w:hint="eastAsia"/>
        </w:rPr>
        <w:br/>
      </w:r>
      <w:r>
        <w:rPr>
          <w:rFonts w:hint="eastAsia"/>
        </w:rPr>
        <w:t>　　图表 2018-2023年紫光股份有限公司流动比率</w:t>
      </w:r>
      <w:r>
        <w:rPr>
          <w:rFonts w:hint="eastAsia"/>
        </w:rPr>
        <w:br/>
      </w:r>
      <w:r>
        <w:rPr>
          <w:rFonts w:hint="eastAsia"/>
        </w:rPr>
        <w:t>　　图表 2018-2023年紫光股份有限公司营业收入与营业成本</w:t>
      </w:r>
      <w:r>
        <w:rPr>
          <w:rFonts w:hint="eastAsia"/>
        </w:rPr>
        <w:br/>
      </w:r>
      <w:r>
        <w:rPr>
          <w:rFonts w:hint="eastAsia"/>
        </w:rPr>
        <w:t>　　图表 2018-2023年紫光股份有限公司营业利润</w:t>
      </w:r>
      <w:r>
        <w:rPr>
          <w:rFonts w:hint="eastAsia"/>
        </w:rPr>
        <w:br/>
      </w:r>
      <w:r>
        <w:rPr>
          <w:rFonts w:hint="eastAsia"/>
        </w:rPr>
        <w:t>　　图表 2018-2023年紫光股份有限公司销售费用与财务费用</w:t>
      </w:r>
      <w:r>
        <w:rPr>
          <w:rFonts w:hint="eastAsia"/>
        </w:rPr>
        <w:br/>
      </w:r>
      <w:r>
        <w:rPr>
          <w:rFonts w:hint="eastAsia"/>
        </w:rPr>
        <w:t>　　图表 2018-2023年紫光股份有限公司管理费用与投资收益</w:t>
      </w:r>
      <w:r>
        <w:rPr>
          <w:rFonts w:hint="eastAsia"/>
        </w:rPr>
        <w:br/>
      </w:r>
      <w:r>
        <w:rPr>
          <w:rFonts w:hint="eastAsia"/>
        </w:rPr>
        <w:t>　　图表 2018-2023年紫光股份有限公司利润总额与所得税</w:t>
      </w:r>
      <w:r>
        <w:rPr>
          <w:rFonts w:hint="eastAsia"/>
        </w:rPr>
        <w:br/>
      </w:r>
      <w:r>
        <w:rPr>
          <w:rFonts w:hint="eastAsia"/>
        </w:rPr>
        <w:t>　　图表 2018-2023年紫光股份有限公司毛利率与净利率</w:t>
      </w:r>
      <w:r>
        <w:rPr>
          <w:rFonts w:hint="eastAsia"/>
        </w:rPr>
        <w:br/>
      </w:r>
      <w:r>
        <w:rPr>
          <w:rFonts w:hint="eastAsia"/>
        </w:rPr>
        <w:t>　　图表 2018-2023年浙江南都电源动力股份有限公司基本每股收益与扣非每股收益</w:t>
      </w:r>
      <w:r>
        <w:rPr>
          <w:rFonts w:hint="eastAsia"/>
        </w:rPr>
        <w:br/>
      </w:r>
      <w:r>
        <w:rPr>
          <w:rFonts w:hint="eastAsia"/>
        </w:rPr>
        <w:t>　　图表 2018-2023年浙江南都电源动力股份有限公司每股净资产与每股公积金</w:t>
      </w:r>
      <w:r>
        <w:rPr>
          <w:rFonts w:hint="eastAsia"/>
        </w:rPr>
        <w:br/>
      </w:r>
      <w:r>
        <w:rPr>
          <w:rFonts w:hint="eastAsia"/>
        </w:rPr>
        <w:t>　　图表 2018-2023年浙江南都电源动力股份有限公司稀释每股收益</w:t>
      </w:r>
      <w:r>
        <w:rPr>
          <w:rFonts w:hint="eastAsia"/>
        </w:rPr>
        <w:br/>
      </w:r>
      <w:r>
        <w:rPr>
          <w:rFonts w:hint="eastAsia"/>
        </w:rPr>
        <w:t>　　图表 2018-2023年浙江南都电源动力股份有限公司每股未分配利润与每股经营现金流</w:t>
      </w:r>
      <w:r>
        <w:rPr>
          <w:rFonts w:hint="eastAsia"/>
        </w:rPr>
        <w:br/>
      </w:r>
      <w:r>
        <w:rPr>
          <w:rFonts w:hint="eastAsia"/>
        </w:rPr>
        <w:t>　　图表 2018-2023年浙江南都电源动力股份有限公司毛利润与扣非净利润</w:t>
      </w:r>
      <w:r>
        <w:rPr>
          <w:rFonts w:hint="eastAsia"/>
        </w:rPr>
        <w:br/>
      </w:r>
      <w:r>
        <w:rPr>
          <w:rFonts w:hint="eastAsia"/>
        </w:rPr>
        <w:t>　　图表 2018-2023年浙江南都电源动力股份有限公司货币资金与应收账款</w:t>
      </w:r>
      <w:r>
        <w:rPr>
          <w:rFonts w:hint="eastAsia"/>
        </w:rPr>
        <w:br/>
      </w:r>
      <w:r>
        <w:rPr>
          <w:rFonts w:hint="eastAsia"/>
        </w:rPr>
        <w:t>　　图表 2018-2023年浙江南都电源动力股份有限公司存货与流动资产合计</w:t>
      </w:r>
      <w:r>
        <w:rPr>
          <w:rFonts w:hint="eastAsia"/>
        </w:rPr>
        <w:br/>
      </w:r>
      <w:r>
        <w:rPr>
          <w:rFonts w:hint="eastAsia"/>
        </w:rPr>
        <w:t>　　图表 2018-2023年浙江南都电源动力股份有限公司长期股权投资与累计折旧</w:t>
      </w:r>
      <w:r>
        <w:rPr>
          <w:rFonts w:hint="eastAsia"/>
        </w:rPr>
        <w:br/>
      </w:r>
      <w:r>
        <w:rPr>
          <w:rFonts w:hint="eastAsia"/>
        </w:rPr>
        <w:t>　　图表 2018-2023年浙江南都电源动力股份有限公司固定资产</w:t>
      </w:r>
      <w:r>
        <w:rPr>
          <w:rFonts w:hint="eastAsia"/>
        </w:rPr>
        <w:br/>
      </w:r>
      <w:r>
        <w:rPr>
          <w:rFonts w:hint="eastAsia"/>
        </w:rPr>
        <w:t>　　图表 2018-2023年浙江南都电源动力股份有限公司无形资产与资产总计</w:t>
      </w:r>
      <w:r>
        <w:rPr>
          <w:rFonts w:hint="eastAsia"/>
        </w:rPr>
        <w:br/>
      </w:r>
      <w:r>
        <w:rPr>
          <w:rFonts w:hint="eastAsia"/>
        </w:rPr>
        <w:t>　　图表 2018-2023年浙江南都电源动力股份有限公司应付账款与其他应收款</w:t>
      </w:r>
      <w:r>
        <w:rPr>
          <w:rFonts w:hint="eastAsia"/>
        </w:rPr>
        <w:br/>
      </w:r>
      <w:r>
        <w:rPr>
          <w:rFonts w:hint="eastAsia"/>
        </w:rPr>
        <w:t>　　图表 2018-2023年浙江南都电源动力股份有限公司流动负债合计</w:t>
      </w:r>
      <w:r>
        <w:rPr>
          <w:rFonts w:hint="eastAsia"/>
        </w:rPr>
        <w:br/>
      </w:r>
      <w:r>
        <w:rPr>
          <w:rFonts w:hint="eastAsia"/>
        </w:rPr>
        <w:t>　　图表 2018-2023年浙江南都电源动力股份有限公司长期负债合计与负债合计</w:t>
      </w:r>
      <w:r>
        <w:rPr>
          <w:rFonts w:hint="eastAsia"/>
        </w:rPr>
        <w:br/>
      </w:r>
      <w:r>
        <w:rPr>
          <w:rFonts w:hint="eastAsia"/>
        </w:rPr>
        <w:t>　　图表 2018-2023年浙江南都电源动力股份有限公司实收资本与资本公积金</w:t>
      </w:r>
      <w:r>
        <w:rPr>
          <w:rFonts w:hint="eastAsia"/>
        </w:rPr>
        <w:br/>
      </w:r>
      <w:r>
        <w:rPr>
          <w:rFonts w:hint="eastAsia"/>
        </w:rPr>
        <w:t>　　图表 2018-2023年浙江南都电源动力股份有限公司盈余公积金</w:t>
      </w:r>
      <w:r>
        <w:rPr>
          <w:rFonts w:hint="eastAsia"/>
        </w:rPr>
        <w:br/>
      </w:r>
      <w:r>
        <w:rPr>
          <w:rFonts w:hint="eastAsia"/>
        </w:rPr>
        <w:t>　　图表 2018-2023年浙江南都电源动力股份有限公司股东权益合计</w:t>
      </w:r>
      <w:r>
        <w:rPr>
          <w:rFonts w:hint="eastAsia"/>
        </w:rPr>
        <w:br/>
      </w:r>
      <w:r>
        <w:rPr>
          <w:rFonts w:hint="eastAsia"/>
        </w:rPr>
        <w:t>　　图表 2018-2023年浙江南都电源动力股份有限公司流动比率</w:t>
      </w:r>
      <w:r>
        <w:rPr>
          <w:rFonts w:hint="eastAsia"/>
        </w:rPr>
        <w:br/>
      </w:r>
      <w:r>
        <w:rPr>
          <w:rFonts w:hint="eastAsia"/>
        </w:rPr>
        <w:t>　　图表 2018-2023年浙江南都电源动力股份有限公司营业收入与营业成本</w:t>
      </w:r>
      <w:r>
        <w:rPr>
          <w:rFonts w:hint="eastAsia"/>
        </w:rPr>
        <w:br/>
      </w:r>
      <w:r>
        <w:rPr>
          <w:rFonts w:hint="eastAsia"/>
        </w:rPr>
        <w:t>　　图表 2018-2023年浙江南都电源动力股份有限公司营业利润</w:t>
      </w:r>
      <w:r>
        <w:rPr>
          <w:rFonts w:hint="eastAsia"/>
        </w:rPr>
        <w:br/>
      </w:r>
      <w:r>
        <w:rPr>
          <w:rFonts w:hint="eastAsia"/>
        </w:rPr>
        <w:t>　　图表 2018-2023年浙江南都电源动力股份有限公司销售费用与财务费用</w:t>
      </w:r>
      <w:r>
        <w:rPr>
          <w:rFonts w:hint="eastAsia"/>
        </w:rPr>
        <w:br/>
      </w:r>
      <w:r>
        <w:rPr>
          <w:rFonts w:hint="eastAsia"/>
        </w:rPr>
        <w:t>　　图表 2018-2023年浙江南都电源动力股份有限公司管理费用与投资收益</w:t>
      </w:r>
      <w:r>
        <w:rPr>
          <w:rFonts w:hint="eastAsia"/>
        </w:rPr>
        <w:br/>
      </w:r>
      <w:r>
        <w:rPr>
          <w:rFonts w:hint="eastAsia"/>
        </w:rPr>
        <w:t>　　图表 2018-2023年浙江南都电源动力股份有限公司利润总额与所得税</w:t>
      </w:r>
      <w:r>
        <w:rPr>
          <w:rFonts w:hint="eastAsia"/>
        </w:rPr>
        <w:br/>
      </w:r>
      <w:r>
        <w:rPr>
          <w:rFonts w:hint="eastAsia"/>
        </w:rPr>
        <w:t>　　图表 2018-2023年浙江南都电源动力股份有限公司毛利率与净利率</w:t>
      </w:r>
      <w:r>
        <w:rPr>
          <w:rFonts w:hint="eastAsia"/>
        </w:rPr>
        <w:br/>
      </w:r>
      <w:r>
        <w:rPr>
          <w:rFonts w:hint="eastAsia"/>
        </w:rPr>
        <w:t>　　图表 2023-2029年线性直流电源供求规模预测</w:t>
      </w:r>
      <w:r>
        <w:rPr>
          <w:rFonts w:hint="eastAsia"/>
        </w:rPr>
        <w:br/>
      </w:r>
      <w:r>
        <w:rPr>
          <w:rFonts w:hint="eastAsia"/>
        </w:rPr>
        <w:t>　　……</w:t>
      </w:r>
      <w:r>
        <w:rPr>
          <w:rFonts w:hint="eastAsia"/>
        </w:rPr>
        <w:br/>
      </w:r>
      <w:r>
        <w:rPr>
          <w:rFonts w:hint="eastAsia"/>
        </w:rPr>
        <w:t>　　图表 2023-2029年线性直流电源出口规模预测</w:t>
      </w:r>
      <w:r>
        <w:rPr>
          <w:rFonts w:hint="eastAsia"/>
        </w:rPr>
        <w:br/>
      </w:r>
      <w:r>
        <w:rPr>
          <w:rFonts w:hint="eastAsia"/>
        </w:rPr>
        <w:t>　　……</w:t>
      </w:r>
      <w:r>
        <w:rPr>
          <w:rFonts w:hint="eastAsia"/>
        </w:rPr>
        <w:br/>
      </w:r>
      <w:r>
        <w:rPr>
          <w:rFonts w:hint="eastAsia"/>
        </w:rPr>
        <w:t>　　图表 SWOT分析模型</w:t>
      </w:r>
      <w:r>
        <w:rPr>
          <w:rFonts w:hint="eastAsia"/>
        </w:rPr>
        <w:br/>
      </w:r>
      <w:r>
        <w:rPr>
          <w:rFonts w:hint="eastAsia"/>
        </w:rPr>
        <w:t>　　图表 SWOT分析的四种类型</w:t>
      </w:r>
      <w:r>
        <w:rPr>
          <w:rFonts w:hint="eastAsia"/>
        </w:rPr>
        <w:br/>
      </w:r>
      <w:r>
        <w:rPr>
          <w:rFonts w:hint="eastAsia"/>
        </w:rPr>
        <w:t>　　图表 品牌在不同阶段品牌的特点图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ba0ae28a64cf6" w:history="1">
        <w:r>
          <w:rPr>
            <w:rStyle w:val="Hyperlink"/>
          </w:rPr>
          <w:t>中国线性直流电源行业发展调研与市场前景预测报告（2023-2029年）</w:t>
        </w:r>
      </w:hyperlink>
      <w:r>
        <w:rPr>
          <w:color w:val="C00000"/>
        </w:rPr>
        <w:t>》，报告编号：</w:t>
      </w:r>
      <w:r>
        <w:rPr>
          <w:rFonts w:hint="eastAsia"/>
          <w:color w:val="C00000"/>
        </w:rPr>
        <w:t>15175A3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ba0ae28a64cf6" w:history="1">
        <w:r>
          <w:rPr>
            <w:rStyle w:val="Hyperlink"/>
          </w:rPr>
          <w:t>https://www.20087.com/M_JiXieJiDian/A3/XianXingZhiLiuDianYuanDeFaZhanQuShi.html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4c3ef690b478f" w:history="1">
      <w:r>
        <w:rPr>
          <w:rStyle w:val="Hyperlink"/>
        </w:rPr>
        <w:t>中国线性直流电源行业发展调研与市场前景预测报告（2023-2029年）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3/XianXingZhiLiuDianYuanDeFaZhanQuShi.html" TargetMode="External" Id="R787ba0ae28a64cf6" /></Relationships>
</file>

<file path=word/_rels/header2.xml.rels>&#65279;<?xml version="1.0" encoding="utf-8"?><Relationships xmlns="http://schemas.openxmlformats.org/package/2006/relationships"><Relationship Type="http://schemas.openxmlformats.org/officeDocument/2006/relationships/hyperlink" Target="https://www.20087.com/M_JiXieJiDian/A3/XianXingZhiLiuDianYuanDeFaZhanQuShi.html" TargetMode="External" Id="R23d4c3ef690b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2023-04-21T07:39:00Z</dcterms:created>
  <dcterms:modified xsi:type="dcterms:W3CDTF">2023-04-21T08:39:00Z</dcterms:modified>
  <dc:subject>中国线性直流电源行业发展调研与市场前景预测报告（2023-2029年）</dc:subject>
  <dc:title>中国线性直流电源行业发展调研与市场前景预测报告（2023-2029年）</dc:title>
  <cp:keywords>中国线性直流电源行业发展调研与市场前景预测报告（2023-2029年）</cp:keywords>
  <dc:description>中国线性直流电源行业发展调研与市场前景预测报告（2023-2029年）</dc:description>
</cp:coreProperties>
</file>