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faaba2c14346d3" w:history="1">
              <w:r>
                <w:rPr>
                  <w:rStyle w:val="Hyperlink"/>
                </w:rPr>
                <w:t>2026-2032年中国分离机械市场调研及投资风险评估报告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faaba2c14346d3" w:history="1">
              <w:r>
                <w:rPr>
                  <w:rStyle w:val="Hyperlink"/>
                </w:rPr>
                <w:t>2026-2032年中国分离机械市场调研及投资风险评估报告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08595A5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faaba2c14346d3" w:history="1">
                <w:r>
                  <w:rPr>
                    <w:rStyle w:val="Hyperlink"/>
                  </w:rPr>
                  <w:t>https://www.20087.com/5/5A/FenLiJiXieShiChangQianJing.html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分离机械作为化工、制药、食品等行业中不可或缺的设备，近年来随着制造业技术的进步和市场需求的变化，其性能和应用范围得到了显著提升。目前，分离机械不仅在分离效率、能耗控制等方面有了显著改进，而且在设备的智能化、自动化水平上也有了显著提高。此外，随着环保法规的日趋严格，分离机械在减少污染排放方面也取得了显著成效。</w:t>
      </w:r>
      <w:r>
        <w:rPr>
          <w:rFonts w:hint="eastAsia"/>
        </w:rPr>
        <w:br/>
      </w:r>
      <w:r>
        <w:rPr>
          <w:rFonts w:hint="eastAsia"/>
        </w:rPr>
        <w:t>　　未来，分离机械的发展将更加注重技术创新和环保性能。市场调研网指出，一方面，随着新材料和新技术的应用，分离机械将朝着更高效率、更低能耗的方向发展，以满足节能减排的需求。另一方面，随着工业4.0的发展，分离机械将更加注重智能化和自动化，如通过物联网技术实现远程监控和维护。此外，随着可持续发展理念的普及，分离机械将更加注重减少对环境的影响，采用更加清洁的生产工艺和提高资源的循环利用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bfaaba2c14346d3" w:history="1">
        <w:r>
          <w:rPr>
            <w:rStyle w:val="Hyperlink"/>
          </w:rPr>
          <w:t>2026-2032年中国分离机械市场调研及投资风险评估报告</w:t>
        </w:r>
      </w:hyperlink>
      <w:r>
        <w:rPr>
          <w:rFonts w:hint="eastAsia"/>
        </w:rPr>
        <w:t>》，2025年分离机械行业市场规模达 亿元，预计2032年市场规模将达 亿元，期间年均复合增长率（CAGR）达 %。报告基于国家统计局、相关协会等权威数据，结合专业团队对分离机械行业的长期监测，全面分析了分离机械行业的市场规模、技术现状、发展趋势及竞争格局。报告详细梳理了分离机械市场需求、进出口情况、上下游产业链、重点区域分布及主要企业动态，并通过SWOT分析揭示了分离机械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分离机械产品概述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2025-2026年分离机械行业环境分析</w:t>
      </w:r>
      <w:r>
        <w:rPr>
          <w:rFonts w:hint="eastAsia"/>
        </w:rPr>
        <w:br/>
      </w:r>
      <w:r>
        <w:rPr>
          <w:rFonts w:hint="eastAsia"/>
        </w:rPr>
        <w:t>　　第一节 分离机械行业经济环境分析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我国分离机械行业政策环境分析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我国分离机械行业技术环境分析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一、我国分离机械技术发展概况</w:t>
      </w:r>
      <w:r>
        <w:rPr>
          <w:rFonts w:hint="eastAsia"/>
        </w:rPr>
        <w:br/>
      </w:r>
      <w:r>
        <w:rPr>
          <w:rFonts w:hint="eastAsia"/>
        </w:rPr>
        <w:t>　　　　二、我国分离机械产品工艺特点或流程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三、我国分离机械行业技术发展趋势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中国分离机械市场分析</w:t>
      </w:r>
      <w:r>
        <w:rPr>
          <w:rFonts w:hint="eastAsia"/>
        </w:rPr>
        <w:br/>
      </w:r>
      <w:r>
        <w:rPr>
          <w:rFonts w:hint="eastAsia"/>
        </w:rPr>
        <w:t>　　第一节 分离机械市场现状分析及预测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一、2021-2026年我国分离机械市场规模分析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二、2021-2032年我国分离机械市场规模预测</w:t>
      </w:r>
      <w:r>
        <w:rPr>
          <w:rFonts w:hint="eastAsia"/>
        </w:rPr>
        <w:br/>
      </w:r>
      <w:r>
        <w:rPr>
          <w:rFonts w:hint="eastAsia"/>
        </w:rPr>
        <w:t>　　第二节 分离机械产品产能分析及预测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一、2021-2026年我国分离机械产能分析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二、2021-2032年我国分离机械产能预测</w:t>
      </w:r>
      <w:r>
        <w:rPr>
          <w:rFonts w:hint="eastAsia"/>
        </w:rPr>
        <w:br/>
      </w:r>
      <w:r>
        <w:rPr>
          <w:rFonts w:hint="eastAsia"/>
        </w:rPr>
        <w:t>　　第三节 分离机械产品产量分析及预测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一、2021-2026年我国分离机械产量分析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二、2021-2032年我国分离机械产量预测</w:t>
      </w:r>
      <w:r>
        <w:rPr>
          <w:rFonts w:hint="eastAsia"/>
        </w:rPr>
        <w:br/>
      </w:r>
      <w:r>
        <w:rPr>
          <w:rFonts w:hint="eastAsia"/>
        </w:rPr>
        <w:t>　　第四节 分离机械市场需求分析及预测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一、2021-2026年我国分离机械市场需求分析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二、2021-2032年我国分离机械市场需求预测</w:t>
      </w:r>
      <w:r>
        <w:rPr>
          <w:rFonts w:hint="eastAsia"/>
        </w:rPr>
        <w:br/>
      </w:r>
      <w:r>
        <w:rPr>
          <w:rFonts w:hint="eastAsia"/>
        </w:rPr>
        <w:t>　　第五节 分离机械价格趋势分析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一、2021-2026年我国分离机械市场价格分析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二、2021-2032年我国分离机械市场价格预测</w:t>
      </w:r>
      <w:r>
        <w:rPr>
          <w:rFonts w:hint="eastAsia"/>
        </w:rPr>
        <w:br/>
      </w:r>
      <w:r>
        <w:rPr>
          <w:rFonts w:hint="eastAsia"/>
        </w:rPr>
        <w:t>　　第六节 分离机械进出口数据分析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一、2021-2026年我国分离机械进出口数据分析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二、2021-2032年国内分离机械产品未来进出口情况预测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分离机械主要生产厂商介绍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分离机械行业相关产业分析</w:t>
      </w:r>
      <w:r>
        <w:rPr>
          <w:rFonts w:hint="eastAsia"/>
        </w:rPr>
        <w:br/>
      </w:r>
      <w:r>
        <w:rPr>
          <w:rFonts w:hint="eastAsia"/>
        </w:rPr>
        <w:t>　　第一节 分离机械行业产业链概述</w:t>
      </w:r>
      <w:r>
        <w:rPr>
          <w:rFonts w:hint="eastAsia"/>
        </w:rPr>
        <w:br/>
      </w:r>
      <w:r>
        <w:rPr>
          <w:rFonts w:hint="eastAsia"/>
        </w:rPr>
        <w:t>　　第二节 分离机械上游行业发展状况分析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分离机械下游行业发展情况分析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分离机械行业竞争格局分析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2021-2026年中国分离机械行业集中度分析</w:t>
      </w:r>
      <w:r>
        <w:rPr>
          <w:rFonts w:hint="eastAsia"/>
        </w:rPr>
        <w:br/>
      </w:r>
      <w:r>
        <w:rPr>
          <w:rFonts w:hint="eastAsia"/>
        </w:rPr>
        <w:t>　　第二节 分离机械国内外SWOT分析</w:t>
      </w:r>
      <w:r>
        <w:rPr>
          <w:rFonts w:hint="eastAsia"/>
        </w:rPr>
        <w:br/>
      </w:r>
      <w:r>
        <w:rPr>
          <w:rFonts w:hint="eastAsia"/>
        </w:rPr>
        <w:t>　　第三节 分离机械行业存在的问题及应对策略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业内专家对中国分离机械行业投资的建议及观点</w:t>
      </w:r>
      <w:r>
        <w:rPr>
          <w:rFonts w:hint="eastAsia"/>
        </w:rPr>
        <w:br/>
      </w:r>
      <w:r>
        <w:rPr>
          <w:rFonts w:hint="eastAsia"/>
        </w:rPr>
        <w:t>　　第一节 分离机械行业投资机会分析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二、分离机械企业的竞争优势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分离机械行业投资进入风险分析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分离机械行业投资决策依据分析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中^智^林^　分离机械行业投资建议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2021-2026年我国分离机械市场规模分析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2021-2032年我国分离机械市场规模预测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2021-2026年我国分离机械产能分析</w:t>
      </w:r>
      <w:r>
        <w:rPr>
          <w:rFonts w:hint="eastAsia"/>
        </w:rPr>
        <w:br/>
      </w:r>
      <w:r>
        <w:rPr>
          <w:rFonts w:hint="eastAsia"/>
        </w:rPr>
        <w:t>　　图表 2021-2032年我国分离机械产能预测</w:t>
      </w:r>
      <w:r>
        <w:rPr>
          <w:rFonts w:hint="eastAsia"/>
        </w:rPr>
        <w:br/>
      </w:r>
      <w:r>
        <w:rPr>
          <w:rFonts w:hint="eastAsia"/>
        </w:rPr>
        <w:t>　　图表 2021-2026年我国分离机械产能产量分析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2021-2032年我国分离机械产量预测</w:t>
      </w:r>
      <w:r>
        <w:rPr>
          <w:rFonts w:hint="eastAsia"/>
        </w:rPr>
        <w:br/>
      </w:r>
      <w:r>
        <w:rPr>
          <w:rFonts w:hint="eastAsia"/>
        </w:rPr>
        <w:t>　　图表 2021-2026年我国分离机械市场需求分析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2021-2032年我国分离机械市场需求预测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2021-2026年我国分离机械市场价格分析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2021-2032年我国分离机械市场价格预测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2021-2026年我国分离机械进出口数据分析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2021-2032年国内分离机械产品未来进出口情况预测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faaba2c14346d3" w:history="1">
        <w:r>
          <w:rPr>
            <w:rStyle w:val="Hyperlink"/>
          </w:rPr>
          <w:t>2026-2032年中国分离机械市场调研及投资风险评估报告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08595A5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faaba2c14346d3" w:history="1">
        <w:r>
          <w:rPr>
            <w:rStyle w:val="Hyperlink"/>
          </w:rPr>
          <w:t>https://www.20087.com/5/5A/FenLiJiXieShiChangQianJing.html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热点：卷板机三辊卷板机、分离机械属于什么机械、冲床工和流水线哪个好、分离机械行业协会、专用机械设备包括哪些、分离机械设备、8万吨液压机什么概念、分离机械配件、机械类20个专业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4f93c8730f4bc6" w:history="1">
      <w:r>
        <w:rPr>
          <w:rStyle w:val="Hyperlink"/>
        </w:rPr>
        <w:t>2026-2032年中国分离机械市场调研及投资风险评估报告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A/FenLiJiXieShiChangQianJing.html" TargetMode="External" Id="R6bfaaba2c14346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A/FenLiJiXieShiChangQianJing.html" TargetMode="External" Id="Rfd4f93c8730f4b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2026-06-03T07:06:00Z</dcterms:created>
  <dcterms:modified xsi:type="dcterms:W3CDTF">2026-06-03T08:06:00Z</dcterms:modified>
  <dc:subject>2026-2032年中国分离机械市场调研及投资风险评估报告</dc:subject>
  <dc:title>2026-2032年中国分离机械市场调研及投资风险评估报告</dc:title>
  <cp:keywords>2026-2032年中国分离机械市场调研及投资风险评估报告</cp:keywords>
  <dc:description>2026-2032年中国分离机械市场调研及投资风险评估报告</dc:description>
</cp:coreProperties>
</file>