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d015242634e90" w:history="1">
              <w:r>
                <w:rPr>
                  <w:rStyle w:val="Hyperlink"/>
                </w:rPr>
                <w:t>中国印制电路行业市场调研及市场前景分析报告（2024-2030年）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d015242634e90" w:history="1">
              <w:r>
                <w:rPr>
                  <w:rStyle w:val="Hyperlink"/>
                </w:rPr>
                <w:t>中国印制电路行业市场调研及市场前景分析报告（2024-2030年）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d015242634e90" w:history="1">
                <w:r>
                  <w:rPr>
                    <w:rStyle w:val="Hyperlink"/>
                  </w:rPr>
                  <w:t>https://www.20087.com/6/9A/YinZhiDianLuHangYeZiXunBaoGao.html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中不可或缺的组成部分，承载着电路元件和信号传输的任务。随着电子产品向着更小、更轻、更强大的方向发展，PCB技术也在不断演进。现代PCB不仅在层数、密度和精细度上达到了前所未有的水平，还通过采用高频材料、微细线路和三维封装技术，满足了高速数据传输和高功率应用的需求。同时，环保型PCB材料的开发和回收技术的进步，减轻了电子产品生命周期中的环境负担。</w:t>
      </w:r>
      <w:r>
        <w:rPr>
          <w:rFonts w:hint="eastAsia"/>
        </w:rPr>
        <w:br/>
      </w:r>
      <w:r>
        <w:rPr>
          <w:rFonts w:hint="eastAsia"/>
        </w:rPr>
        <w:t>　　未来，印制电路板将更加注重集成化和智能化。集成化方面，通过将被动元件和半导体芯片直接嵌入PCB，实现更高密度的组件集成，缩小电子设备的体积，提高性能。智能化方面，集成传感器和无线通信模块，使PCB成为物联网和智能设备中的核心部件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d015242634e90" w:history="1">
        <w:r>
          <w:rPr>
            <w:rStyle w:val="Hyperlink"/>
          </w:rPr>
          <w:t>中国印制电路行业市场调研及市场前景分析报告（2024-2030年）</w:t>
        </w:r>
      </w:hyperlink>
      <w:r>
        <w:rPr>
          <w:rFonts w:hint="eastAsia"/>
        </w:rPr>
        <w:t>》数据来自权威机构、印制电路相关行业协会以及一手调研资料，内容主要包含印制电路市场规模及预测、印制电路重点地区供需情况分析、印制电路行业财务指标、印制电路上下游行业发展现状及预测、印制电路重点企业经营情况及发展战略、印制电路技术现状与发展方向、印制电路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印制电路行业概述</w:t>
      </w:r>
      <w:r>
        <w:rPr>
          <w:rFonts w:hint="eastAsia"/>
        </w:rPr>
        <w:br/>
      </w:r>
      <w:r>
        <w:rPr>
          <w:rFonts w:hint="eastAsia"/>
        </w:rPr>
        <w:t>　　第一节 印制电路行业定义</w:t>
      </w:r>
      <w:r>
        <w:rPr>
          <w:rFonts w:hint="eastAsia"/>
        </w:rPr>
        <w:br/>
      </w:r>
      <w:r>
        <w:rPr>
          <w:rFonts w:hint="eastAsia"/>
        </w:rPr>
        <w:t>　　第二节 印制电路分类情况</w:t>
      </w:r>
      <w:r>
        <w:rPr>
          <w:rFonts w:hint="eastAsia"/>
        </w:rPr>
        <w:br/>
      </w:r>
      <w:r>
        <w:rPr>
          <w:rFonts w:hint="eastAsia"/>
        </w:rPr>
        <w:t>　　第三节 印制电路行业发展历程</w:t>
      </w:r>
      <w:r>
        <w:rPr>
          <w:rFonts w:hint="eastAsia"/>
        </w:rPr>
        <w:br/>
      </w:r>
      <w:r>
        <w:rPr>
          <w:rFonts w:hint="eastAsia"/>
        </w:rPr>
        <w:t>　　第四节 印制电路产业链分析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二、印制电路产业链分析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2023-2024年世界印制电路行业发展概述</w:t>
      </w:r>
      <w:r>
        <w:rPr>
          <w:rFonts w:hint="eastAsia"/>
        </w:rPr>
        <w:br/>
      </w:r>
      <w:r>
        <w:rPr>
          <w:rFonts w:hint="eastAsia"/>
        </w:rPr>
        <w:t>　　第一节 世界印制电路行业发展动态</w:t>
      </w:r>
      <w:r>
        <w:rPr>
          <w:rFonts w:hint="eastAsia"/>
        </w:rPr>
        <w:br/>
      </w:r>
      <w:r>
        <w:rPr>
          <w:rFonts w:hint="eastAsia"/>
        </w:rPr>
        <w:t>　　第二节 世界印制电路行业发展趋势分析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2023-2024年中国印制电路行业发展环境分析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2023-2024年中国印制电路行业经济情况分析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2023-2024年中国印制电路行业社会环境分析</w:t>
      </w:r>
      <w:r>
        <w:rPr>
          <w:rFonts w:hint="eastAsia"/>
        </w:rPr>
        <w:br/>
      </w:r>
      <w:r>
        <w:rPr>
          <w:rFonts w:hint="eastAsia"/>
        </w:rPr>
        <w:t>　　第三节 中国印制电路行业相关政策、法规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2023-2024年印制电路行业技术现状及发展方向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印制电路行业技术发展现状</w:t>
      </w:r>
      <w:r>
        <w:rPr>
          <w:rFonts w:hint="eastAsia"/>
        </w:rPr>
        <w:br/>
      </w:r>
      <w:r>
        <w:rPr>
          <w:rFonts w:hint="eastAsia"/>
        </w:rPr>
        <w:t>　　第二节 印制电路行业技术研发趋势</w:t>
      </w:r>
      <w:r>
        <w:rPr>
          <w:rFonts w:hint="eastAsia"/>
        </w:rPr>
        <w:br/>
      </w:r>
      <w:r>
        <w:rPr>
          <w:rFonts w:hint="eastAsia"/>
        </w:rPr>
        <w:t>　　第三节 近期印制电路行业热点及对行业影响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印制电路企业竞争策略分析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一、贸易战对印制电路行业竞争格局的影响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二、新冠疫情下印制电路行业竞争格局的变化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三、2023-2024年中国印制电路市场竞争趋势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四、2023-2024年印制电路行业竞争格局展望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五、2023-2024年印制电路行业竞争策略分析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六、2023-2024年印制电路企业竞争策略分析</w:t>
      </w:r>
      <w:r>
        <w:rPr>
          <w:rFonts w:hint="eastAsia"/>
        </w:rPr>
        <w:br/>
      </w:r>
      <w:r>
        <w:rPr>
          <w:rFonts w:hint="eastAsia"/>
        </w:rPr>
        <w:t>　　第二节 印制电路市场竞争策略分析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一、2024年印制电路市场增长潜力分析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二、2024年印制电路主要潜力品种分析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三、现有印制电路产品竞争策略分析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四、潜力印制电路品种竞争策略选择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五、印制电路典型企业产品竞争策略分析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2019-2024年中国印制电路行业市场规模分析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二、2019-2024年印制电路行业重点地区（一）市场规模分析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三、2019-2024年印制电路行业重点地区（二）市场规模分析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四、2019-2024年印制电路行业重点地区（三）市场规模分析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2019-2024年中国印制电路行业供给情况分析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2019-2024年中国印制电路行业市场需求分析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印制电路上游行业发展</w:t>
      </w:r>
      <w:r>
        <w:rPr>
          <w:rFonts w:hint="eastAsia"/>
        </w:rPr>
        <w:br/>
      </w:r>
      <w:r>
        <w:rPr>
          <w:rFonts w:hint="eastAsia"/>
        </w:rPr>
        <w:t>　　　　一、印制电路下游行业市场概述</w:t>
      </w:r>
      <w:r>
        <w:rPr>
          <w:rFonts w:hint="eastAsia"/>
        </w:rPr>
        <w:br/>
      </w:r>
      <w:r>
        <w:rPr>
          <w:rFonts w:hint="eastAsia"/>
        </w:rPr>
        <w:t>　　　　二、印制电路下游行业产能分析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三、近年国内印制电路下游行业市场价格分析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印制电路下游行业发展</w:t>
      </w:r>
      <w:r>
        <w:rPr>
          <w:rFonts w:hint="eastAsia"/>
        </w:rPr>
        <w:br/>
      </w:r>
      <w:r>
        <w:rPr>
          <w:rFonts w:hint="eastAsia"/>
        </w:rPr>
        <w:t>　　　　一、印制电路下游行业国内市场概述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二、印制电路下游行业国内产能分析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三、近年国内印制电路下游行业现状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2019-2024年中国印制电路行业发展状况分析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中国印制电路行业发展状况分析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一、中国印制电路行业发展总体概况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二、中国印制电路行业发展主要特点</w:t>
      </w:r>
      <w:r>
        <w:rPr>
          <w:rFonts w:hint="eastAsia"/>
        </w:rPr>
        <w:br/>
      </w:r>
      <w:r>
        <w:rPr>
          <w:rFonts w:hint="eastAsia"/>
        </w:rPr>
        <w:t>　　　　三、印制电路行业主要经济效益影响因素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2019-2024年印制电路行业经营情况分析</w:t>
      </w:r>
      <w:r>
        <w:rPr>
          <w:rFonts w:hint="eastAsia"/>
        </w:rPr>
        <w:br/>
      </w:r>
      <w:r>
        <w:rPr>
          <w:rFonts w:hint="eastAsia"/>
        </w:rPr>
        <w:t>　　　　一、印制电路行业经营效益分析</w:t>
      </w:r>
      <w:r>
        <w:rPr>
          <w:rFonts w:hint="eastAsia"/>
        </w:rPr>
        <w:br/>
      </w:r>
      <w:r>
        <w:rPr>
          <w:rFonts w:hint="eastAsia"/>
        </w:rPr>
        <w:t>　　　　二、印制电路行业盈利能力分析</w:t>
      </w:r>
      <w:r>
        <w:rPr>
          <w:rFonts w:hint="eastAsia"/>
        </w:rPr>
        <w:br/>
      </w:r>
      <w:r>
        <w:rPr>
          <w:rFonts w:hint="eastAsia"/>
        </w:rPr>
        <w:t>　　　　三、印制电路行业运营能力分析</w:t>
      </w:r>
      <w:r>
        <w:rPr>
          <w:rFonts w:hint="eastAsia"/>
        </w:rPr>
        <w:br/>
      </w:r>
      <w:r>
        <w:rPr>
          <w:rFonts w:hint="eastAsia"/>
        </w:rPr>
        <w:t>　　　　四、印制电路行业偿债能力分析</w:t>
      </w:r>
      <w:r>
        <w:rPr>
          <w:rFonts w:hint="eastAsia"/>
        </w:rPr>
        <w:br/>
      </w:r>
      <w:r>
        <w:rPr>
          <w:rFonts w:hint="eastAsia"/>
        </w:rPr>
        <w:t>　　　　五、印制电路行业发展能力分析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2023-2024年中国印制电路行业发展存在问题与对策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一、中国印制电路行业存在的问题</w:t>
      </w:r>
      <w:r>
        <w:rPr>
          <w:rFonts w:hint="eastAsia"/>
        </w:rPr>
        <w:br/>
      </w:r>
      <w:r>
        <w:rPr>
          <w:rFonts w:hint="eastAsia"/>
        </w:rPr>
        <w:t>　　　　二、规范印制电路行业发展的措施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印制电路重点企业</w:t>
      </w:r>
      <w:r>
        <w:rPr>
          <w:rFonts w:hint="eastAsia"/>
        </w:rPr>
        <w:br/>
      </w:r>
      <w:r>
        <w:rPr>
          <w:rFonts w:hint="eastAsia"/>
        </w:rPr>
        <w:t>　　　　一、印制电路企业介绍</w:t>
      </w:r>
      <w:r>
        <w:rPr>
          <w:rFonts w:hint="eastAsia"/>
        </w:rPr>
        <w:br/>
      </w:r>
      <w:r>
        <w:rPr>
          <w:rFonts w:hint="eastAsia"/>
        </w:rPr>
        <w:t>　　　　二、印制电路企业财务情况分析</w:t>
      </w:r>
      <w:r>
        <w:rPr>
          <w:rFonts w:hint="eastAsia"/>
        </w:rPr>
        <w:br/>
      </w:r>
      <w:r>
        <w:rPr>
          <w:rFonts w:hint="eastAsia"/>
        </w:rPr>
        <w:t>　　　　三、印制电路发展战略</w:t>
      </w:r>
      <w:r>
        <w:rPr>
          <w:rFonts w:hint="eastAsia"/>
        </w:rPr>
        <w:br/>
      </w:r>
      <w:r>
        <w:rPr>
          <w:rFonts w:hint="eastAsia"/>
        </w:rPr>
        <w:t>　　第二节 印制电路重点企业</w:t>
      </w:r>
      <w:r>
        <w:rPr>
          <w:rFonts w:hint="eastAsia"/>
        </w:rPr>
        <w:br/>
      </w:r>
      <w:r>
        <w:rPr>
          <w:rFonts w:hint="eastAsia"/>
        </w:rPr>
        <w:t>　　　　一、印制电路企业介绍</w:t>
      </w:r>
      <w:r>
        <w:rPr>
          <w:rFonts w:hint="eastAsia"/>
        </w:rPr>
        <w:br/>
      </w:r>
      <w:r>
        <w:rPr>
          <w:rFonts w:hint="eastAsia"/>
        </w:rPr>
        <w:t>　　　　二、印制电路企业财务情况分析</w:t>
      </w:r>
      <w:r>
        <w:rPr>
          <w:rFonts w:hint="eastAsia"/>
        </w:rPr>
        <w:br/>
      </w:r>
      <w:r>
        <w:rPr>
          <w:rFonts w:hint="eastAsia"/>
        </w:rPr>
        <w:t>　　　　三、印制电路发展战略</w:t>
      </w:r>
      <w:r>
        <w:rPr>
          <w:rFonts w:hint="eastAsia"/>
        </w:rPr>
        <w:br/>
      </w:r>
      <w:r>
        <w:rPr>
          <w:rFonts w:hint="eastAsia"/>
        </w:rPr>
        <w:t>　　第三节 印制电路重点企业</w:t>
      </w:r>
      <w:r>
        <w:rPr>
          <w:rFonts w:hint="eastAsia"/>
        </w:rPr>
        <w:br/>
      </w:r>
      <w:r>
        <w:rPr>
          <w:rFonts w:hint="eastAsia"/>
        </w:rPr>
        <w:t>　　　　一、印制电路企业介绍</w:t>
      </w:r>
      <w:r>
        <w:rPr>
          <w:rFonts w:hint="eastAsia"/>
        </w:rPr>
        <w:br/>
      </w:r>
      <w:r>
        <w:rPr>
          <w:rFonts w:hint="eastAsia"/>
        </w:rPr>
        <w:t>　　　　二、印制电路企业财务情况分析</w:t>
      </w:r>
      <w:r>
        <w:rPr>
          <w:rFonts w:hint="eastAsia"/>
        </w:rPr>
        <w:br/>
      </w:r>
      <w:r>
        <w:rPr>
          <w:rFonts w:hint="eastAsia"/>
        </w:rPr>
        <w:t>　　　　三、印制电路发展战略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印制电路企业发展策略分析</w:t>
      </w:r>
      <w:r>
        <w:rPr>
          <w:rFonts w:hint="eastAsia"/>
        </w:rPr>
        <w:br/>
      </w:r>
      <w:r>
        <w:rPr>
          <w:rFonts w:hint="eastAsia"/>
        </w:rPr>
        <w:t>　　第一节 印制电路市场策略分析</w:t>
      </w:r>
      <w:r>
        <w:rPr>
          <w:rFonts w:hint="eastAsia"/>
        </w:rPr>
        <w:br/>
      </w:r>
      <w:r>
        <w:rPr>
          <w:rFonts w:hint="eastAsia"/>
        </w:rPr>
        <w:t>　　　　一、印制电路价格策略分析</w:t>
      </w:r>
      <w:r>
        <w:rPr>
          <w:rFonts w:hint="eastAsia"/>
        </w:rPr>
        <w:br/>
      </w:r>
      <w:r>
        <w:rPr>
          <w:rFonts w:hint="eastAsia"/>
        </w:rPr>
        <w:t>　　　　二、印制电路渠道策略分析</w:t>
      </w:r>
      <w:r>
        <w:rPr>
          <w:rFonts w:hint="eastAsia"/>
        </w:rPr>
        <w:br/>
      </w:r>
      <w:r>
        <w:rPr>
          <w:rFonts w:hint="eastAsia"/>
        </w:rPr>
        <w:t>　　第二节 印制电路销售策略分析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提高印制电路企业竞争力的策略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二、印制电路企业提升竞争力的主要方向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三、影响印制电路企业核心竞争力的因素及提升途径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四、提高印制电路企业竞争力的策略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对我国印制电路品牌的战略思考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二、印制电路企业品牌的现状分析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三、我国印制电路企业的品牌战略</w:t>
      </w:r>
      <w:r>
        <w:rPr>
          <w:rFonts w:hint="eastAsia"/>
        </w:rPr>
        <w:br/>
      </w:r>
      <w:r>
        <w:rPr>
          <w:rFonts w:hint="eastAsia"/>
        </w:rPr>
        <w:t>　　　　四、印制电路品牌战略管理的策略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2024-2030年印制电路行业发展前景预测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2024-2030年中国印制电路发展趋势分析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2024-2030年中国印制电路行业投资机会与风险评估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2024-2030年中国印制电路市场行业投资机会分析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一、印制电路投资潜力分析</w:t>
      </w:r>
      <w:r>
        <w:rPr>
          <w:rFonts w:hint="eastAsia"/>
        </w:rPr>
        <w:br/>
      </w:r>
      <w:r>
        <w:rPr>
          <w:rFonts w:hint="eastAsia"/>
        </w:rPr>
        <w:t>　　　　二、印制电路吸引力分析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　2024-2030年中国印制电路市场行业投资风险预警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印制电路行业历程</w:t>
      </w:r>
      <w:r>
        <w:rPr>
          <w:rFonts w:hint="eastAsia"/>
        </w:rPr>
        <w:br/>
      </w:r>
      <w:r>
        <w:rPr>
          <w:rFonts w:hint="eastAsia"/>
        </w:rPr>
        <w:t>　　图表 印制电路行业生命周期</w:t>
      </w:r>
      <w:r>
        <w:rPr>
          <w:rFonts w:hint="eastAsia"/>
        </w:rPr>
        <w:br/>
      </w:r>
      <w:r>
        <w:rPr>
          <w:rFonts w:hint="eastAsia"/>
        </w:rPr>
        <w:t>　　图表 印制电路行业产业链分析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2019-2024年中国印制电路行业产量及增长趋势</w:t>
      </w:r>
      <w:r>
        <w:rPr>
          <w:rFonts w:hint="eastAsia"/>
        </w:rPr>
        <w:br/>
      </w:r>
      <w:r>
        <w:rPr>
          <w:rFonts w:hint="eastAsia"/>
        </w:rPr>
        <w:t>　　图表 印制电路行业动态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2024年中国印制电路行业需求领域分布格局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2024年中国印制电路进口国家及地区分析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d015242634e90" w:history="1">
        <w:r>
          <w:rPr>
            <w:rStyle w:val="Hyperlink"/>
          </w:rPr>
          <w:t>中国印制电路行业市场调研及市场前景分析报告（2024-2030年）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d015242634e90" w:history="1">
        <w:r>
          <w:rPr>
            <w:rStyle w:val="Hyperlink"/>
          </w:rPr>
          <w:t>https://www.20087.com/6/9A/YinZhiDianLuHangYeZiXunBaoGao.html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38909a9354606" w:history="1">
      <w:r>
        <w:rPr>
          <w:rStyle w:val="Hyperlink"/>
        </w:rPr>
        <w:t>中国印制电路行业市场调研及市场前景分析报告（2024-2030年）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YinZhiDianLuHangYeZiXunBaoGao.html" TargetMode="External" Id="R62ed0152426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YinZhiDianLuHangYeZiXunBaoGao.html" TargetMode="External" Id="R1b238909a93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2024-05-30T04:39:00Z</dcterms:created>
  <dcterms:modified xsi:type="dcterms:W3CDTF">2024-05-30T05:39:00Z</dcterms:modified>
  <dc:subject>中国印制电路行业市场调研及市场前景分析报告（2024-2030年）</dc:subject>
  <dc:title>中国印制电路行业市场调研及市场前景分析报告（2024-2030年）</dc:title>
  <cp:keywords>中国印制电路行业市场调研及市场前景分析报告（2024-2030年）</cp:keywords>
  <dc:description>中国印制电路行业市场调研及市场前景分析报告（2024-2030年）</dc:description>
</cp:coreProperties>
</file>