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cc1e60d524fb6" w:history="1">
              <w:r>
                <w:rPr>
                  <w:rStyle w:val="Hyperlink"/>
                </w:rPr>
                <w:t>中国钢板仓市场调研与发展前景分析报告（2023-2029年）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cc1e60d524fb6" w:history="1">
              <w:r>
                <w:rPr>
                  <w:rStyle w:val="Hyperlink"/>
                </w:rPr>
                <w:t>中国钢板仓市场调研与发展前景分析报告（2023-2029年）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cc1e60d524fb6" w:history="1">
                <w:r>
                  <w:rPr>
                    <w:rStyle w:val="Hyperlink"/>
                  </w:rPr>
                  <w:t>https://www.20087.com/6/2A/GangBanCangFaZhanQuShi.html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仓是一种重要的工业储存设施，广泛应用于粮食、水泥、化工原料等大宗物资的储存。近年来，随着工业技术的进步和环保要求的提高，钢板仓的设计与制造更加注重节能环保与智能化。现代钢板仓不仅在结构上更加稳固，还通过采用先进的通风、防潮技术，提高了仓储物资的安全性和保存质量。同时，随着自动化技术的应用，钢板仓的进出料系统更加高效，减少了人工操作带来的误差。</w:t>
      </w:r>
      <w:r>
        <w:rPr>
          <w:rFonts w:hint="eastAsia"/>
        </w:rPr>
        <w:br/>
      </w:r>
      <w:r>
        <w:rPr>
          <w:rFonts w:hint="eastAsia"/>
        </w:rPr>
        <w:t>　　未来，钢板仓的发展将更加注重智能化与绿色化。一方面，随着物联网技术的应用，钢板仓将实现远程监控与管理，通过传感器实时监测仓内环境参数，确保储存条件符合要求。另一方面，随着可持续发展理念的推广，钢板仓将采用更多环保材料和工艺，减少生产过程中的能耗与排放。此外，随着3D打印等先进制造技术的发展，钢板仓的生产将更加灵活，能够根据不同的应用场景快速定制，提高其适应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cc1e60d524fb6" w:history="1">
        <w:r>
          <w:rPr>
            <w:rStyle w:val="Hyperlink"/>
          </w:rPr>
          <w:t>中国钢板仓市场调研与发展前景分析报告（2023-2029年）</w:t>
        </w:r>
      </w:hyperlink>
      <w:r>
        <w:rPr>
          <w:rFonts w:hint="eastAsia"/>
        </w:rPr>
        <w:t>》基于对钢板仓行业供需变化的长期跟踪研究，采用科学分析方法，系统呈现钢板仓行业现状与发展态势。报告涵盖钢板仓市场规模、竞争格局、技术发展现状及未来方向等核心内容，分析钢板仓重点企业经营状况。通过定量与定性相结合的研究方法，报告对钢板仓行业发展前景做出科学预测，识别钢板仓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2022-2023年中国钢板仓行业发展环境分析</w:t>
      </w:r>
      <w:r>
        <w:rPr>
          <w:rFonts w:hint="eastAsia"/>
        </w:rPr>
        <w:br/>
      </w:r>
      <w:r>
        <w:rPr>
          <w:rFonts w:hint="eastAsia"/>
        </w:rPr>
        <w:t>　　第一节 钢板仓市场特征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二、钢板仓行业相关政策分析</w:t>
      </w:r>
      <w:r>
        <w:rPr>
          <w:rFonts w:hint="eastAsia"/>
        </w:rPr>
        <w:br/>
      </w:r>
      <w:r>
        <w:rPr>
          <w:rFonts w:hint="eastAsia"/>
        </w:rPr>
        <w:t>　　第四节 钢板仓行业发展的波特五力模型分析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中国钢板仓行业产业链（上、下游及关联产业）状况分析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2022-2023年中国钢板仓行业规模分析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2022-2023年中国钢板仓行业销售及利润分析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一、2018-2023年中国钢板仓行业销售收入分析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二、2018-2023年中国钢板仓行业产品销售税金情况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三、2018-2023年中国钢板仓行业利润增长情况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2018-2023年中国钢板仓行业销售成本情况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2018-2023年中国钢板仓行业销售费用情况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2018-2023年中国钢板仓行业管理费用情况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2022-2023年中国钢板仓行业区域结构分析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2022-2023年东北地区钢板仓行业市场现状分析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2022-2023年华北地区钢板仓行业市场现状分析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2022-2023年华东地区钢板仓行业市场现状分析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2022-2023年华南地区钢板仓行业市场现状分析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2022-2023年华中地区钢板仓行业市场现状分析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2022-2023年西北地区钢板仓行业市场现状分析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2022-2023年西南地区钢板仓行业市场现状分析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中国钢板仓国内市场综述</w:t>
      </w:r>
      <w:r>
        <w:rPr>
          <w:rFonts w:hint="eastAsia"/>
        </w:rPr>
        <w:br/>
      </w:r>
      <w:r>
        <w:rPr>
          <w:rFonts w:hint="eastAsia"/>
        </w:rPr>
        <w:t>　　第一节 中国钢板仓产品产量分析及预测</w:t>
      </w:r>
      <w:r>
        <w:rPr>
          <w:rFonts w:hint="eastAsia"/>
        </w:rPr>
        <w:br/>
      </w:r>
      <w:r>
        <w:rPr>
          <w:rFonts w:hint="eastAsia"/>
        </w:rPr>
        <w:t>　　　　一、钢板仓产业总体产能规模</w:t>
      </w:r>
      <w:r>
        <w:rPr>
          <w:rFonts w:hint="eastAsia"/>
        </w:rPr>
        <w:br/>
      </w:r>
      <w:r>
        <w:rPr>
          <w:rFonts w:hint="eastAsia"/>
        </w:rPr>
        <w:t>　　　　二、钢板仓生产区域分布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中国钢板仓市场需求分析及预测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一、中国钢板仓需求特点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2023-2029年中国钢板仓供需平衡预测（回归预测模型）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中国钢板仓价格趋势分析</w:t>
      </w:r>
      <w:r>
        <w:rPr>
          <w:rFonts w:hint="eastAsia"/>
        </w:rPr>
        <w:br/>
      </w:r>
      <w:r>
        <w:rPr>
          <w:rFonts w:hint="eastAsia"/>
        </w:rPr>
        <w:t>　　　　一、中国钢板仓2018-2023年价格趋势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二、中国钢板仓当前市场价格及分析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三、影响钢板仓价格因素分析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四、2023-2029年中国钢板仓价格走势预测（回归预测模型）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中国钢板仓行业进出口市场情况分析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2018-2023年中国钢板仓行业进出口量分析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一、2018-2023年中国钢板仓行业进口分析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二、2018-2023年中国钢板仓行业出口分析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2023-2029年中国钢板仓行业进出口市场预测分析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一、2023-2029年中国钢板仓行业进口预测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二、2023-2029年中国钢板仓行业出口预测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全国钢板仓行业财务状况分析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2023年钢板仓行业规模分析</w:t>
      </w:r>
      <w:r>
        <w:rPr>
          <w:rFonts w:hint="eastAsia"/>
        </w:rPr>
        <w:br/>
      </w:r>
      <w:r>
        <w:rPr>
          <w:rFonts w:hint="eastAsia"/>
        </w:rPr>
        <w:t>　　　　一、2023年钢板仓行业总资产对比分析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二、2023年钢板仓行业企业单位数对比分析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三、2023年钢板仓行业从业人员平均人数对比分析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2023年钢板仓行业经济效益分析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一、2023年钢板仓行业产值利税率对比分析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二、2023年钢板仓行业资金利润率对比分析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三、2023年钢板仓行业成本费用利润率对比分析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2023年钢板仓行业效率分析</w:t>
      </w:r>
      <w:r>
        <w:rPr>
          <w:rFonts w:hint="eastAsia"/>
        </w:rPr>
        <w:br/>
      </w:r>
      <w:r>
        <w:rPr>
          <w:rFonts w:hint="eastAsia"/>
        </w:rPr>
        <w:t>　　　　一、2023年钢板仓行业资产负债率对比分析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二、2023年钢板仓行业流动资产周转次数对比分析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2023年钢板仓行业结构分析</w:t>
      </w:r>
      <w:r>
        <w:rPr>
          <w:rFonts w:hint="eastAsia"/>
        </w:rPr>
        <w:br/>
      </w:r>
      <w:r>
        <w:rPr>
          <w:rFonts w:hint="eastAsia"/>
        </w:rPr>
        <w:t>　　　　一、2023年钢板仓行业地区结构分析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二、2023年钢板仓行业所有制结构分析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三、2023年钢板仓行业不同规模企业结构分析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2023年钢板仓行业不同规模企业财务状况分析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一、2023年钢板仓行业不同规模企业人均指标分析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二、2023年钢板仓行业不同规模企业盈利能力分析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三、2023年钢板仓行业不同规模企业营运能力分析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四、2023年钢板仓行业不同规模企业偿债能力分析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国内外钢板仓重点企业分析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中国钢板仓行业发展预测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2023-2029年我国钢板仓行业产量预测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2023-2029年我国钢板仓行业消费量预测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2023-2029年我国钢板仓行业产值预测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2023-2029年我国钢板仓行业销售收入预测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钢板仓行业投资前景与投资策略分析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钢板仓行业发展的PEST分析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钢板仓行业投资价值分析</w:t>
      </w:r>
      <w:r>
        <w:rPr>
          <w:rFonts w:hint="eastAsia"/>
        </w:rPr>
        <w:br/>
      </w:r>
      <w:r>
        <w:rPr>
          <w:rFonts w:hint="eastAsia"/>
        </w:rPr>
        <w:t>　　　　一、钢板仓行业发展前景分析</w:t>
      </w:r>
      <w:r>
        <w:rPr>
          <w:rFonts w:hint="eastAsia"/>
        </w:rPr>
        <w:br/>
      </w:r>
      <w:r>
        <w:rPr>
          <w:rFonts w:hint="eastAsia"/>
        </w:rPr>
        <w:t>　　　　二、钢板仓行业盈利能力预测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钢板仓行业投资风险分析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钢板仓行业投资策略分析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业内专家对中国钢板仓行业总结及企业重点客户管理建议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钢板仓行业企业问题总结</w:t>
      </w:r>
      <w:r>
        <w:rPr>
          <w:rFonts w:hint="eastAsia"/>
        </w:rPr>
        <w:br/>
      </w:r>
      <w:r>
        <w:rPr>
          <w:rFonts w:hint="eastAsia"/>
        </w:rPr>
        <w:t>　　第二节 钢板仓企业应对策略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中-智林-钢板仓市场的重点客户战略实施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cc1e60d524fb6" w:history="1">
        <w:r>
          <w:rPr>
            <w:rStyle w:val="Hyperlink"/>
          </w:rPr>
          <w:t>中国钢板仓市场调研与发展前景分析报告（2023-2029年）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cc1e60d524fb6" w:history="1">
        <w:r>
          <w:rPr>
            <w:rStyle w:val="Hyperlink"/>
          </w:rPr>
          <w:t>https://www.20087.com/6/2A/GangBanCangFaZhanQuShi.html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热点：钢板仓内部结构图、钢板仓厂家前十名、东北大型钢板仓有哪家、钢板仓图片、钢板仓的钢板厚度、钢板仓公司、钢板仓属于什么行业、钢板仓安装施工方案、山东钢板仓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a205975d54c6b" w:history="1">
      <w:r>
        <w:rPr>
          <w:rStyle w:val="Hyperlink"/>
        </w:rPr>
        <w:t>中国钢板仓市场调研与发展前景分析报告（2023-2029年）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GangBanCangFaZhanQuShi.html" TargetMode="External" Id="Rd69cc1e60d52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GangBanCangFaZhanQuShi.html" TargetMode="External" Id="R66aa205975d5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2023-01-17T02:43:00Z</dcterms:created>
  <dcterms:modified xsi:type="dcterms:W3CDTF">2023-01-17T03:43:00Z</dcterms:modified>
  <dc:subject>中国钢板仓市场调研与发展前景分析报告（2023-2029年）</dc:subject>
  <dc:title>中国钢板仓市场调研与发展前景分析报告（2023-2029年）</dc:title>
  <cp:keywords>中国钢板仓市场调研与发展前景分析报告（2023-2029年）</cp:keywords>
  <dc:description>中国钢板仓市场调研与发展前景分析报告（2023-2029年）</dc:description>
</cp:coreProperties>
</file>