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3adc0c1594931" w:history="1">
              <w:r>
                <w:rPr>
                  <w:rStyle w:val="Hyperlink"/>
                </w:rPr>
                <w:t>中国普通空调控制板市场深度研究与发展趋势分析报告（2025年版）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3adc0c1594931" w:history="1">
              <w:r>
                <w:rPr>
                  <w:rStyle w:val="Hyperlink"/>
                </w:rPr>
                <w:t>中国普通空调控制板市场深度研究与发展趋势分析报告（2025年版）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3adc0c1594931" w:history="1">
                <w:r>
                  <w:rPr>
                    <w:rStyle w:val="Hyperlink"/>
                  </w:rPr>
                  <w:t>https://www.20087.com/6/2A/PuTongKongTiaoKongZhiBanShiChangXingQingBaoGao.html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空调控制板是一种用于控制空调运行的电气元件，广泛应用于家用空调、商用空调等领域。近年来，随着家电行业的快速发展和智能化技术的应用，普通空调控制板的市场需求持续增长。目前，普通空调控制板的生产技术已经相当成熟，产品种类和规格也较为齐全，能够满足不同类型空调的需求。</w:t>
      </w:r>
      <w:r>
        <w:rPr>
          <w:rFonts w:hint="eastAsia"/>
        </w:rPr>
        <w:br/>
      </w:r>
      <w:r>
        <w:rPr>
          <w:rFonts w:hint="eastAsia"/>
        </w:rPr>
        <w:t>　　未来，普通空调控制板行业将朝着智能化、集成化和网络化的方向发展。智能化方面，普通空调控制板将配备更多的传感器和控制系统，实现自动调节温度、风速等功能。集成化方面，普通空调控制板将与智能家居系统进行集成，形成完整的智能空调解决方案。网络化方面，普通空调控制板将通过互联网实现远程控制和监测，提升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3adc0c1594931" w:history="1">
        <w:r>
          <w:rPr>
            <w:rStyle w:val="Hyperlink"/>
          </w:rPr>
          <w:t>中国普通空调控制板市场深度研究与发展趋势分析报告（2025年版）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普通空调控制板行业的市场规模、技术现状及未来发展方向。报告全面梳理了普通空调控制板行业运行态势，重点分析了普通空调控制板细分领域的动态变化，并对行业内的重点企业及竞争格局进行了解读。通过对普通空调控制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普通空调控制板行业概述</w:t>
      </w:r>
      <w:r>
        <w:rPr>
          <w:rFonts w:hint="eastAsia"/>
        </w:rPr>
        <w:br/>
      </w:r>
      <w:r>
        <w:rPr>
          <w:rFonts w:hint="eastAsia"/>
        </w:rPr>
        <w:t>　　第一节 普通空调控制板行业界定</w:t>
      </w:r>
      <w:r>
        <w:rPr>
          <w:rFonts w:hint="eastAsia"/>
        </w:rPr>
        <w:br/>
      </w:r>
      <w:r>
        <w:rPr>
          <w:rFonts w:hint="eastAsia"/>
        </w:rPr>
        <w:t>　　第二节 普通空调控制板行业发展历程</w:t>
      </w:r>
      <w:r>
        <w:rPr>
          <w:rFonts w:hint="eastAsia"/>
        </w:rPr>
        <w:br/>
      </w:r>
      <w:r>
        <w:rPr>
          <w:rFonts w:hint="eastAsia"/>
        </w:rPr>
        <w:t>　　第三节 普通空调控制板产业链分析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二、普通空调控制板产业链模型分析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2024-2025年普通空调控制板行业发展环境分析</w:t>
      </w:r>
      <w:r>
        <w:rPr>
          <w:rFonts w:hint="eastAsia"/>
        </w:rPr>
        <w:br/>
      </w:r>
      <w:r>
        <w:rPr>
          <w:rFonts w:hint="eastAsia"/>
        </w:rPr>
        <w:t>　　第一节 普通空调控制板行业环境分析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普通空调控制板行业相关政策、法规</w:t>
      </w:r>
      <w:r>
        <w:rPr>
          <w:rFonts w:hint="eastAsia"/>
        </w:rPr>
        <w:br/>
      </w:r>
      <w:r>
        <w:rPr>
          <w:rFonts w:hint="eastAsia"/>
        </w:rPr>
        <w:t>　　第三节 普通空调控制板行业所进入的壁垒与周期性分析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中国普通空调控制板行业产量情况分析预测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2019-2024年中国普通空调控制板行业产量统计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2024年中国普通空调控制板行业产量特点分析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2025-2031年中国普通空调控制板行业产量预测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中国普通空调控制板行业需求情况分析预测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2019-2024年中国普通空调控制板需求情况分析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2025年中国普通空调控制板行业需求特点分析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2019-2024年中国普通空调控制板行业市场价格分析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2025-2031年中国普通空调控制板行业市场需求预测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2024-2025年中国普通空调控制板行业发展现状分析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中国普通空调控制板行业发展现状</w:t>
      </w:r>
      <w:r>
        <w:rPr>
          <w:rFonts w:hint="eastAsia"/>
        </w:rPr>
        <w:br/>
      </w:r>
      <w:r>
        <w:rPr>
          <w:rFonts w:hint="eastAsia"/>
        </w:rPr>
        <w:t>　　　　一、普通空调控制板行业品牌发展现状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二、普通空调控制板行业需求市场现状</w:t>
      </w:r>
      <w:r>
        <w:rPr>
          <w:rFonts w:hint="eastAsia"/>
        </w:rPr>
        <w:br/>
      </w:r>
      <w:r>
        <w:rPr>
          <w:rFonts w:hint="eastAsia"/>
        </w:rPr>
        <w:t>　　　　三、普通空调控制板市场需求层次分析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四、中国普通空调控制板市场走向分析</w:t>
      </w:r>
      <w:r>
        <w:rPr>
          <w:rFonts w:hint="eastAsia"/>
        </w:rPr>
        <w:br/>
      </w:r>
      <w:r>
        <w:rPr>
          <w:rFonts w:hint="eastAsia"/>
        </w:rPr>
        <w:t>　　第二节 中国普通空调控制板产品技术分析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一、2024-2025年普通空调控制板产品技术变化特点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二、2024-2025年普通空调控制板产品市场的新技术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三、2024-2025年普通空调控制板产品市场现状分析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中国普通空调控制板行业存在的问题</w:t>
      </w:r>
      <w:r>
        <w:rPr>
          <w:rFonts w:hint="eastAsia"/>
        </w:rPr>
        <w:br/>
      </w:r>
      <w:r>
        <w:rPr>
          <w:rFonts w:hint="eastAsia"/>
        </w:rPr>
        <w:t>　　　　一、普通空调控制板产品市场存在的主要问题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二、国内普通空调控制板产品市场的三大瓶颈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三、普通空调控制板产品市场遭遇的规模难题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对中国普通空调控制板市场的分析及思考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一、普通空调控制板市场特点</w:t>
      </w:r>
      <w:r>
        <w:rPr>
          <w:rFonts w:hint="eastAsia"/>
        </w:rPr>
        <w:br/>
      </w:r>
      <w:r>
        <w:rPr>
          <w:rFonts w:hint="eastAsia"/>
        </w:rPr>
        <w:t>　　　　二、普通空调控制板市场分析</w:t>
      </w:r>
      <w:r>
        <w:rPr>
          <w:rFonts w:hint="eastAsia"/>
        </w:rPr>
        <w:br/>
      </w:r>
      <w:r>
        <w:rPr>
          <w:rFonts w:hint="eastAsia"/>
        </w:rPr>
        <w:t>　　　　三、普通空调控制板市场变化的方向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四、中国普通空调控制板行业发展的新思路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五、对我国普通空调控制板行业发展的思考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2019-2024年中国普通空调控制板行业总体发展状况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中国普通空调控制板行业规模情况分析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一、普通空调控制板行业单位规模情况分析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二、普通空调控制板行业人员规模状况分析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三、普通空调控制板行业资产规模状况分析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四、普通空调控制板行业市场规模状况分析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五、普通空调控制板行业敏感性分析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中国普通空调控制板行业财务能力分析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一、普通空调控制板行业盈利能力分析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二、普通空调控制板行业偿债能力分析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三、普通空调控制板行业营运能力分析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四、普通空调控制板行业发展能力分析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普通空调控制板上下游行业发展现状与趋势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普通空调控制板上游行业发展分析</w:t>
      </w:r>
      <w:r>
        <w:rPr>
          <w:rFonts w:hint="eastAsia"/>
        </w:rPr>
        <w:br/>
      </w:r>
      <w:r>
        <w:rPr>
          <w:rFonts w:hint="eastAsia"/>
        </w:rPr>
        <w:t>　　　　一、普通空调控制板上游行业发展现状</w:t>
      </w:r>
      <w:r>
        <w:rPr>
          <w:rFonts w:hint="eastAsia"/>
        </w:rPr>
        <w:br/>
      </w:r>
      <w:r>
        <w:rPr>
          <w:rFonts w:hint="eastAsia"/>
        </w:rPr>
        <w:t>　　　　二、普通空调控制板上游行业发展趋势预测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三、行业新动态及其对普通空调控制板行业的影响分析</w:t>
      </w:r>
      <w:r>
        <w:rPr>
          <w:rFonts w:hint="eastAsia"/>
        </w:rPr>
        <w:br/>
      </w:r>
      <w:r>
        <w:rPr>
          <w:rFonts w:hint="eastAsia"/>
        </w:rPr>
        <w:t>　　第二节 普通空调控制板下游行业发展分析</w:t>
      </w:r>
      <w:r>
        <w:rPr>
          <w:rFonts w:hint="eastAsia"/>
        </w:rPr>
        <w:br/>
      </w:r>
      <w:r>
        <w:rPr>
          <w:rFonts w:hint="eastAsia"/>
        </w:rPr>
        <w:t>　　　　一、普通空调控制板下游行业发展现状</w:t>
      </w:r>
      <w:r>
        <w:rPr>
          <w:rFonts w:hint="eastAsia"/>
        </w:rPr>
        <w:br/>
      </w:r>
      <w:r>
        <w:rPr>
          <w:rFonts w:hint="eastAsia"/>
        </w:rPr>
        <w:t>　　　　二、普通空调控制板下游行业发展趋势预测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三、行业新动态及其对普通空调控制板行业的影响分析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中国普通空调控制板行业进出口情况分析预测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中国普通空调控制板行业进口情况分析预测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一、2019-2024年中国普通空调控制板行业进口情况分析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二、2025年中国普通空调控制板行业进口特点分析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三、2025-2031年中国普通空调控制板行业进口情况预测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中国普通空调控制板行业出口情况分析预测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一、2019-2024年中国普通空调控制板行业出口情况分析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二、2025年中国普通空调控制板行业出口特点分析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二、2025-2031年中国普通空调控制板行业出口情况预测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影响中国普通空调控制板行业进出口因素分析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2019-2024年中国普通空调控制板行业重点区域发展分析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一、中国普通空调控制板行业重点区域市场结构变化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二、**地区普通空调控制板行业发展分析</w:t>
      </w:r>
      <w:r>
        <w:rPr>
          <w:rFonts w:hint="eastAsia"/>
        </w:rPr>
        <w:br/>
      </w:r>
      <w:r>
        <w:rPr>
          <w:rFonts w:hint="eastAsia"/>
        </w:rPr>
        <w:t>　　　　三、**地区普通空调控制板行业发展分析</w:t>
      </w:r>
      <w:r>
        <w:rPr>
          <w:rFonts w:hint="eastAsia"/>
        </w:rPr>
        <w:br/>
      </w:r>
      <w:r>
        <w:rPr>
          <w:rFonts w:hint="eastAsia"/>
        </w:rPr>
        <w:t>　　　　四、**地区普通空调控制板行业发展分析</w:t>
      </w:r>
      <w:r>
        <w:rPr>
          <w:rFonts w:hint="eastAsia"/>
        </w:rPr>
        <w:br/>
      </w:r>
      <w:r>
        <w:rPr>
          <w:rFonts w:hint="eastAsia"/>
        </w:rPr>
        <w:t>　　　　五、**地区普通空调控制板行业发展分析</w:t>
      </w:r>
      <w:r>
        <w:rPr>
          <w:rFonts w:hint="eastAsia"/>
        </w:rPr>
        <w:br/>
      </w:r>
      <w:r>
        <w:rPr>
          <w:rFonts w:hint="eastAsia"/>
        </w:rPr>
        <w:t>　　　　六、**地区普通空调控制板行业发展分析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普通空调控制板行业重点企业发展调研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普通空调控制板重点企业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二、普通空调控制板企业经营状况分析</w:t>
      </w:r>
      <w:r>
        <w:rPr>
          <w:rFonts w:hint="eastAsia"/>
        </w:rPr>
        <w:br/>
      </w:r>
      <w:r>
        <w:rPr>
          <w:rFonts w:hint="eastAsia"/>
        </w:rPr>
        <w:t>　　　　三、普通空调控制板企业发展战略规划</w:t>
      </w:r>
      <w:r>
        <w:rPr>
          <w:rFonts w:hint="eastAsia"/>
        </w:rPr>
        <w:br/>
      </w:r>
      <w:r>
        <w:rPr>
          <w:rFonts w:hint="eastAsia"/>
        </w:rPr>
        <w:t>　　第二节 普通空调控制板重点企业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二、普通空调控制板企业经营状况分析</w:t>
      </w:r>
      <w:r>
        <w:rPr>
          <w:rFonts w:hint="eastAsia"/>
        </w:rPr>
        <w:br/>
      </w:r>
      <w:r>
        <w:rPr>
          <w:rFonts w:hint="eastAsia"/>
        </w:rPr>
        <w:t>　　　　三、普通空调控制板企业发展战略规划</w:t>
      </w:r>
      <w:r>
        <w:rPr>
          <w:rFonts w:hint="eastAsia"/>
        </w:rPr>
        <w:br/>
      </w:r>
      <w:r>
        <w:rPr>
          <w:rFonts w:hint="eastAsia"/>
        </w:rPr>
        <w:t>　　第三节 普通空调控制板重点企业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二、普通空调控制板企业经营状况分析</w:t>
      </w:r>
      <w:r>
        <w:rPr>
          <w:rFonts w:hint="eastAsia"/>
        </w:rPr>
        <w:br/>
      </w:r>
      <w:r>
        <w:rPr>
          <w:rFonts w:hint="eastAsia"/>
        </w:rPr>
        <w:t>　　　　三、普通空调控制板企业发展战略规划</w:t>
      </w:r>
      <w:r>
        <w:rPr>
          <w:rFonts w:hint="eastAsia"/>
        </w:rPr>
        <w:br/>
      </w:r>
      <w:r>
        <w:rPr>
          <w:rFonts w:hint="eastAsia"/>
        </w:rPr>
        <w:t>　　第四节 普通空调控制板重点企业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二、普通空调控制板企业经营状况分析</w:t>
      </w:r>
      <w:r>
        <w:rPr>
          <w:rFonts w:hint="eastAsia"/>
        </w:rPr>
        <w:br/>
      </w:r>
      <w:r>
        <w:rPr>
          <w:rFonts w:hint="eastAsia"/>
        </w:rPr>
        <w:t>　　　　三、普通空调控制板企业发展战略规划</w:t>
      </w:r>
      <w:r>
        <w:rPr>
          <w:rFonts w:hint="eastAsia"/>
        </w:rPr>
        <w:br/>
      </w:r>
      <w:r>
        <w:rPr>
          <w:rFonts w:hint="eastAsia"/>
        </w:rPr>
        <w:t>　　第五节 普通空调控制板重点企业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二、普通空调控制板企业经营状况分析</w:t>
      </w:r>
      <w:r>
        <w:rPr>
          <w:rFonts w:hint="eastAsia"/>
        </w:rPr>
        <w:br/>
      </w:r>
      <w:r>
        <w:rPr>
          <w:rFonts w:hint="eastAsia"/>
        </w:rPr>
        <w:t>　　　　三、普通空调控制板企业发展战略规划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普通空调控制板企业发展策略分析</w:t>
      </w:r>
      <w:r>
        <w:rPr>
          <w:rFonts w:hint="eastAsia"/>
        </w:rPr>
        <w:br/>
      </w:r>
      <w:r>
        <w:rPr>
          <w:rFonts w:hint="eastAsia"/>
        </w:rPr>
        <w:t>　　第一节 普通空调控制板市场策略分析</w:t>
      </w:r>
      <w:r>
        <w:rPr>
          <w:rFonts w:hint="eastAsia"/>
        </w:rPr>
        <w:br/>
      </w:r>
      <w:r>
        <w:rPr>
          <w:rFonts w:hint="eastAsia"/>
        </w:rPr>
        <w:t>　　　　一、普通空调控制板价格策略分析</w:t>
      </w:r>
      <w:r>
        <w:rPr>
          <w:rFonts w:hint="eastAsia"/>
        </w:rPr>
        <w:br/>
      </w:r>
      <w:r>
        <w:rPr>
          <w:rFonts w:hint="eastAsia"/>
        </w:rPr>
        <w:t>　　　　二、普通空调控制板渠道策略分析</w:t>
      </w:r>
      <w:r>
        <w:rPr>
          <w:rFonts w:hint="eastAsia"/>
        </w:rPr>
        <w:br/>
      </w:r>
      <w:r>
        <w:rPr>
          <w:rFonts w:hint="eastAsia"/>
        </w:rPr>
        <w:t>　　第二节 普通空调控制板销售策略分析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提高普通空调控制板企业竞争力的策略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一、提高中国普通空调控制板企业核心竞争力的对策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二、普通空调控制板企业提升竞争力的主要方向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三、影响普通空调控制板企业核心竞争力的因素及提升途径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四、提高普通空调控制板企业竞争力的策略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对我国普通空调控制板品牌的战略思考</w:t>
      </w:r>
      <w:r>
        <w:rPr>
          <w:rFonts w:hint="eastAsia"/>
        </w:rPr>
        <w:br/>
      </w:r>
      <w:r>
        <w:rPr>
          <w:rFonts w:hint="eastAsia"/>
        </w:rPr>
        <w:t>　　　　一、普通空调控制板实施品牌战略的意义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二、普通空调控制板企业品牌的现状分析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三、我国普通空调控制板企业的品牌战略</w:t>
      </w:r>
      <w:r>
        <w:rPr>
          <w:rFonts w:hint="eastAsia"/>
        </w:rPr>
        <w:br/>
      </w:r>
      <w:r>
        <w:rPr>
          <w:rFonts w:hint="eastAsia"/>
        </w:rPr>
        <w:t>　　　　四、普通空调控制板品牌战略管理的策略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中国普通空调控制板行业营销策略分析</w:t>
      </w:r>
      <w:r>
        <w:rPr>
          <w:rFonts w:hint="eastAsia"/>
        </w:rPr>
        <w:br/>
      </w:r>
      <w:r>
        <w:rPr>
          <w:rFonts w:hint="eastAsia"/>
        </w:rPr>
        <w:t>　　第一节 普通空调控制板市场推广策略研究分析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一、做好普通空调控制板产品导入</w:t>
      </w:r>
      <w:r>
        <w:rPr>
          <w:rFonts w:hint="eastAsia"/>
        </w:rPr>
        <w:br/>
      </w:r>
      <w:r>
        <w:rPr>
          <w:rFonts w:hint="eastAsia"/>
        </w:rPr>
        <w:t>　　　　二、做好普通空调控制板产品组合和产品线决策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三、普通空调控制板行业城市市场推广策略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普通空调控制板行业渠道营销研究分析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一、普通空调控制板行业营销环境分析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二、普通空调控制板行业现存的营销渠道分析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三、普通空调控制板行业终端市场营销管理策略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普通空调控制板行业营销战略研究分析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一、中国普通空调控制板行业有效整合营销策略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二、建立普通空调控制板行业厂商的双嬴模式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2025-2031年普通空调控制板行业发展机会及对策建议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普通空调控制板行业风险预警分析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二、普通空调控制板产业政策环境风险分析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三、普通空调控制板行业市场风险分析</w:t>
      </w:r>
      <w:r>
        <w:rPr>
          <w:rFonts w:hint="eastAsia"/>
        </w:rPr>
        <w:br/>
      </w:r>
      <w:r>
        <w:rPr>
          <w:rFonts w:hint="eastAsia"/>
        </w:rPr>
        <w:t>　　　　四、普通空调控制板行业发展风险防范建议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普通空调控制板行业发展机会</w:t>
      </w:r>
      <w:r>
        <w:rPr>
          <w:rFonts w:hint="eastAsia"/>
        </w:rPr>
        <w:br/>
      </w:r>
      <w:r>
        <w:rPr>
          <w:rFonts w:hint="eastAsia"/>
        </w:rPr>
        <w:t>　　　　一、普通空调控制板行业总体发展机会及发展建议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二、普通空调控制板行业并购发展机会及建议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三、普通空调控制板市场机会及发展建议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四、普通空调控制板发展现状及存在问题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五、普通空调控制板企业应对策略</w:t>
      </w:r>
      <w:r>
        <w:rPr>
          <w:rFonts w:hint="eastAsia"/>
        </w:rPr>
        <w:br/>
      </w:r>
      <w:r>
        <w:rPr>
          <w:rFonts w:hint="eastAsia"/>
        </w:rPr>
        <w:t>　　第三节 (中⋅智⋅林)普通空调控制板行业投资建议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普通空调控制板行业类别</w:t>
      </w:r>
      <w:r>
        <w:rPr>
          <w:rFonts w:hint="eastAsia"/>
        </w:rPr>
        <w:br/>
      </w:r>
      <w:r>
        <w:rPr>
          <w:rFonts w:hint="eastAsia"/>
        </w:rPr>
        <w:t>　　图表 普通空调控制板行业产业链调研</w:t>
      </w:r>
      <w:r>
        <w:rPr>
          <w:rFonts w:hint="eastAsia"/>
        </w:rPr>
        <w:br/>
      </w:r>
      <w:r>
        <w:rPr>
          <w:rFonts w:hint="eastAsia"/>
        </w:rPr>
        <w:t>　　图表 普通空调控制板行业现状</w:t>
      </w:r>
      <w:r>
        <w:rPr>
          <w:rFonts w:hint="eastAsia"/>
        </w:rPr>
        <w:br/>
      </w:r>
      <w:r>
        <w:rPr>
          <w:rFonts w:hint="eastAsia"/>
        </w:rPr>
        <w:t>　　图表 普通空调控制板行业标准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2019-2024年中国普通空调控制板行业市场规模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2024年中国普通空调控制板行业产能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2019-2024年中国普通空调控制板行业产量统计</w:t>
      </w:r>
      <w:r>
        <w:rPr>
          <w:rFonts w:hint="eastAsia"/>
        </w:rPr>
        <w:br/>
      </w:r>
      <w:r>
        <w:rPr>
          <w:rFonts w:hint="eastAsia"/>
        </w:rPr>
        <w:t>　　图表 普通空调控制板行业动态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2019-2024年中国普通空调控制板市场需求量</w:t>
      </w:r>
      <w:r>
        <w:rPr>
          <w:rFonts w:hint="eastAsia"/>
        </w:rPr>
        <w:br/>
      </w:r>
      <w:r>
        <w:rPr>
          <w:rFonts w:hint="eastAsia"/>
        </w:rPr>
        <w:t>　　图表 2024年中国普通空调控制板行业需求区域调研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2019-2024年中国普通空调控制板行情</w:t>
      </w:r>
      <w:r>
        <w:rPr>
          <w:rFonts w:hint="eastAsia"/>
        </w:rPr>
        <w:br/>
      </w:r>
      <w:r>
        <w:rPr>
          <w:rFonts w:hint="eastAsia"/>
        </w:rPr>
        <w:t>　　图表 2019-2024年中国普通空调控制板价格走势图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2019-2024年中国普通空调控制板行业销售收入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2019-2024年中国普通空调控制板行业盈利情况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2019-2024年中国普通空调控制板行业利润总额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2019-2024年中国普通空调控制板进口统计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2019-2024年中国普通空调控制板出口统计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2019-2024年中国普通空调控制板行业企业数量统计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**地区普通空调控制板市场规模</w:t>
      </w:r>
      <w:r>
        <w:rPr>
          <w:rFonts w:hint="eastAsia"/>
        </w:rPr>
        <w:br/>
      </w:r>
      <w:r>
        <w:rPr>
          <w:rFonts w:hint="eastAsia"/>
        </w:rPr>
        <w:t>　　图表 **地区普通空调控制板行业市场需求</w:t>
      </w:r>
      <w:r>
        <w:rPr>
          <w:rFonts w:hint="eastAsia"/>
        </w:rPr>
        <w:br/>
      </w:r>
      <w:r>
        <w:rPr>
          <w:rFonts w:hint="eastAsia"/>
        </w:rPr>
        <w:t>　　图表 **地区普通空调控制板市场调研</w:t>
      </w:r>
      <w:r>
        <w:rPr>
          <w:rFonts w:hint="eastAsia"/>
        </w:rPr>
        <w:br/>
      </w:r>
      <w:r>
        <w:rPr>
          <w:rFonts w:hint="eastAsia"/>
        </w:rPr>
        <w:t>　　图表 **地区普通空调控制板行业市场需求分析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**地区普通空调控制板市场规模</w:t>
      </w:r>
      <w:r>
        <w:rPr>
          <w:rFonts w:hint="eastAsia"/>
        </w:rPr>
        <w:br/>
      </w:r>
      <w:r>
        <w:rPr>
          <w:rFonts w:hint="eastAsia"/>
        </w:rPr>
        <w:t>　　图表 **地区普通空调控制板行业市场需求</w:t>
      </w:r>
      <w:r>
        <w:rPr>
          <w:rFonts w:hint="eastAsia"/>
        </w:rPr>
        <w:br/>
      </w:r>
      <w:r>
        <w:rPr>
          <w:rFonts w:hint="eastAsia"/>
        </w:rPr>
        <w:t>　　图表 **地区普通空调控制板市场调研</w:t>
      </w:r>
      <w:r>
        <w:rPr>
          <w:rFonts w:hint="eastAsia"/>
        </w:rPr>
        <w:br/>
      </w:r>
      <w:r>
        <w:rPr>
          <w:rFonts w:hint="eastAsia"/>
        </w:rPr>
        <w:t>　　图表 **地区普通空调控制板行业市场需求分析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普通空调控制板行业竞争对手分析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普通空调控制板重点企业（三）成长能力情况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2025-2031年中国普通空调控制板行业产能预测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2025-2031年中国普通空调控制板行业产量预测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2025-2031年中国普通空调控制板市场需求预测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2025-2031年中国普通空调控制板行业市场规模预测</w:t>
      </w:r>
      <w:r>
        <w:rPr>
          <w:rFonts w:hint="eastAsia"/>
        </w:rPr>
        <w:br/>
      </w:r>
      <w:r>
        <w:rPr>
          <w:rFonts w:hint="eastAsia"/>
        </w:rPr>
        <w:t>　　图表 普通空调控制板行业准入条件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2025-2031年中国普通空调控制板行业信息化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2025-2031年中国普通空调控制板行业风险分析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2025-2031年中国普通空调控制板行业发展趋势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2025-2031年中国普通空调控制板市场前景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3adc0c1594931" w:history="1">
        <w:r>
          <w:rPr>
            <w:rStyle w:val="Hyperlink"/>
          </w:rPr>
          <w:t>中国普通空调控制板市场深度研究与发展趋势分析报告（2025年版）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3adc0c1594931" w:history="1">
        <w:r>
          <w:rPr>
            <w:rStyle w:val="Hyperlink"/>
          </w:rPr>
          <w:t>https://www.20087.com/6/2A/PuTongKongTiaoKongZhiBanShiChangXingQingBaoGao.html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热点：普通空调控制板图片、空调控制板的价格、空调控制板在什么位置、空调控制板坏了怎么修、空调控制板电路图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ad1714c19438c" w:history="1">
      <w:r>
        <w:rPr>
          <w:rStyle w:val="Hyperlink"/>
        </w:rPr>
        <w:t>中国普通空调控制板市场深度研究与发展趋势分析报告（2025年版）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PuTongKongTiaoKongZhiBanShiChangXingQingBaoGao.html" TargetMode="External" Id="Rd923adc0c159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PuTongKongTiaoKongZhiBanShiChangXingQingBaoGao.html" TargetMode="External" Id="R578ad1714c19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2024-11-19T02:31:00Z</dcterms:created>
  <dcterms:modified xsi:type="dcterms:W3CDTF">2024-11-19T03:31:00Z</dcterms:modified>
  <dc:subject>中国普通空调控制板市场深度研究与发展趋势分析报告（2025年版）</dc:subject>
  <dc:title>中国普通空调控制板市场深度研究与发展趋势分析报告（2025年版）</dc:title>
  <cp:keywords>中国普通空调控制板市场深度研究与发展趋势分析报告（2025年版）</cp:keywords>
  <dc:description>中国普通空调控制板市场深度研究与发展趋势分析报告（2025年版）</dc:description>
</cp:coreProperties>
</file>