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5484d9bb246f4" w:history="1">
              <w:r>
                <w:rPr>
                  <w:rStyle w:val="Hyperlink"/>
                </w:rPr>
                <w:t>中国汽轮机市场调研与发展趋势预测报告（2025年）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5484d9bb246f4" w:history="1">
              <w:r>
                <w:rPr>
                  <w:rStyle w:val="Hyperlink"/>
                </w:rPr>
                <w:t>中国汽轮机市场调研与发展趋势预测报告（2025年）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5484d9bb246f4" w:history="1">
                <w:r>
                  <w:rPr>
                    <w:rStyle w:val="Hyperlink"/>
                  </w:rPr>
                  <w:t>https://www.20087.com/M_JiXieJiDian/62/QiLunJiChanYeXianZhuangYuFaZhanQianJing.html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火力发电厂和核电站的核心设备，近年来，随着全球能源结构的调整和对能效的追求，汽轮机技术不断取得突破。通过采用高温高压蒸汽、多级压缩和先进冷却技术，显著提高了汽轮机的热效率和运行稳定性。同时，通过材料科学的进展，如高温合金和陶瓷复合材料的应用，汽轮机能够在更高温度下运行，进一步提升能量转换效率。</w:t>
      </w:r>
      <w:r>
        <w:rPr>
          <w:rFonts w:hint="eastAsia"/>
        </w:rPr>
        <w:br/>
      </w:r>
      <w:r>
        <w:rPr>
          <w:rFonts w:hint="eastAsia"/>
        </w:rPr>
        <w:t>　　未来，汽轮机的发展将更加侧重于智能化和灵活性。智能化方面，通过集成传感器网络和人工智能算法，实现汽轮机的实时监测和预测性维护，提高运行效率和安全性。灵活性方面，为了适应可再生能源发电比例的增加，汽轮机将需要具备更宽的负荷调节范围和更快的启停速度，以实现电网的稳定运行。此外，随着核聚变技术的成熟，未来可能的核聚变电站将对汽轮机提出全新的设计和运行要求，推动汽轮机技术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5484d9bb246f4" w:history="1">
        <w:r>
          <w:rPr>
            <w:rStyle w:val="Hyperlink"/>
          </w:rPr>
          <w:t>中国汽轮机市场调研与发展趋势预测报告（2025年）</w:t>
        </w:r>
      </w:hyperlink>
      <w:r>
        <w:rPr>
          <w:rFonts w:hint="eastAsia"/>
        </w:rPr>
        <w:t>》系统分析了汽轮机行业的现状，全面梳理了汽轮机市场需求、市场规模、产业链结构及价格体系，详细解读了汽轮机细分市场特点。报告结合权威数据，科学预测了汽轮机市场前景与发展趋势，客观分析了品牌竞争格局、市场集中度及重点企业的运营表现，并指出了汽轮机行业面临的机遇与风险。为汽轮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2020-2025年世界汽轮机市场发展状况分析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2020-2025年世界汽轮机市场环境分析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2020-2025年世界汽轮机市场发展动态分析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二、世界有关汽轮机技术最新专利分析</w:t>
      </w:r>
      <w:r>
        <w:rPr>
          <w:rFonts w:hint="eastAsia"/>
        </w:rPr>
        <w:br/>
      </w:r>
      <w:r>
        <w:rPr>
          <w:rFonts w:hint="eastAsia"/>
        </w:rPr>
        <w:t>　　第三节 2020-2025年世界著名汽轮机企业发展战略分析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三、德国REpower公司</w:t>
      </w:r>
      <w:r>
        <w:rPr>
          <w:rFonts w:hint="eastAsia"/>
        </w:rPr>
        <w:br/>
      </w:r>
      <w:r>
        <w:rPr>
          <w:rFonts w:hint="eastAsia"/>
        </w:rPr>
        <w:t>　　　　四、日本日立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2020-2025年中国汽轮机及辅机运行动态分析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2020-2025年世界工业汽轮机行业发展形势分析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2020-2025年世界工业汽轮机行业发展综述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二、国外工业汽轮机技术的现状和发展动向</w:t>
      </w:r>
      <w:r>
        <w:rPr>
          <w:rFonts w:hint="eastAsia"/>
        </w:rPr>
        <w:br/>
      </w:r>
      <w:r>
        <w:rPr>
          <w:rFonts w:hint="eastAsia"/>
        </w:rPr>
        <w:t>　　　　三、世界工业汽轮机价格走势分析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2020-2025年世界工业汽轮机主要国家运行情况分析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2020-2025年中国工业汽轮机行业市场发展环境分析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2020-2025年中国工业汽轮机行业技术环境分析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2020-2025年中国工业汽轮机行业运行动态分析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2020-2025年中国工业汽轮机行业发展概况</w:t>
      </w:r>
      <w:r>
        <w:rPr>
          <w:rFonts w:hint="eastAsia"/>
        </w:rPr>
        <w:br/>
      </w:r>
      <w:r>
        <w:rPr>
          <w:rFonts w:hint="eastAsia"/>
        </w:rPr>
        <w:t>　　　　一、工业汽轮机发展特点分析</w:t>
      </w:r>
      <w:r>
        <w:rPr>
          <w:rFonts w:hint="eastAsia"/>
        </w:rPr>
        <w:br/>
      </w:r>
      <w:r>
        <w:rPr>
          <w:rFonts w:hint="eastAsia"/>
        </w:rPr>
        <w:t>　　　　二、工业汽轮机应用状况分析</w:t>
      </w:r>
      <w:r>
        <w:rPr>
          <w:rFonts w:hint="eastAsia"/>
        </w:rPr>
        <w:br/>
      </w:r>
      <w:r>
        <w:rPr>
          <w:rFonts w:hint="eastAsia"/>
        </w:rPr>
        <w:t>　　　　三、模块化工业汽轮机的现状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2020-2025年中国工业汽轮机产品运行状况分析</w:t>
      </w:r>
      <w:r>
        <w:rPr>
          <w:rFonts w:hint="eastAsia"/>
        </w:rPr>
        <w:br/>
      </w:r>
      <w:r>
        <w:rPr>
          <w:rFonts w:hint="eastAsia"/>
        </w:rPr>
        <w:t>　　　　一、工业汽轮机产品质量的现状与发展</w:t>
      </w:r>
      <w:r>
        <w:rPr>
          <w:rFonts w:hint="eastAsia"/>
        </w:rPr>
        <w:br/>
      </w:r>
      <w:r>
        <w:rPr>
          <w:rFonts w:hint="eastAsia"/>
        </w:rPr>
        <w:t>　　　　二、工业汽轮机技术进展分析</w:t>
      </w:r>
      <w:r>
        <w:rPr>
          <w:rFonts w:hint="eastAsia"/>
        </w:rPr>
        <w:br/>
      </w:r>
      <w:r>
        <w:rPr>
          <w:rFonts w:hint="eastAsia"/>
        </w:rPr>
        <w:t>　　　　三、工业汽轮机价格走势分析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2020-2025年中国工业汽轮机市场运营态势分析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2020-2025年中国工业汽轮机市场概况</w:t>
      </w:r>
      <w:r>
        <w:rPr>
          <w:rFonts w:hint="eastAsia"/>
        </w:rPr>
        <w:br/>
      </w:r>
      <w:r>
        <w:rPr>
          <w:rFonts w:hint="eastAsia"/>
        </w:rPr>
        <w:t>　　　　一、工业汽轮机市场规模分析</w:t>
      </w:r>
      <w:r>
        <w:rPr>
          <w:rFonts w:hint="eastAsia"/>
        </w:rPr>
        <w:br/>
      </w:r>
      <w:r>
        <w:rPr>
          <w:rFonts w:hint="eastAsia"/>
        </w:rPr>
        <w:t>　　　　二、工业汽轮机市场动态分析</w:t>
      </w:r>
      <w:r>
        <w:rPr>
          <w:rFonts w:hint="eastAsia"/>
        </w:rPr>
        <w:br/>
      </w:r>
      <w:r>
        <w:rPr>
          <w:rFonts w:hint="eastAsia"/>
        </w:rPr>
        <w:t>　　　　三、工业汽轮机市场销售情况分析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2020-2025年中国工业汽轮机市场格局分析</w:t>
      </w:r>
      <w:r>
        <w:rPr>
          <w:rFonts w:hint="eastAsia"/>
        </w:rPr>
        <w:br/>
      </w:r>
      <w:r>
        <w:rPr>
          <w:rFonts w:hint="eastAsia"/>
        </w:rPr>
        <w:t>　　　　一、工业汽轮机生产情况分析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二、工业汽轮机市场需求形势分析</w:t>
      </w:r>
      <w:r>
        <w:rPr>
          <w:rFonts w:hint="eastAsia"/>
        </w:rPr>
        <w:br/>
      </w:r>
      <w:r>
        <w:rPr>
          <w:rFonts w:hint="eastAsia"/>
        </w:rPr>
        <w:t>　　　　三、产品供需形势影响因素分析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2024-2025年中国汽轮机及辅机制造行业规模以上企业经济运行数据监测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2020-2025年中国汽轮机及辅机制造行业数据监测回顾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2020-2025年中国汽轮机及辅机制造行业投资价值测算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2024-2025年汽轮机及辅机制造出口交货值数据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2020-2025年中国汽轮机行业市场进出口数据统计分析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2020-2025年中国船舶动力用汽轮机市场进出口数据分析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一、2020-2025年中国船舶动力用汽轮机出口统计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二、2020-2025年中国船舶动力用汽轮机进口统计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三、2020-2025年中国船舶动力用汽轮机进出口价格对比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四、中国船舶动力用汽轮机进出口主要来源地及出口目的地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中国40＜功率≤100兆瓦的其他汽轮机市场进出口数据分析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一、中国40＜功率≤100兆瓦的其他汽轮机出口统计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二、中国40＜功率≤100兆瓦的其他汽轮机进口统计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三、中国40＜功率≤100兆瓦的其他汽轮机进出口价格对比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四、中国40＜功率≤100兆瓦的其他汽轮机进出口主要来源地及出口目的地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2020-2025年中国100&lt;功率≤350兆瓦的其他汽轮机市场进出口数据分析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一、2020-2025年中国100&lt;功率≤350兆瓦的其他汽轮机出口统计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二、2020-2025年中国100&lt;功率≤350兆瓦的其他汽轮机进口统计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三、2020-2025年中国100&lt;功率≤350兆瓦的其他汽轮机进出口价格对比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四、中国100&lt;功率≤350兆瓦的其他汽轮机进出口主要来源地及出口目的地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中国功率超过350兆瓦的其他汽轮机市场进出口数据分析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一、中国功率超过350兆瓦的其他汽轮机出口统计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二、中国功率超过350兆瓦的其他汽轮机进口统计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三、中国功率超过350兆瓦的其他汽轮机进出口价格对比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四、中国功率超过350兆瓦的其他汽轮机进出口主要来源地及出口目的地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中国功率不超过40兆瓦的其他汽轮机市场进出口数据分析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一、中国功率不超过40兆瓦的其他汽轮机出口统计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二、中国功率不超过40兆瓦的其他汽轮机进口统计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三、中国功率不超过40兆瓦的其他汽轮机进出口价格对比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四、中国功率不超过40兆瓦的其他汽轮机进出口主要来源地及出口目的地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2020-2025年中国汽轮机用的零件市场进出口数据分析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2020-2025年中国汽轮机用的零件出口统计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2020-2025年中国汽轮机用的零件进口统计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2020-2025年中国汽轮机用的零件进出口价格对比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中国汽轮机用的零件进出口主要来源地及出口目的地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2020-2025年中国工业汽轮机行业市场竞争格局分析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一、工业汽轮机市场技术竞争分析</w:t>
      </w:r>
      <w:r>
        <w:rPr>
          <w:rFonts w:hint="eastAsia"/>
        </w:rPr>
        <w:br/>
      </w:r>
      <w:r>
        <w:rPr>
          <w:rFonts w:hint="eastAsia"/>
        </w:rPr>
        <w:t>　　　　二、工业汽轮机品牌竞争分析</w:t>
      </w:r>
      <w:r>
        <w:rPr>
          <w:rFonts w:hint="eastAsia"/>
        </w:rPr>
        <w:br/>
      </w:r>
      <w:r>
        <w:rPr>
          <w:rFonts w:hint="eastAsia"/>
        </w:rPr>
        <w:t>　　　　三、中国工业汽轮机价格竞争分析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2020-2025年中国工业汽轮机区域市场竞争分析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2020-2025年中国工业汽轮机行业竞争对手分析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2020-2025年中国石油化工行业发展走势分析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第二节 2020-2025年中国石化行业发展现况分析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三、金融危机影响下石化工业运行特点解析</w:t>
      </w:r>
      <w:r>
        <w:rPr>
          <w:rFonts w:hint="eastAsia"/>
        </w:rPr>
        <w:br/>
      </w:r>
      <w:r>
        <w:rPr>
          <w:rFonts w:hint="eastAsia"/>
        </w:rPr>
        <w:t>　　　　四、2025年石油化工行业经济运行浅析</w:t>
      </w:r>
      <w:r>
        <w:rPr>
          <w:rFonts w:hint="eastAsia"/>
        </w:rPr>
        <w:br/>
      </w:r>
      <w:r>
        <w:rPr>
          <w:rFonts w:hint="eastAsia"/>
        </w:rPr>
        <w:t>　　　　五、2025年石油和化学工业发展呈两极化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2020-2025年中国促进石油化工行业发展的对策分析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2020-2025年中国纺织行业发展局势分析</w:t>
      </w:r>
      <w:r>
        <w:rPr>
          <w:rFonts w:hint="eastAsia"/>
        </w:rPr>
        <w:br/>
      </w:r>
      <w:r>
        <w:rPr>
          <w:rFonts w:hint="eastAsia"/>
        </w:rPr>
        <w:t>　　第一节 中国纺织在国民经济中的地位分析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2020-2025年中国纺织行业发展走势分析</w:t>
      </w:r>
      <w:r>
        <w:rPr>
          <w:rFonts w:hint="eastAsia"/>
        </w:rPr>
        <w:br/>
      </w:r>
      <w:r>
        <w:rPr>
          <w:rFonts w:hint="eastAsia"/>
        </w:rPr>
        <w:t>　　　　一、影响纺织行业的因素分析</w:t>
      </w:r>
      <w:r>
        <w:rPr>
          <w:rFonts w:hint="eastAsia"/>
        </w:rPr>
        <w:br/>
      </w:r>
      <w:r>
        <w:rPr>
          <w:rFonts w:hint="eastAsia"/>
        </w:rPr>
        <w:t>　　　　二、重点地区纺织业发展状况分析</w:t>
      </w:r>
      <w:r>
        <w:rPr>
          <w:rFonts w:hint="eastAsia"/>
        </w:rPr>
        <w:br/>
      </w:r>
      <w:r>
        <w:rPr>
          <w:rFonts w:hint="eastAsia"/>
        </w:rPr>
        <w:t>　　　　三、纺织行业发展规模分析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2020-2025年中国纺织行业稳步增长的同时面临着五大问题分析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一、纺织行业发展前景及预测</w:t>
      </w:r>
      <w:r>
        <w:rPr>
          <w:rFonts w:hint="eastAsia"/>
        </w:rPr>
        <w:br/>
      </w:r>
      <w:r>
        <w:rPr>
          <w:rFonts w:hint="eastAsia"/>
        </w:rPr>
        <w:t>　　　　二、中国纺织工业发展规划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2025-2031年中国工业汽轮机行业投资机会与风险分析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2025-2031年中国工业汽轮机行业投资环境分析</w:t>
      </w:r>
      <w:r>
        <w:rPr>
          <w:rFonts w:hint="eastAsia"/>
        </w:rPr>
        <w:br/>
      </w:r>
      <w:r>
        <w:rPr>
          <w:rFonts w:hint="eastAsia"/>
        </w:rPr>
        <w:t>　　　　一、新冠疫情对工业汽轮机投资影响分析</w:t>
      </w:r>
      <w:r>
        <w:rPr>
          <w:rFonts w:hint="eastAsia"/>
        </w:rPr>
        <w:br/>
      </w:r>
      <w:r>
        <w:rPr>
          <w:rFonts w:hint="eastAsia"/>
        </w:rPr>
        <w:t>　　　　二、工业汽轮机企业应对策略分析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2025-2031年中国工业汽轮机投资发展机会分析</w:t>
      </w:r>
      <w:r>
        <w:rPr>
          <w:rFonts w:hint="eastAsia"/>
        </w:rPr>
        <w:br/>
      </w:r>
      <w:r>
        <w:rPr>
          <w:rFonts w:hint="eastAsia"/>
        </w:rPr>
        <w:t>　　　　一、工业汽轮机行业区域投资潜力分析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二、工业汽轮机行业吸引力分析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一、提高热力循环的热效率</w:t>
      </w:r>
      <w:r>
        <w:rPr>
          <w:rFonts w:hint="eastAsia"/>
        </w:rPr>
        <w:br/>
      </w:r>
      <w:r>
        <w:rPr>
          <w:rFonts w:hint="eastAsia"/>
        </w:rPr>
        <w:t>　　　　二、大型汽轮机组的研制</w:t>
      </w:r>
      <w:r>
        <w:rPr>
          <w:rFonts w:hint="eastAsia"/>
        </w:rPr>
        <w:br/>
      </w:r>
      <w:r>
        <w:rPr>
          <w:rFonts w:hint="eastAsia"/>
        </w:rPr>
        <w:t>　　　　三、汽轮机设计、制造技术发展分析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2025-2031年中国工业汽轮机行业市场盈利预测分析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汽轮机主要辅机设备技术规范</w:t>
      </w:r>
      <w:r>
        <w:rPr>
          <w:rFonts w:hint="eastAsia"/>
        </w:rPr>
        <w:br/>
      </w:r>
      <w:r>
        <w:rPr>
          <w:rFonts w:hint="eastAsia"/>
        </w:rPr>
        <w:t>　　图表 2 2020-2025年美国工业汽轮机行业市场规模分析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2020-2025年日本工业汽轮机行业市场规模分析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2020-2025年德国工业汽轮机行业市场规模分析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我国汽轮机行业标准</w:t>
      </w:r>
      <w:r>
        <w:rPr>
          <w:rFonts w:hint="eastAsia"/>
        </w:rPr>
        <w:br/>
      </w:r>
      <w:r>
        <w:rPr>
          <w:rFonts w:hint="eastAsia"/>
        </w:rPr>
        <w:t>　　图表 11 2020-2025年中国工业汽轮机行业市场规模分析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2020-2025年中国工业汽轮机行业销量分析</w:t>
      </w:r>
      <w:r>
        <w:rPr>
          <w:rFonts w:hint="eastAsia"/>
        </w:rPr>
        <w:br/>
      </w:r>
      <w:r>
        <w:rPr>
          <w:rFonts w:hint="eastAsia"/>
        </w:rPr>
        <w:t>　　图表 13 2020-2025年中国工业汽轮机行业产量分析</w:t>
      </w:r>
      <w:r>
        <w:rPr>
          <w:rFonts w:hint="eastAsia"/>
        </w:rPr>
        <w:br/>
      </w:r>
      <w:r>
        <w:rPr>
          <w:rFonts w:hint="eastAsia"/>
        </w:rPr>
        <w:t>　　图表 14 2020-2025年中国工业汽轮机行业需求量分析</w:t>
      </w:r>
      <w:r>
        <w:rPr>
          <w:rFonts w:hint="eastAsia"/>
        </w:rPr>
        <w:br/>
      </w:r>
      <w:r>
        <w:rPr>
          <w:rFonts w:hint="eastAsia"/>
        </w:rPr>
        <w:t>　　图表 15 2020-2025年中国工业汽轮机行业销售收入分析</w:t>
      </w:r>
      <w:r>
        <w:rPr>
          <w:rFonts w:hint="eastAsia"/>
        </w:rPr>
        <w:br/>
      </w:r>
      <w:r>
        <w:rPr>
          <w:rFonts w:hint="eastAsia"/>
        </w:rPr>
        <w:t>　　图表 16 2020-2025年中国汽轮机及辅机制造行业企业数量分析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17 2020-2025年中国汽轮机及辅机制造行业亏损企业数量分析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18 2020-2025年中国汽轮机及辅机制造行业销售收入分析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 2020-2025年中国汽轮机及辅机制造行业资产合计分析</w:t>
      </w:r>
      <w:r>
        <w:rPr>
          <w:rFonts w:hint="eastAsia"/>
        </w:rPr>
        <w:br/>
      </w:r>
      <w:r>
        <w:rPr>
          <w:rFonts w:hint="eastAsia"/>
        </w:rPr>
        <w:t>　　图表 21 2020-2025年中国汽轮机及辅机制造行业从业人数分析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22 2020-2025年中国汽轮机及辅机制造行业销售利润率分析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2020-2025年中国汽轮机及辅机制造行业销售毛利率分析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2020-2025年中国汽轮机及辅机制造行业总资产增长率分析</w:t>
      </w:r>
      <w:r>
        <w:rPr>
          <w:rFonts w:hint="eastAsia"/>
        </w:rPr>
        <w:br/>
      </w:r>
      <w:r>
        <w:rPr>
          <w:rFonts w:hint="eastAsia"/>
        </w:rPr>
        <w:t>　　图表 25 2025-2031年中国汽轮机及辅机制造行业盈利能力预测分析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26 2020-2025年中国汽轮机及辅机制造行业工业总产值分析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27 2020-2025年中国汽轮机及辅机制造行业工业销售产值分析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2020-2025年中国汽轮机及辅机制造行业产销率分析</w:t>
      </w:r>
      <w:r>
        <w:rPr>
          <w:rFonts w:hint="eastAsia"/>
        </w:rPr>
        <w:br/>
      </w:r>
      <w:r>
        <w:rPr>
          <w:rFonts w:hint="eastAsia"/>
        </w:rPr>
        <w:t>　　图表 29 2025-2031年中国汽轮机及辅机制造行业产销预测分析</w:t>
      </w:r>
      <w:r>
        <w:rPr>
          <w:rFonts w:hint="eastAsia"/>
        </w:rPr>
        <w:br/>
      </w:r>
      <w:r>
        <w:rPr>
          <w:rFonts w:hint="eastAsia"/>
        </w:rPr>
        <w:t>　　图表 30 2020-2025年中国汽轮机及辅机制造行业出口交货值分析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2020-2025年中国汽轮机及辅机制造行业出口交货值占工业产值的比重分析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32 2020-2025年中国船舶动力用汽轮机行业出口分析</w:t>
      </w:r>
      <w:r>
        <w:rPr>
          <w:rFonts w:hint="eastAsia"/>
        </w:rPr>
        <w:br/>
      </w:r>
      <w:r>
        <w:rPr>
          <w:rFonts w:hint="eastAsia"/>
        </w:rPr>
        <w:t>　　图表 33 2020-2025年中国船舶动力用汽轮机行业进口分析</w:t>
      </w:r>
      <w:r>
        <w:rPr>
          <w:rFonts w:hint="eastAsia"/>
        </w:rPr>
        <w:br/>
      </w:r>
      <w:r>
        <w:rPr>
          <w:rFonts w:hint="eastAsia"/>
        </w:rPr>
        <w:t>　　图表 34 2020-2025年中国船舶动力用汽轮机行业出口均价分析</w:t>
      </w:r>
      <w:r>
        <w:rPr>
          <w:rFonts w:hint="eastAsia"/>
        </w:rPr>
        <w:br/>
      </w:r>
      <w:r>
        <w:rPr>
          <w:rFonts w:hint="eastAsia"/>
        </w:rPr>
        <w:t>　　图表 35 2020-2025年中国船舶动力用汽轮机出口海关</w:t>
      </w:r>
      <w:r>
        <w:rPr>
          <w:rFonts w:hint="eastAsia"/>
        </w:rPr>
        <w:br/>
      </w:r>
      <w:r>
        <w:rPr>
          <w:rFonts w:hint="eastAsia"/>
        </w:rPr>
        <w:t>　　图表 36 2020-2025年中国船舶动力用汽轮机出口目的地</w:t>
      </w:r>
      <w:r>
        <w:rPr>
          <w:rFonts w:hint="eastAsia"/>
        </w:rPr>
        <w:br/>
      </w:r>
      <w:r>
        <w:rPr>
          <w:rFonts w:hint="eastAsia"/>
        </w:rPr>
        <w:t>　　图表 37 中国40＜功率≤100兆瓦的其他汽轮机行业出口分析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38 中国40＜功率≤100兆瓦的其他汽轮机行业进口分析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39 中国40＜功率≤100兆瓦的其他汽轮机行业出口均价分析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40 中国40＜功率≤100兆瓦的其他汽轮机出口海关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41 中国40＜功率≤100兆瓦的其他汽轮机出口目的地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42 2020-2025年中国100&lt;功率≤350兆瓦的其他汽轮机行业出口分析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43 2020-2025年中国100&lt;功率≤350兆瓦的其他汽轮机行业进口分析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44 2020-2025年中国100&lt;功率≤350兆瓦的其他汽轮机行业出口均价分析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45 2020-2025年中国100&lt;功率≤350兆瓦的其他汽轮机出口海关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46 2020-2025年中国100&lt;功率≤350兆瓦的其他汽轮机出口目的地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47 中国功率超过350兆瓦的其他汽轮机行业出口分析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48 中国功率超过350兆瓦的其他汽轮机行业进口分析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49 中国功率超过350兆瓦的其他汽轮机行业出口均价分析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50 中国功率超过350兆瓦的其他汽轮机出口海关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51 中国功率超过350兆瓦的其他汽轮机出口目的地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52 中国功率不超过40兆瓦的其他汽轮机行业出口分析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53 中国功率不超过40兆瓦的其他汽轮机行业进口分析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54 中国功率不超过40兆瓦的其他汽轮机行业出口均价分析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55 中国功率不超过40兆瓦的其他汽轮机出口海关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56 中国功率不超过40兆瓦的其他汽轮机出口目的地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57 2020-2025年中国汽轮机用的零件行业出口分析</w:t>
      </w:r>
      <w:r>
        <w:rPr>
          <w:rFonts w:hint="eastAsia"/>
        </w:rPr>
        <w:br/>
      </w:r>
      <w:r>
        <w:rPr>
          <w:rFonts w:hint="eastAsia"/>
        </w:rPr>
        <w:t>　　图表 58 2020-2025年中国汽轮机用的零件行业进口分析</w:t>
      </w:r>
      <w:r>
        <w:rPr>
          <w:rFonts w:hint="eastAsia"/>
        </w:rPr>
        <w:br/>
      </w:r>
      <w:r>
        <w:rPr>
          <w:rFonts w:hint="eastAsia"/>
        </w:rPr>
        <w:t>　　图表 59 2020-2025年中国汽轮机用的零件行业出口均价分析</w:t>
      </w:r>
      <w:r>
        <w:rPr>
          <w:rFonts w:hint="eastAsia"/>
        </w:rPr>
        <w:br/>
      </w:r>
      <w:r>
        <w:rPr>
          <w:rFonts w:hint="eastAsia"/>
        </w:rPr>
        <w:t>　　图表 60 2020-2025年中国汽轮机用的零件出口海关</w:t>
      </w:r>
      <w:r>
        <w:rPr>
          <w:rFonts w:hint="eastAsia"/>
        </w:rPr>
        <w:br/>
      </w:r>
      <w:r>
        <w:rPr>
          <w:rFonts w:hint="eastAsia"/>
        </w:rPr>
        <w:t>　　图表 61 2020-2025年中国汽轮机用的零件出口目的地</w:t>
      </w:r>
      <w:r>
        <w:rPr>
          <w:rFonts w:hint="eastAsia"/>
        </w:rPr>
        <w:br/>
      </w:r>
      <w:r>
        <w:rPr>
          <w:rFonts w:hint="eastAsia"/>
        </w:rPr>
        <w:t>　　图表 62 中国工业汽轮机行业区域集中度分析</w:t>
      </w:r>
      <w:r>
        <w:rPr>
          <w:rFonts w:hint="eastAsia"/>
        </w:rPr>
        <w:br/>
      </w:r>
      <w:r>
        <w:rPr>
          <w:rFonts w:hint="eastAsia"/>
        </w:rPr>
        <w:t>　　图表 63 中国工业汽轮机行业市场集中度分析</w:t>
      </w:r>
      <w:r>
        <w:rPr>
          <w:rFonts w:hint="eastAsia"/>
        </w:rPr>
        <w:br/>
      </w:r>
      <w:r>
        <w:rPr>
          <w:rFonts w:hint="eastAsia"/>
        </w:rPr>
        <w:t>　　图表 64 2025年我国工业汽轮机行业重点省市竞争力指数分析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65 近4年上海电气电站设备有限公司固定资产周转次数情况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近4年东方电气集团东方汽轮机有限公司固定资产周转次数情况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近3年东方电气集团东方汽轮机有限公司固定资产周转次数变化情况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近4年南京汽轮电机（集团）有限责任公司固定资产周转次数情况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近3年南京汽轮电机（集团）有限责任公司固定资产周转次数变化情况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杭州汽轮机股份有限公司主要财务指标分析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126 近4年青岛捷能汽轮机股份有限公司固定资产周转次数情况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近4年北京北重汽轮电机有限责任公司固定资产周转次数情况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近3年北京北重汽轮电机有限责任公司固定资产周转次数变化情况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石化产业预警灯号图（2009年二季度至2025年）</w:t>
      </w:r>
      <w:r>
        <w:rPr>
          <w:rFonts w:hint="eastAsia"/>
        </w:rPr>
        <w:br/>
      </w:r>
      <w:r>
        <w:rPr>
          <w:rFonts w:hint="eastAsia"/>
        </w:rPr>
        <w:t>　　图表 151 2025-2031年我国工业汽轮机行业同业竞争风险及控制策略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152 工业汽轮机技术应用注意事项分析</w:t>
      </w:r>
      <w:r>
        <w:rPr>
          <w:rFonts w:hint="eastAsia"/>
        </w:rPr>
        <w:br/>
      </w:r>
      <w:r>
        <w:rPr>
          <w:rFonts w:hint="eastAsia"/>
        </w:rPr>
        <w:t>　　图表 153 工业汽轮机项目投资注意事项图</w:t>
      </w:r>
      <w:r>
        <w:rPr>
          <w:rFonts w:hint="eastAsia"/>
        </w:rPr>
        <w:br/>
      </w:r>
      <w:r>
        <w:rPr>
          <w:rFonts w:hint="eastAsia"/>
        </w:rPr>
        <w:t>　　图表 154 工业汽轮机行业生产开发注意事项</w:t>
      </w:r>
      <w:r>
        <w:rPr>
          <w:rFonts w:hint="eastAsia"/>
        </w:rPr>
        <w:br/>
      </w:r>
      <w:r>
        <w:rPr>
          <w:rFonts w:hint="eastAsia"/>
        </w:rPr>
        <w:t>　　图表 155 工业汽轮机销售注意事项</w:t>
      </w:r>
      <w:r>
        <w:rPr>
          <w:rFonts w:hint="eastAsia"/>
        </w:rPr>
        <w:br/>
      </w:r>
      <w:r>
        <w:rPr>
          <w:rFonts w:hint="eastAsia"/>
        </w:rPr>
        <w:t>　　图表 156 300兆瓦凝汽式汽轮机装置的热力系统示意图</w:t>
      </w:r>
      <w:r>
        <w:rPr>
          <w:rFonts w:hint="eastAsia"/>
        </w:rPr>
        <w:br/>
      </w:r>
      <w:r>
        <w:rPr>
          <w:rFonts w:hint="eastAsia"/>
        </w:rPr>
        <w:t>　　图表 157 发电机迟相与进相运行示意</w:t>
      </w:r>
      <w:r>
        <w:rPr>
          <w:rFonts w:hint="eastAsia"/>
        </w:rPr>
        <w:br/>
      </w:r>
      <w:r>
        <w:rPr>
          <w:rFonts w:hint="eastAsia"/>
        </w:rPr>
        <w:t>　　图表 158 单元机组</w:t>
      </w:r>
      <w:r>
        <w:rPr>
          <w:rFonts w:hint="eastAsia"/>
        </w:rPr>
        <w:br/>
      </w:r>
      <w:r>
        <w:rPr>
          <w:rFonts w:hint="eastAsia"/>
        </w:rPr>
        <w:t>　　图表 159 #1和#2发电机组进相运行能力</w:t>
      </w:r>
      <w:r>
        <w:rPr>
          <w:rFonts w:hint="eastAsia"/>
        </w:rPr>
        <w:br/>
      </w:r>
      <w:r>
        <w:rPr>
          <w:rFonts w:hint="eastAsia"/>
        </w:rPr>
        <w:t>　　图表 160 发电机主要设计参数</w:t>
      </w:r>
      <w:r>
        <w:rPr>
          <w:rFonts w:hint="eastAsia"/>
        </w:rPr>
        <w:br/>
      </w:r>
      <w:r>
        <w:rPr>
          <w:rFonts w:hint="eastAsia"/>
        </w:rPr>
        <w:t>　　图表 161 厂用电高压侧变压器主要设计参数</w:t>
      </w:r>
      <w:r>
        <w:rPr>
          <w:rFonts w:hint="eastAsia"/>
        </w:rPr>
        <w:br/>
      </w:r>
      <w:r>
        <w:rPr>
          <w:rFonts w:hint="eastAsia"/>
        </w:rPr>
        <w:t>　　图表 162 主变压器主要设计参数</w:t>
      </w:r>
      <w:r>
        <w:rPr>
          <w:rFonts w:hint="eastAsia"/>
        </w:rPr>
        <w:br/>
      </w:r>
      <w:r>
        <w:rPr>
          <w:rFonts w:hint="eastAsia"/>
        </w:rPr>
        <w:t>　　图表 163 #2机进相试验时的主要参数变化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164 #1机进相试验时的主要参数变化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165 #2发电机组进相运行试验记录数据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166 #1 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167 进相运行最大深度点测试值</w:t>
      </w:r>
      <w:r>
        <w:rPr>
          <w:rFonts w:hint="eastAsia"/>
        </w:rPr>
        <w:br/>
      </w:r>
      <w:r>
        <w:rPr>
          <w:rFonts w:hint="eastAsia"/>
        </w:rPr>
        <w:t>　　图表 168 #1机组进相运行试验调相调压记录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169 #2机组进相运行试验调相调压记录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170 2025-2031年中国工业汽轮机市场产量预测</w:t>
      </w:r>
      <w:r>
        <w:rPr>
          <w:rFonts w:hint="eastAsia"/>
        </w:rPr>
        <w:br/>
      </w:r>
      <w:r>
        <w:rPr>
          <w:rFonts w:hint="eastAsia"/>
        </w:rPr>
        <w:t>　　图表 171 2025-2031年中国工业汽轮机市场需求预测</w:t>
      </w:r>
      <w:r>
        <w:rPr>
          <w:rFonts w:hint="eastAsia"/>
        </w:rPr>
        <w:br/>
      </w:r>
      <w:r>
        <w:rPr>
          <w:rFonts w:hint="eastAsia"/>
        </w:rPr>
        <w:t>　　图表 172 2025-2031年中国工业汽轮机市场出口预测</w:t>
      </w:r>
      <w:r>
        <w:rPr>
          <w:rFonts w:hint="eastAsia"/>
        </w:rPr>
        <w:br/>
      </w:r>
      <w:r>
        <w:rPr>
          <w:rFonts w:hint="eastAsia"/>
        </w:rPr>
        <w:t>　　图表 173 2025-2031年中国工业汽轮机市场盈利能力预测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5484d9bb246f4" w:history="1">
        <w:r>
          <w:rPr>
            <w:rStyle w:val="Hyperlink"/>
          </w:rPr>
          <w:t>中国汽轮机市场调研与发展趋势预测报告（2025年）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5484d9bb246f4" w:history="1">
        <w:r>
          <w:rPr>
            <w:rStyle w:val="Hyperlink"/>
          </w:rPr>
          <w:t>https://www.20087.com/M_JiXieJiDian/62/QiLunJiChanYeXianZhuangYuFaZhanQianJing.html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d1e0fe4724b93" w:history="1">
      <w:r>
        <w:rPr>
          <w:rStyle w:val="Hyperlink"/>
        </w:rPr>
        <w:t>中国汽轮机市场调研与发展趋势预测报告（2025年）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QiLunJiChanYeXianZhuangYuFaZhanQianJing.html" TargetMode="External" Id="Rfaf5484d9bb2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QiLunJiChanYeXianZhuangYuFaZhanQianJing.html" TargetMode="External" Id="Re3dd1e0fe472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2025-04-07T04:36:00Z</dcterms:created>
  <dcterms:modified xsi:type="dcterms:W3CDTF">2025-04-07T05:36:00Z</dcterms:modified>
  <dc:subject>中国汽轮机市场调研与发展趋势预测报告（2025年）</dc:subject>
  <dc:title>中国汽轮机市场调研与发展趋势预测报告（2025年）</dc:title>
  <cp:keywords>中国汽轮机市场调研与发展趋势预测报告（2025年）</cp:keywords>
  <dc:description>中国汽轮机市场调研与发展趋势预测报告（2025年）</dc:description>
</cp:coreProperties>
</file>