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19e8ac2cd40c5" w:history="1">
              <w:r>
                <w:rPr>
                  <w:rStyle w:val="Hyperlink"/>
                </w:rPr>
                <w:t>2025年中国发泡设备行业研究及未来走势分析报告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19e8ac2cd40c5" w:history="1">
              <w:r>
                <w:rPr>
                  <w:rStyle w:val="Hyperlink"/>
                </w:rPr>
                <w:t>2025年中国发泡设备行业研究及未来走势分析报告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19e8ac2cd40c5" w:history="1">
                <w:r>
                  <w:rPr>
                    <w:rStyle w:val="Hyperlink"/>
                  </w:rPr>
                  <w:t>https://www.20087.com/7/5A/FaPaoSheBeiShiChangDiaoChaBaoGao.html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设备是用于生产泡沫塑料、保温材料等产品的专用设备，随着对节能保温材料需求的增长，发泡设备市场呈现出快速发展的趋势。当前市场上，发泡设备不仅在生产效率、产品质量方面有所提升，而且在节能环保、自动化方面也取得了重要进展。例如，通过采用先进的混合技术和温度控制系统，发泡设备能够提高泡沫产品的均匀性和稳定性，同时减少能耗和废弃物产生。</w:t>
      </w:r>
      <w:r>
        <w:rPr>
          <w:rFonts w:hint="eastAsia"/>
        </w:rPr>
        <w:br/>
      </w:r>
      <w:r>
        <w:rPr>
          <w:rFonts w:hint="eastAsia"/>
        </w:rPr>
        <w:t>　　未来，发泡设备行业的发展将更加注重技术创新和节能环保。一方面，随着新材料技术的发展，发泡设备将更加注重提高生产效率和产品质量，以适应更高标准的市场需求。另一方面，随着对环保和可持续发展的要求提高，发泡设备将更加注重采用节能技术和环保材料，减少对环境的影响。此外，随着自动化和智能化技术的进步，发泡设备将更加注重提供集成化的解决方案，提高生产线的整体效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19e8ac2cd40c5" w:history="1">
        <w:r>
          <w:rPr>
            <w:rStyle w:val="Hyperlink"/>
          </w:rPr>
          <w:t>2025年中国发泡设备行业研究及未来走势分析报告</w:t>
        </w:r>
      </w:hyperlink>
      <w:r>
        <w:rPr>
          <w:rFonts w:hint="eastAsia"/>
        </w:rPr>
        <w:t>》依托国家统计局、相关行业协会及科研单位提供的权威数据，全面分析了发泡设备行业发展环境、产业链结构、市场供需状况及价格变化，重点研究了发泡设备行业内主要企业的经营现状。报告对发泡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发泡设备行业概述</w:t>
      </w:r>
      <w:r>
        <w:rPr>
          <w:rFonts w:hint="eastAsia"/>
        </w:rPr>
        <w:br/>
      </w:r>
      <w:r>
        <w:rPr>
          <w:rFonts w:hint="eastAsia"/>
        </w:rPr>
        <w:t>　　第一节 发泡设备行业界定</w:t>
      </w:r>
      <w:r>
        <w:rPr>
          <w:rFonts w:hint="eastAsia"/>
        </w:rPr>
        <w:br/>
      </w:r>
      <w:r>
        <w:rPr>
          <w:rFonts w:hint="eastAsia"/>
        </w:rPr>
        <w:t>　　第二节 发泡设备行业发展历程</w:t>
      </w:r>
      <w:r>
        <w:rPr>
          <w:rFonts w:hint="eastAsia"/>
        </w:rPr>
        <w:br/>
      </w:r>
      <w:r>
        <w:rPr>
          <w:rFonts w:hint="eastAsia"/>
        </w:rPr>
        <w:t>　　第三节 发泡设备产业链分析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二、发泡设备产业链模型分析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2024-2025年发泡设备行业发展环境及政策分析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发泡设备行业经济环境分析</w:t>
      </w:r>
      <w:r>
        <w:rPr>
          <w:rFonts w:hint="eastAsia"/>
        </w:rPr>
        <w:br/>
      </w:r>
      <w:r>
        <w:rPr>
          <w:rFonts w:hint="eastAsia"/>
        </w:rPr>
        <w:t>　　第二节 发泡设备行业政策、法规、标准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2019-2024年中国发泡设备行业市场规模</w:t>
      </w:r>
      <w:r>
        <w:rPr>
          <w:rFonts w:hint="eastAsia"/>
        </w:rPr>
        <w:br/>
      </w:r>
      <w:r>
        <w:rPr>
          <w:rFonts w:hint="eastAsia"/>
        </w:rPr>
        <w:t>　　第二节 中国发泡设备行业产量情况分析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二、发泡设备行业区域产量分析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三、2025-2031年中国发泡设备行业产量预测分析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中国发泡设备行业市场需求概况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一、2019-2024年中国发泡设备行业需求情况分析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二、2025年发泡设备行业市场需求特点分析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三、2025-2031年中国发泡设备行业市场需求预测</w:t>
      </w:r>
      <w:r>
        <w:rPr>
          <w:rFonts w:hint="eastAsia"/>
        </w:rPr>
        <w:br/>
      </w:r>
      <w:r>
        <w:rPr>
          <w:rFonts w:hint="eastAsia"/>
        </w:rPr>
        <w:t>　　第四节 发泡设备产业供需平衡状况分析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二、**地区发泡设备市场调研分析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三、**地区发泡设备市场调研分析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四、**地区发泡设备市场调研分析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五、**地区发泡设备市场调研分析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六、**地区发泡设备市场调研分析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发泡设备细分行业市场调研</w:t>
      </w:r>
      <w:r>
        <w:rPr>
          <w:rFonts w:hint="eastAsia"/>
        </w:rPr>
        <w:br/>
      </w:r>
      <w:r>
        <w:rPr>
          <w:rFonts w:hint="eastAsia"/>
        </w:rPr>
        <w:t>　　第一节 发泡设备细分行业（一）调研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发泡设备细分行业（二）调研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发泡设备行业集中度分析</w:t>
      </w:r>
      <w:r>
        <w:rPr>
          <w:rFonts w:hint="eastAsia"/>
        </w:rPr>
        <w:br/>
      </w:r>
      <w:r>
        <w:rPr>
          <w:rFonts w:hint="eastAsia"/>
        </w:rPr>
        <w:t>　　　　一、发泡设备市场集中度分析</w:t>
      </w:r>
      <w:r>
        <w:rPr>
          <w:rFonts w:hint="eastAsia"/>
        </w:rPr>
        <w:br/>
      </w:r>
      <w:r>
        <w:rPr>
          <w:rFonts w:hint="eastAsia"/>
        </w:rPr>
        <w:t>　　　　二、发泡设备企业集中度分析</w:t>
      </w:r>
      <w:r>
        <w:rPr>
          <w:rFonts w:hint="eastAsia"/>
        </w:rPr>
        <w:br/>
      </w:r>
      <w:r>
        <w:rPr>
          <w:rFonts w:hint="eastAsia"/>
        </w:rPr>
        <w:t>　　　　三、发泡设备区域集中度分析</w:t>
      </w:r>
      <w:r>
        <w:rPr>
          <w:rFonts w:hint="eastAsia"/>
        </w:rPr>
        <w:br/>
      </w:r>
      <w:r>
        <w:rPr>
          <w:rFonts w:hint="eastAsia"/>
        </w:rPr>
        <w:t>　　第二节 发泡设备行业竞争格局分析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一、2024-2025年发泡设备行业竞争分析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二、2024-2025年中外发泡设备产品竞争分析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三、2019-2024年中国发泡设备市场竞争分析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发泡设备市场策略分析</w:t>
      </w:r>
      <w:r>
        <w:rPr>
          <w:rFonts w:hint="eastAsia"/>
        </w:rPr>
        <w:br/>
      </w:r>
      <w:r>
        <w:rPr>
          <w:rFonts w:hint="eastAsia"/>
        </w:rPr>
        <w:t>　　　　一、发泡设备价格策略分析</w:t>
      </w:r>
      <w:r>
        <w:rPr>
          <w:rFonts w:hint="eastAsia"/>
        </w:rPr>
        <w:br/>
      </w:r>
      <w:r>
        <w:rPr>
          <w:rFonts w:hint="eastAsia"/>
        </w:rPr>
        <w:t>　　　　二、发泡设备渠道策略分析</w:t>
      </w:r>
      <w:r>
        <w:rPr>
          <w:rFonts w:hint="eastAsia"/>
        </w:rPr>
        <w:br/>
      </w:r>
      <w:r>
        <w:rPr>
          <w:rFonts w:hint="eastAsia"/>
        </w:rPr>
        <w:t>　　第二节 发泡设备销售策略分析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四、提高发泡设备企业竞争力的策略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对我国发泡设备品牌的战略思考</w:t>
      </w:r>
      <w:r>
        <w:rPr>
          <w:rFonts w:hint="eastAsia"/>
        </w:rPr>
        <w:br/>
      </w:r>
      <w:r>
        <w:rPr>
          <w:rFonts w:hint="eastAsia"/>
        </w:rPr>
        <w:t>　　　　一、发泡设备实施品牌战略的意义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三、我国发泡设备企业的品牌战略</w:t>
      </w:r>
      <w:r>
        <w:rPr>
          <w:rFonts w:hint="eastAsia"/>
        </w:rPr>
        <w:br/>
      </w:r>
      <w:r>
        <w:rPr>
          <w:rFonts w:hint="eastAsia"/>
        </w:rPr>
        <w:t>　　　　四、发泡设备品牌战略管理的策略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发泡设备行业风险分析</w:t>
      </w:r>
      <w:r>
        <w:rPr>
          <w:rFonts w:hint="eastAsia"/>
        </w:rPr>
        <w:br/>
      </w:r>
      <w:r>
        <w:rPr>
          <w:rFonts w:hint="eastAsia"/>
        </w:rPr>
        <w:t>　　　　一、发泡设备市场竞争风险</w:t>
      </w:r>
      <w:r>
        <w:rPr>
          <w:rFonts w:hint="eastAsia"/>
        </w:rPr>
        <w:br/>
      </w:r>
      <w:r>
        <w:rPr>
          <w:rFonts w:hint="eastAsia"/>
        </w:rPr>
        <w:t>　　　　二、发泡设备原材料压力风险分析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三、发泡设备技术风险分析</w:t>
      </w:r>
      <w:r>
        <w:rPr>
          <w:rFonts w:hint="eastAsia"/>
        </w:rPr>
        <w:br/>
      </w:r>
      <w:r>
        <w:rPr>
          <w:rFonts w:hint="eastAsia"/>
        </w:rPr>
        <w:t>　　　　四、发泡设备政策和体制风险</w:t>
      </w:r>
      <w:r>
        <w:rPr>
          <w:rFonts w:hint="eastAsia"/>
        </w:rPr>
        <w:br/>
      </w:r>
      <w:r>
        <w:rPr>
          <w:rFonts w:hint="eastAsia"/>
        </w:rPr>
        <w:t>　　　　五、发泡设备行业进入退出风险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2025-2031年发泡设备行业投资风险及控制策略分析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一、发泡设备市场风险及控制策略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2025-2031年中国发泡设备行业发展战略与规划分析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2024-2025年中国发泡设备业投资概况</w:t>
      </w:r>
      <w:r>
        <w:rPr>
          <w:rFonts w:hint="eastAsia"/>
        </w:rPr>
        <w:br/>
      </w:r>
      <w:r>
        <w:rPr>
          <w:rFonts w:hint="eastAsia"/>
        </w:rPr>
        <w:t>　　　　一、发泡设备业投资特点分析</w:t>
      </w:r>
      <w:r>
        <w:rPr>
          <w:rFonts w:hint="eastAsia"/>
        </w:rPr>
        <w:br/>
      </w:r>
      <w:r>
        <w:rPr>
          <w:rFonts w:hint="eastAsia"/>
        </w:rPr>
        <w:t>　　　　二、发泡设备业投资政策分析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2025-2031年中国发泡设备行业投资机会分析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2025-2031年中国发泡设备行业投资风险分析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2025-2031年中国发泡设备行业市场需求预测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2025年发泡设备行业壁垒</w:t>
      </w:r>
      <w:r>
        <w:rPr>
          <w:rFonts w:hint="eastAsia"/>
        </w:rPr>
        <w:br/>
      </w:r>
      <w:r>
        <w:rPr>
          <w:rFonts w:hint="eastAsia"/>
        </w:rPr>
        <w:t>　　图表 2025年发泡设备市场前景分析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2025-2031年中国发泡设备市场规模预测</w:t>
      </w:r>
      <w:r>
        <w:rPr>
          <w:rFonts w:hint="eastAsia"/>
        </w:rPr>
        <w:br/>
      </w:r>
      <w:r>
        <w:rPr>
          <w:rFonts w:hint="eastAsia"/>
        </w:rPr>
        <w:t>　　图表 2025年发泡设备发展趋势预测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19e8ac2cd40c5" w:history="1">
        <w:r>
          <w:rPr>
            <w:rStyle w:val="Hyperlink"/>
          </w:rPr>
          <w:t>2025年中国发泡设备行业研究及未来走势分析报告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19e8ac2cd40c5" w:history="1">
        <w:r>
          <w:rPr>
            <w:rStyle w:val="Hyperlink"/>
          </w:rPr>
          <w:t>https://www.20087.com/7/5A/FaPaoSheBeiShiChangDiaoChaBaoGao.html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热点：水泥发泡机、发泡设备发泡机、发泡成型机、超临界发泡设备、泡沫发泡机械、发泡设备生产厂家、打发泡机器、发泡设备厂家排名、发泡砖生产设备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8e95f493c4c03" w:history="1">
      <w:r>
        <w:rPr>
          <w:rStyle w:val="Hyperlink"/>
        </w:rPr>
        <w:t>2025年中国发泡设备行业研究及未来走势分析报告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FaPaoSheBeiShiChangDiaoChaBaoGao.html" TargetMode="External" Id="Rdc619e8ac2cd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FaPaoSheBeiShiChangDiaoChaBaoGao.html" TargetMode="External" Id="Rc818e95f493c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2024-12-25T07:16:00Z</dcterms:created>
  <dcterms:modified xsi:type="dcterms:W3CDTF">2024-12-25T08:16:00Z</dcterms:modified>
  <dc:subject>2025年中国发泡设备行业研究及未来走势分析报告</dc:subject>
  <dc:title>2025年中国发泡设备行业研究及未来走势分析报告</dc:title>
  <cp:keywords>2025年中国发泡设备行业研究及未来走势分析报告</cp:keywords>
  <dc:description>2025年中国发泡设备行业研究及未来走势分析报告</dc:description>
</cp:coreProperties>
</file>