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416bb04ef24479" w:history="1">
              <w:r>
                <w:rPr>
                  <w:rStyle w:val="Hyperlink"/>
                </w:rPr>
                <w:t>2025-2031年中国炼焦炉行业发展研究与市场前景分析报告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416bb04ef24479" w:history="1">
              <w:r>
                <w:rPr>
                  <w:rStyle w:val="Hyperlink"/>
                </w:rPr>
                <w:t>2025-2031年中国炼焦炉行业发展研究与市场前景分析报告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13130A7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416bb04ef24479" w:history="1">
                <w:r>
                  <w:rPr>
                    <w:rStyle w:val="Hyperlink"/>
                  </w:rPr>
                  <w:t>https://www.20087.com/7/0A/LianJiaoLuHangYeYanJiuBaoGao.html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炼焦炉是钢铁行业的重要组成部分，主要用于将煤转化为焦炭，为高炉炼铁提供必要的还原剂。近年来，随着全球对环境保护的关注度不断提高，传统的炼焦技术面临着严峻挑战，包括大气污染和温室气体排放等问题。因此，许多国家和地区都在推动炼焦技术的绿色转型，采用更先进的清洁生产技术和节能减排措施。同时，技术创新也在不断改进炼焦工艺，例如干熄焦技术的应用显著减少了水耗，并提高了能源利用效率。</w:t>
      </w:r>
      <w:r>
        <w:rPr>
          <w:rFonts w:hint="eastAsia"/>
        </w:rPr>
        <w:br/>
      </w:r>
      <w:r>
        <w:rPr>
          <w:rFonts w:hint="eastAsia"/>
        </w:rPr>
        <w:t>　　未来，炼焦炉的发展将更加注重环保与能效提升。一方面，通过进一步优化现有工艺流程，如采用新型耐火材料、高效余热回收系统等手段来降低能耗和减少污染物排放；另一方面，探索碳捕捉与储存(CCS)技术在炼焦过程中的应用可能性，以实现更低的碳足迹。此外，智能化管理系统的引入也将是未来发展的一个重要方向，通过对生产数据的实时监控和分析，提高生产的稳定性和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416bb04ef24479" w:history="1">
        <w:r>
          <w:rPr>
            <w:rStyle w:val="Hyperlink"/>
          </w:rPr>
          <w:t>2025-2031年中国炼焦炉行业发展研究与市场前景分析报告</w:t>
        </w:r>
      </w:hyperlink>
      <w:r>
        <w:rPr>
          <w:rFonts w:hint="eastAsia"/>
        </w:rPr>
        <w:t>》基于国家统计局及炼焦炉行业协会的权威数据，全面调研了炼焦炉行业的市场规模、市场需求、产业链结构及价格变动，并对炼焦炉细分市场进行了深入分析。报告详细剖析了炼焦炉市场竞争格局，重点关注品牌影响力及重点企业的运营表现，同时科学预测了炼焦炉市场前景与发展趋势，识别了行业潜在的风险与机遇。通过专业、科学的研究方法，报告为炼焦炉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炼焦炉行业概述</w:t>
      </w:r>
      <w:r>
        <w:rPr>
          <w:rFonts w:hint="eastAsia"/>
        </w:rPr>
        <w:br/>
      </w:r>
      <w:r>
        <w:rPr>
          <w:rFonts w:hint="eastAsia"/>
        </w:rPr>
        <w:t>　　第一节 炼焦炉行业定义</w:t>
      </w:r>
      <w:r>
        <w:rPr>
          <w:rFonts w:hint="eastAsia"/>
        </w:rPr>
        <w:br/>
      </w:r>
      <w:r>
        <w:rPr>
          <w:rFonts w:hint="eastAsia"/>
        </w:rPr>
        <w:t>　　第二节 炼焦炉分类情况</w:t>
      </w:r>
      <w:r>
        <w:rPr>
          <w:rFonts w:hint="eastAsia"/>
        </w:rPr>
        <w:br/>
      </w:r>
      <w:r>
        <w:rPr>
          <w:rFonts w:hint="eastAsia"/>
        </w:rPr>
        <w:t>　　第三节 炼焦炉行业发展历程</w:t>
      </w:r>
      <w:r>
        <w:rPr>
          <w:rFonts w:hint="eastAsia"/>
        </w:rPr>
        <w:br/>
      </w:r>
      <w:r>
        <w:rPr>
          <w:rFonts w:hint="eastAsia"/>
        </w:rPr>
        <w:t>　　第四节 炼焦炉产业链分析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二、炼焦炉产业链分析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2024-2025年全球炼焦炉行业发展概述</w:t>
      </w:r>
      <w:r>
        <w:rPr>
          <w:rFonts w:hint="eastAsia"/>
        </w:rPr>
        <w:br/>
      </w:r>
      <w:r>
        <w:rPr>
          <w:rFonts w:hint="eastAsia"/>
        </w:rPr>
        <w:t>　　第一节 全球炼焦炉行业发展动态</w:t>
      </w:r>
      <w:r>
        <w:rPr>
          <w:rFonts w:hint="eastAsia"/>
        </w:rPr>
        <w:br/>
      </w:r>
      <w:r>
        <w:rPr>
          <w:rFonts w:hint="eastAsia"/>
        </w:rPr>
        <w:t>　　第二节 全球炼焦炉行业发展趋势分析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2024-2025年中国炼焦炉行业发展环境分析</w:t>
      </w:r>
      <w:r>
        <w:rPr>
          <w:rFonts w:hint="eastAsia"/>
        </w:rPr>
        <w:br/>
      </w:r>
      <w:r>
        <w:rPr>
          <w:rFonts w:hint="eastAsia"/>
        </w:rPr>
        <w:t>　　第一节 炼焦炉行业经济环境分析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炼焦炉行业社会环境分析</w:t>
      </w:r>
      <w:r>
        <w:rPr>
          <w:rFonts w:hint="eastAsia"/>
        </w:rPr>
        <w:br/>
      </w:r>
      <w:r>
        <w:rPr>
          <w:rFonts w:hint="eastAsia"/>
        </w:rPr>
        <w:t>　　第三节 炼焦炉行业相关政策、法规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2024-2025年炼焦炉行业技术发展现状及趋势分析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炼焦炉行业技术发展现状分析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国内外炼焦炉行业技术差异与原因</w:t>
      </w:r>
      <w:r>
        <w:rPr>
          <w:rFonts w:hint="eastAsia"/>
        </w:rPr>
        <w:br/>
      </w:r>
      <w:r>
        <w:rPr>
          <w:rFonts w:hint="eastAsia"/>
        </w:rPr>
        <w:t>　　第三节 炼焦炉行业技术发展方向、趋势预测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提升炼焦炉行业技术能力策略建议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炼焦炉市场企业竞争策略研究分析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炼焦炉企业竞争策略分析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一、贸易战对炼焦炉行业竞争格局的影响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二、新冠疫情下炼焦炉行业竞争格局的变化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三、2024-2025年中国炼焦炉市场竞争趋势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四、2024-2025年炼焦炉行业竞争格局展望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五、2024-2025年炼焦炉行业竞争策略分析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六、2024-2025年炼焦炉企业竞争策略分析</w:t>
      </w:r>
      <w:r>
        <w:rPr>
          <w:rFonts w:hint="eastAsia"/>
        </w:rPr>
        <w:br/>
      </w:r>
      <w:r>
        <w:rPr>
          <w:rFonts w:hint="eastAsia"/>
        </w:rPr>
        <w:t>　　第二节 炼焦炉市场竞争策略分析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一、2025年炼焦炉市场增长潜力分析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二、2025年炼焦炉主要潜力品种分析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三、现有炼焦炉产品竞争策略分析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四、潜力炼焦炉品种竞争策略选择</w:t>
      </w:r>
      <w:r>
        <w:rPr>
          <w:rFonts w:hint="eastAsia"/>
        </w:rPr>
        <w:br/>
      </w:r>
      <w:r>
        <w:rPr>
          <w:rFonts w:hint="eastAsia"/>
        </w:rPr>
        <w:t>　　　　五、炼焦炉典型企业产品竞争策略分析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2019-2024年中国炼焦炉行业市场规模分析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2019-2024年中国炼焦炉行业市场规模分析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一、2019-2024年中国炼焦炉行业市场规模分析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二、2019-2024年炼焦炉行业重点地区（一）市场规模分析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三、2019-2024年炼焦炉行业重点地区（二）市场规模分析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四、2019-2024年炼焦炉行业重点地区（三）市场规模分析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2019-2024年中国炼焦炉行业产量情况分析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2019-2024年中国炼焦炉行业市场需求分析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中国炼焦炉行业上下游行业发展分析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炼焦炉上游行业发展</w:t>
      </w:r>
      <w:r>
        <w:rPr>
          <w:rFonts w:hint="eastAsia"/>
        </w:rPr>
        <w:br/>
      </w:r>
      <w:r>
        <w:rPr>
          <w:rFonts w:hint="eastAsia"/>
        </w:rPr>
        <w:t>　　　　一、炼焦炉下游行业市场概述</w:t>
      </w:r>
      <w:r>
        <w:rPr>
          <w:rFonts w:hint="eastAsia"/>
        </w:rPr>
        <w:br/>
      </w:r>
      <w:r>
        <w:rPr>
          <w:rFonts w:hint="eastAsia"/>
        </w:rPr>
        <w:t>　　　　二、炼焦炉下游行业产能分析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三、近年国内炼焦炉下游行业市场价格分析</w:t>
      </w:r>
      <w:r>
        <w:rPr>
          <w:rFonts w:hint="eastAsia"/>
        </w:rPr>
        <w:br/>
      </w:r>
      <w:r>
        <w:rPr>
          <w:rFonts w:hint="eastAsia"/>
        </w:rPr>
        <w:t>　　第二节 炼焦炉下游行业发展</w:t>
      </w:r>
      <w:r>
        <w:rPr>
          <w:rFonts w:hint="eastAsia"/>
        </w:rPr>
        <w:br/>
      </w:r>
      <w:r>
        <w:rPr>
          <w:rFonts w:hint="eastAsia"/>
        </w:rPr>
        <w:t>　　　　一、炼焦炉下游行业国内市场概述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二、炼焦炉下游行业国内产能分析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三、近年国内炼焦炉下游行业现状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2019-2024年中国炼焦炉行业发展状况分析</w:t>
      </w:r>
      <w:r>
        <w:rPr>
          <w:rFonts w:hint="eastAsia"/>
        </w:rPr>
        <w:br/>
      </w:r>
      <w:r>
        <w:rPr>
          <w:rFonts w:hint="eastAsia"/>
        </w:rPr>
        <w:t>　　第一节 中国炼焦炉行业发展状况分析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一、中国炼焦炉行业发展总体概况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二、中国炼焦炉行业发展主要特点</w:t>
      </w:r>
      <w:r>
        <w:rPr>
          <w:rFonts w:hint="eastAsia"/>
        </w:rPr>
        <w:br/>
      </w:r>
      <w:r>
        <w:rPr>
          <w:rFonts w:hint="eastAsia"/>
        </w:rPr>
        <w:t>　　　　三、炼焦炉行业主要经济效益影响因素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2019-2024年炼焦炉行业经营情况分析</w:t>
      </w:r>
      <w:r>
        <w:rPr>
          <w:rFonts w:hint="eastAsia"/>
        </w:rPr>
        <w:br/>
      </w:r>
      <w:r>
        <w:rPr>
          <w:rFonts w:hint="eastAsia"/>
        </w:rPr>
        <w:t>　　　　一、炼焦炉行业经营效益分析</w:t>
      </w:r>
      <w:r>
        <w:rPr>
          <w:rFonts w:hint="eastAsia"/>
        </w:rPr>
        <w:br/>
      </w:r>
      <w:r>
        <w:rPr>
          <w:rFonts w:hint="eastAsia"/>
        </w:rPr>
        <w:t>　　　　二、炼焦炉行业盈利能力分析</w:t>
      </w:r>
      <w:r>
        <w:rPr>
          <w:rFonts w:hint="eastAsia"/>
        </w:rPr>
        <w:br/>
      </w:r>
      <w:r>
        <w:rPr>
          <w:rFonts w:hint="eastAsia"/>
        </w:rPr>
        <w:t>　　　　三、炼焦炉行业运营能力分析</w:t>
      </w:r>
      <w:r>
        <w:rPr>
          <w:rFonts w:hint="eastAsia"/>
        </w:rPr>
        <w:br/>
      </w:r>
      <w:r>
        <w:rPr>
          <w:rFonts w:hint="eastAsia"/>
        </w:rPr>
        <w:t>　　　　四、炼焦炉行业偿债能力分析</w:t>
      </w:r>
      <w:r>
        <w:rPr>
          <w:rFonts w:hint="eastAsia"/>
        </w:rPr>
        <w:br/>
      </w:r>
      <w:r>
        <w:rPr>
          <w:rFonts w:hint="eastAsia"/>
        </w:rPr>
        <w:t>　　　　五、炼焦炉行业发展能力分析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2024-2025年中国炼焦炉行业发展存在问题与对策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一、中国炼焦炉行业存在的问题</w:t>
      </w:r>
      <w:r>
        <w:rPr>
          <w:rFonts w:hint="eastAsia"/>
        </w:rPr>
        <w:br/>
      </w:r>
      <w:r>
        <w:rPr>
          <w:rFonts w:hint="eastAsia"/>
        </w:rPr>
        <w:t>　　　　二、规范炼焦炉行业发展的措施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中国炼焦炉行业重点企业发展分析</w:t>
      </w:r>
      <w:r>
        <w:rPr>
          <w:rFonts w:hint="eastAsia"/>
        </w:rPr>
        <w:br/>
      </w:r>
      <w:r>
        <w:rPr>
          <w:rFonts w:hint="eastAsia"/>
        </w:rPr>
        <w:t>　　第一节 炼焦炉重点企业</w:t>
      </w:r>
      <w:r>
        <w:rPr>
          <w:rFonts w:hint="eastAsia"/>
        </w:rPr>
        <w:br/>
      </w:r>
      <w:r>
        <w:rPr>
          <w:rFonts w:hint="eastAsia"/>
        </w:rPr>
        <w:t>　　　　一、炼焦炉企业介绍</w:t>
      </w:r>
      <w:r>
        <w:rPr>
          <w:rFonts w:hint="eastAsia"/>
        </w:rPr>
        <w:br/>
      </w:r>
      <w:r>
        <w:rPr>
          <w:rFonts w:hint="eastAsia"/>
        </w:rPr>
        <w:t>　　　　二、炼焦炉企业财务情况分析</w:t>
      </w:r>
      <w:r>
        <w:rPr>
          <w:rFonts w:hint="eastAsia"/>
        </w:rPr>
        <w:br/>
      </w:r>
      <w:r>
        <w:rPr>
          <w:rFonts w:hint="eastAsia"/>
        </w:rPr>
        <w:t>　　　　三、炼焦炉发展战略</w:t>
      </w:r>
      <w:r>
        <w:rPr>
          <w:rFonts w:hint="eastAsia"/>
        </w:rPr>
        <w:br/>
      </w:r>
      <w:r>
        <w:rPr>
          <w:rFonts w:hint="eastAsia"/>
        </w:rPr>
        <w:t>　　第二节 炼焦炉重点企业</w:t>
      </w:r>
      <w:r>
        <w:rPr>
          <w:rFonts w:hint="eastAsia"/>
        </w:rPr>
        <w:br/>
      </w:r>
      <w:r>
        <w:rPr>
          <w:rFonts w:hint="eastAsia"/>
        </w:rPr>
        <w:t>　　　　一、炼焦炉企业介绍</w:t>
      </w:r>
      <w:r>
        <w:rPr>
          <w:rFonts w:hint="eastAsia"/>
        </w:rPr>
        <w:br/>
      </w:r>
      <w:r>
        <w:rPr>
          <w:rFonts w:hint="eastAsia"/>
        </w:rPr>
        <w:t>　　　　二、炼焦炉企业财务情况分析</w:t>
      </w:r>
      <w:r>
        <w:rPr>
          <w:rFonts w:hint="eastAsia"/>
        </w:rPr>
        <w:br/>
      </w:r>
      <w:r>
        <w:rPr>
          <w:rFonts w:hint="eastAsia"/>
        </w:rPr>
        <w:t>　　　　三、炼焦炉发展战略</w:t>
      </w:r>
      <w:r>
        <w:rPr>
          <w:rFonts w:hint="eastAsia"/>
        </w:rPr>
        <w:br/>
      </w:r>
      <w:r>
        <w:rPr>
          <w:rFonts w:hint="eastAsia"/>
        </w:rPr>
        <w:t>　　第三节 炼焦炉重点企业</w:t>
      </w:r>
      <w:r>
        <w:rPr>
          <w:rFonts w:hint="eastAsia"/>
        </w:rPr>
        <w:br/>
      </w:r>
      <w:r>
        <w:rPr>
          <w:rFonts w:hint="eastAsia"/>
        </w:rPr>
        <w:t>　　　　一、炼焦炉企业介绍</w:t>
      </w:r>
      <w:r>
        <w:rPr>
          <w:rFonts w:hint="eastAsia"/>
        </w:rPr>
        <w:br/>
      </w:r>
      <w:r>
        <w:rPr>
          <w:rFonts w:hint="eastAsia"/>
        </w:rPr>
        <w:t>　　　　二、炼焦炉企业财务情况分析</w:t>
      </w:r>
      <w:r>
        <w:rPr>
          <w:rFonts w:hint="eastAsia"/>
        </w:rPr>
        <w:br/>
      </w:r>
      <w:r>
        <w:rPr>
          <w:rFonts w:hint="eastAsia"/>
        </w:rPr>
        <w:t>　　　　三、炼焦炉发展战略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炼焦炉企业发展策略分析</w:t>
      </w:r>
      <w:r>
        <w:rPr>
          <w:rFonts w:hint="eastAsia"/>
        </w:rPr>
        <w:br/>
      </w:r>
      <w:r>
        <w:rPr>
          <w:rFonts w:hint="eastAsia"/>
        </w:rPr>
        <w:t>　　第一节 炼焦炉市场策略分析</w:t>
      </w:r>
      <w:r>
        <w:rPr>
          <w:rFonts w:hint="eastAsia"/>
        </w:rPr>
        <w:br/>
      </w:r>
      <w:r>
        <w:rPr>
          <w:rFonts w:hint="eastAsia"/>
        </w:rPr>
        <w:t>　　　　一、炼焦炉价格策略分析</w:t>
      </w:r>
      <w:r>
        <w:rPr>
          <w:rFonts w:hint="eastAsia"/>
        </w:rPr>
        <w:br/>
      </w:r>
      <w:r>
        <w:rPr>
          <w:rFonts w:hint="eastAsia"/>
        </w:rPr>
        <w:t>　　　　二、炼焦炉渠道策略分析</w:t>
      </w:r>
      <w:r>
        <w:rPr>
          <w:rFonts w:hint="eastAsia"/>
        </w:rPr>
        <w:br/>
      </w:r>
      <w:r>
        <w:rPr>
          <w:rFonts w:hint="eastAsia"/>
        </w:rPr>
        <w:t>　　第二节 炼焦炉销售策略分析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提高炼焦炉企业竞争力的策略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一、提高中国炼焦炉企业核心竞争力的对策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二、炼焦炉企业提升竞争力的主要方向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三、影响炼焦炉企业核心竞争力的因素及提升途径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四、提高炼焦炉企业竞争力的策略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对我国炼焦炉品牌的战略思考</w:t>
      </w:r>
      <w:r>
        <w:rPr>
          <w:rFonts w:hint="eastAsia"/>
        </w:rPr>
        <w:br/>
      </w:r>
      <w:r>
        <w:rPr>
          <w:rFonts w:hint="eastAsia"/>
        </w:rPr>
        <w:t>　　　　一、炼焦炉实施品牌战略的意义</w:t>
      </w:r>
      <w:r>
        <w:rPr>
          <w:rFonts w:hint="eastAsia"/>
        </w:rPr>
        <w:br/>
      </w:r>
      <w:r>
        <w:rPr>
          <w:rFonts w:hint="eastAsia"/>
        </w:rPr>
        <w:t>　　　　二、炼焦炉企业品牌的现状分析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三、我国炼焦炉企业的品牌战略</w:t>
      </w:r>
      <w:r>
        <w:rPr>
          <w:rFonts w:hint="eastAsia"/>
        </w:rPr>
        <w:br/>
      </w:r>
      <w:r>
        <w:rPr>
          <w:rFonts w:hint="eastAsia"/>
        </w:rPr>
        <w:t>　　　　四、炼焦炉品牌战略管理的策略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2025-2031年炼焦炉行业发展前景预测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2025-2031年中国炼焦炉发展趋势分析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2025-2031年中国炼焦炉行业发展总体趋势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一、2025-2031年中国炼焦炉产业政策趋向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二、2025-2031年中国炼焦炉行业技术革新趋势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2025-2031年中国炼焦炉行业市场规模预测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一、2025-2031年中国炼焦炉行业市场规模预测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二、2025-2031年中国炼焦炉行业产量预测分析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三、2025-2031年中国炼焦炉行业需求预测分析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2025-2031年中国炼焦炉行业投资机会与风险评估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2025-2031年中国炼焦炉市场行业投资机会分析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一、炼焦炉投资潜力分析</w:t>
      </w:r>
      <w:r>
        <w:rPr>
          <w:rFonts w:hint="eastAsia"/>
        </w:rPr>
        <w:br/>
      </w:r>
      <w:r>
        <w:rPr>
          <w:rFonts w:hint="eastAsia"/>
        </w:rPr>
        <w:t>　　　　二、炼焦炉吸引力分析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2025-2031年中国炼焦炉市场行业投资周期分析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中:智:林:　2025-2031年中国炼焦炉市场行业投资风险预警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炼焦炉介绍</w:t>
      </w:r>
      <w:r>
        <w:rPr>
          <w:rFonts w:hint="eastAsia"/>
        </w:rPr>
        <w:br/>
      </w:r>
      <w:r>
        <w:rPr>
          <w:rFonts w:hint="eastAsia"/>
        </w:rPr>
        <w:t>　　图表 炼焦炉图片</w:t>
      </w:r>
      <w:r>
        <w:rPr>
          <w:rFonts w:hint="eastAsia"/>
        </w:rPr>
        <w:br/>
      </w:r>
      <w:r>
        <w:rPr>
          <w:rFonts w:hint="eastAsia"/>
        </w:rPr>
        <w:t>　　图表 炼焦炉产业链分析</w:t>
      </w:r>
      <w:r>
        <w:rPr>
          <w:rFonts w:hint="eastAsia"/>
        </w:rPr>
        <w:br/>
      </w:r>
      <w:r>
        <w:rPr>
          <w:rFonts w:hint="eastAsia"/>
        </w:rPr>
        <w:t>　　图表 炼焦炉主要特点</w:t>
      </w:r>
      <w:r>
        <w:rPr>
          <w:rFonts w:hint="eastAsia"/>
        </w:rPr>
        <w:br/>
      </w:r>
      <w:r>
        <w:rPr>
          <w:rFonts w:hint="eastAsia"/>
        </w:rPr>
        <w:t>　　图表 炼焦炉政策分析</w:t>
      </w:r>
      <w:r>
        <w:rPr>
          <w:rFonts w:hint="eastAsia"/>
        </w:rPr>
        <w:br/>
      </w:r>
      <w:r>
        <w:rPr>
          <w:rFonts w:hint="eastAsia"/>
        </w:rPr>
        <w:t>　　图表 炼焦炉标准 技术</w:t>
      </w:r>
      <w:r>
        <w:rPr>
          <w:rFonts w:hint="eastAsia"/>
        </w:rPr>
        <w:br/>
      </w:r>
      <w:r>
        <w:rPr>
          <w:rFonts w:hint="eastAsia"/>
        </w:rPr>
        <w:t>　　图表 炼焦炉最新消息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2019-2024年炼焦炉行业市场容量统计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2019-2024年中国炼焦炉行业市场规模及增长情况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2019-2024年中国炼焦炉行业销售收入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2019-2024年中国炼焦炉行业利润总额分析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2019-2024年中国炼焦炉行业企业数量情况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2019-2024年中国炼焦炉行业企业平均规模情况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炼焦炉价格走势</w:t>
      </w:r>
      <w:r>
        <w:rPr>
          <w:rFonts w:hint="eastAsia"/>
        </w:rPr>
        <w:br/>
      </w:r>
      <w:r>
        <w:rPr>
          <w:rFonts w:hint="eastAsia"/>
        </w:rPr>
        <w:t>　　图表 2025年炼焦炉成本和利润分析</w:t>
      </w:r>
      <w:r>
        <w:rPr>
          <w:rFonts w:hint="eastAsia"/>
        </w:rPr>
        <w:br/>
      </w:r>
      <w:r>
        <w:rPr>
          <w:rFonts w:hint="eastAsia"/>
        </w:rPr>
        <w:t>　　图表 2025年中国炼焦炉行业竞争力分析</w:t>
      </w:r>
      <w:r>
        <w:rPr>
          <w:rFonts w:hint="eastAsia"/>
        </w:rPr>
        <w:br/>
      </w:r>
      <w:r>
        <w:rPr>
          <w:rFonts w:hint="eastAsia"/>
        </w:rPr>
        <w:t>　　图表 炼焦炉优势</w:t>
      </w:r>
      <w:r>
        <w:rPr>
          <w:rFonts w:hint="eastAsia"/>
        </w:rPr>
        <w:br/>
      </w:r>
      <w:r>
        <w:rPr>
          <w:rFonts w:hint="eastAsia"/>
        </w:rPr>
        <w:t>　　图表 炼焦炉劣势</w:t>
      </w:r>
      <w:r>
        <w:rPr>
          <w:rFonts w:hint="eastAsia"/>
        </w:rPr>
        <w:br/>
      </w:r>
      <w:r>
        <w:rPr>
          <w:rFonts w:hint="eastAsia"/>
        </w:rPr>
        <w:t>　　图表 炼焦炉机会</w:t>
      </w:r>
      <w:r>
        <w:rPr>
          <w:rFonts w:hint="eastAsia"/>
        </w:rPr>
        <w:br/>
      </w:r>
      <w:r>
        <w:rPr>
          <w:rFonts w:hint="eastAsia"/>
        </w:rPr>
        <w:t>　　图表 炼焦炉威胁</w:t>
      </w:r>
      <w:r>
        <w:rPr>
          <w:rFonts w:hint="eastAsia"/>
        </w:rPr>
        <w:br/>
      </w:r>
      <w:r>
        <w:rPr>
          <w:rFonts w:hint="eastAsia"/>
        </w:rPr>
        <w:t>　　图表 2019-2024年中国炼焦炉行业盈利能力分析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2019-2024年中国炼焦炉行业运营能力分析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2019-2024年中国炼焦炉行业偿债能力分析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2019-2024年中国炼焦炉行业发展能力分析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2019-2024年中国炼焦炉行业经营效益分析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**地区炼焦炉市场规模及增长情况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**地区炼焦炉行业市场需求情况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**地区炼焦炉市场规模及增长情况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**地区炼焦炉行业市场需求情况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**地区炼焦炉市场规模及增长情况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**地区炼焦炉行业市场需求情况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炼焦炉品牌分析</w:t>
      </w:r>
      <w:r>
        <w:rPr>
          <w:rFonts w:hint="eastAsia"/>
        </w:rPr>
        <w:br/>
      </w:r>
      <w:r>
        <w:rPr>
          <w:rFonts w:hint="eastAsia"/>
        </w:rPr>
        <w:t>　　图表 炼焦炉企业（一）概述</w:t>
      </w:r>
      <w:r>
        <w:rPr>
          <w:rFonts w:hint="eastAsia"/>
        </w:rPr>
        <w:br/>
      </w:r>
      <w:r>
        <w:rPr>
          <w:rFonts w:hint="eastAsia"/>
        </w:rPr>
        <w:t>　　图表 企业炼焦炉业务分析</w:t>
      </w:r>
      <w:r>
        <w:rPr>
          <w:rFonts w:hint="eastAsia"/>
        </w:rPr>
        <w:br/>
      </w:r>
      <w:r>
        <w:rPr>
          <w:rFonts w:hint="eastAsia"/>
        </w:rPr>
        <w:t>　　图表 炼焦炉企业（一）经营情况分析</w:t>
      </w:r>
      <w:r>
        <w:rPr>
          <w:rFonts w:hint="eastAsia"/>
        </w:rPr>
        <w:br/>
      </w:r>
      <w:r>
        <w:rPr>
          <w:rFonts w:hint="eastAsia"/>
        </w:rPr>
        <w:t>　　图表 炼焦炉企业（一）盈利能力情况</w:t>
      </w:r>
      <w:r>
        <w:rPr>
          <w:rFonts w:hint="eastAsia"/>
        </w:rPr>
        <w:br/>
      </w:r>
      <w:r>
        <w:rPr>
          <w:rFonts w:hint="eastAsia"/>
        </w:rPr>
        <w:t>　　图表 炼焦炉企业（一）偿债能力情况</w:t>
      </w:r>
      <w:r>
        <w:rPr>
          <w:rFonts w:hint="eastAsia"/>
        </w:rPr>
        <w:br/>
      </w:r>
      <w:r>
        <w:rPr>
          <w:rFonts w:hint="eastAsia"/>
        </w:rPr>
        <w:t>　　图表 炼焦炉企业（一）运营能力情况</w:t>
      </w:r>
      <w:r>
        <w:rPr>
          <w:rFonts w:hint="eastAsia"/>
        </w:rPr>
        <w:br/>
      </w:r>
      <w:r>
        <w:rPr>
          <w:rFonts w:hint="eastAsia"/>
        </w:rPr>
        <w:t>　　图表 炼焦炉企业（一）成长能力情况</w:t>
      </w:r>
      <w:r>
        <w:rPr>
          <w:rFonts w:hint="eastAsia"/>
        </w:rPr>
        <w:br/>
      </w:r>
      <w:r>
        <w:rPr>
          <w:rFonts w:hint="eastAsia"/>
        </w:rPr>
        <w:t>　　图表 炼焦炉企业（二）简介</w:t>
      </w:r>
      <w:r>
        <w:rPr>
          <w:rFonts w:hint="eastAsia"/>
        </w:rPr>
        <w:br/>
      </w:r>
      <w:r>
        <w:rPr>
          <w:rFonts w:hint="eastAsia"/>
        </w:rPr>
        <w:t>　　图表 企业炼焦炉业务</w:t>
      </w:r>
      <w:r>
        <w:rPr>
          <w:rFonts w:hint="eastAsia"/>
        </w:rPr>
        <w:br/>
      </w:r>
      <w:r>
        <w:rPr>
          <w:rFonts w:hint="eastAsia"/>
        </w:rPr>
        <w:t>　　图表 炼焦炉企业（二）经营情况分析</w:t>
      </w:r>
      <w:r>
        <w:rPr>
          <w:rFonts w:hint="eastAsia"/>
        </w:rPr>
        <w:br/>
      </w:r>
      <w:r>
        <w:rPr>
          <w:rFonts w:hint="eastAsia"/>
        </w:rPr>
        <w:t>　　图表 炼焦炉企业（二）盈利能力情况</w:t>
      </w:r>
      <w:r>
        <w:rPr>
          <w:rFonts w:hint="eastAsia"/>
        </w:rPr>
        <w:br/>
      </w:r>
      <w:r>
        <w:rPr>
          <w:rFonts w:hint="eastAsia"/>
        </w:rPr>
        <w:t>　　图表 炼焦炉企业（二）偿债能力情况</w:t>
      </w:r>
      <w:r>
        <w:rPr>
          <w:rFonts w:hint="eastAsia"/>
        </w:rPr>
        <w:br/>
      </w:r>
      <w:r>
        <w:rPr>
          <w:rFonts w:hint="eastAsia"/>
        </w:rPr>
        <w:t>　　图表 炼焦炉企业（二）运营能力情况</w:t>
      </w:r>
      <w:r>
        <w:rPr>
          <w:rFonts w:hint="eastAsia"/>
        </w:rPr>
        <w:br/>
      </w:r>
      <w:r>
        <w:rPr>
          <w:rFonts w:hint="eastAsia"/>
        </w:rPr>
        <w:t>　　图表 炼焦炉企业（二）成长能力情况</w:t>
      </w:r>
      <w:r>
        <w:rPr>
          <w:rFonts w:hint="eastAsia"/>
        </w:rPr>
        <w:br/>
      </w:r>
      <w:r>
        <w:rPr>
          <w:rFonts w:hint="eastAsia"/>
        </w:rPr>
        <w:t>　　图表 炼焦炉企业（三）概况</w:t>
      </w:r>
      <w:r>
        <w:rPr>
          <w:rFonts w:hint="eastAsia"/>
        </w:rPr>
        <w:br/>
      </w:r>
      <w:r>
        <w:rPr>
          <w:rFonts w:hint="eastAsia"/>
        </w:rPr>
        <w:t>　　图表 企业炼焦炉业务情况</w:t>
      </w:r>
      <w:r>
        <w:rPr>
          <w:rFonts w:hint="eastAsia"/>
        </w:rPr>
        <w:br/>
      </w:r>
      <w:r>
        <w:rPr>
          <w:rFonts w:hint="eastAsia"/>
        </w:rPr>
        <w:t>　　图表 炼焦炉企业（三）经营情况分析</w:t>
      </w:r>
      <w:r>
        <w:rPr>
          <w:rFonts w:hint="eastAsia"/>
        </w:rPr>
        <w:br/>
      </w:r>
      <w:r>
        <w:rPr>
          <w:rFonts w:hint="eastAsia"/>
        </w:rPr>
        <w:t>　　图表 炼焦炉企业（三）盈利能力情况</w:t>
      </w:r>
      <w:r>
        <w:rPr>
          <w:rFonts w:hint="eastAsia"/>
        </w:rPr>
        <w:br/>
      </w:r>
      <w:r>
        <w:rPr>
          <w:rFonts w:hint="eastAsia"/>
        </w:rPr>
        <w:t>　　图表 炼焦炉企业（三）偿债能力情况</w:t>
      </w:r>
      <w:r>
        <w:rPr>
          <w:rFonts w:hint="eastAsia"/>
        </w:rPr>
        <w:br/>
      </w:r>
      <w:r>
        <w:rPr>
          <w:rFonts w:hint="eastAsia"/>
        </w:rPr>
        <w:t>　　图表 炼焦炉企业（三）运营能力情况</w:t>
      </w:r>
      <w:r>
        <w:rPr>
          <w:rFonts w:hint="eastAsia"/>
        </w:rPr>
        <w:br/>
      </w:r>
      <w:r>
        <w:rPr>
          <w:rFonts w:hint="eastAsia"/>
        </w:rPr>
        <w:t>　　图表 炼焦炉企业（三）成长能力情况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炼焦炉发展有利因素分析</w:t>
      </w:r>
      <w:r>
        <w:rPr>
          <w:rFonts w:hint="eastAsia"/>
        </w:rPr>
        <w:br/>
      </w:r>
      <w:r>
        <w:rPr>
          <w:rFonts w:hint="eastAsia"/>
        </w:rPr>
        <w:t>　　图表 炼焦炉发展不利因素分析</w:t>
      </w:r>
      <w:r>
        <w:rPr>
          <w:rFonts w:hint="eastAsia"/>
        </w:rPr>
        <w:br/>
      </w:r>
      <w:r>
        <w:rPr>
          <w:rFonts w:hint="eastAsia"/>
        </w:rPr>
        <w:t>　　图表 进入炼焦炉行业壁垒</w:t>
      </w:r>
      <w:r>
        <w:rPr>
          <w:rFonts w:hint="eastAsia"/>
        </w:rPr>
        <w:br/>
      </w:r>
      <w:r>
        <w:rPr>
          <w:rFonts w:hint="eastAsia"/>
        </w:rPr>
        <w:t>　　图表 2025-2031年中国炼焦炉行业市场容量预测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2025-2031年中国炼焦炉行业市场规模预测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2025-2031年中国炼焦炉市场前景分析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2025-2031年中国炼焦炉行业风险研究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2025-2031年中国炼焦炉行业发展趋势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416bb04ef24479" w:history="1">
        <w:r>
          <w:rPr>
            <w:rStyle w:val="Hyperlink"/>
          </w:rPr>
          <w:t>2025-2031年中国炼焦炉行业发展研究与市场前景分析报告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13130A7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416bb04ef24479" w:history="1">
        <w:r>
          <w:rPr>
            <w:rStyle w:val="Hyperlink"/>
          </w:rPr>
          <w:t>https://www.20087.com/7/0A/LianJiaoLuHangYeYanJiuBaoGao.html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炼焦炉结构图解、炼焦炉赤壁怀古苏轼怎样读、自制小型焦炭熔炼炉、炼焦炉前工心得体会、烧结机图片、炼焦炉的焦化时间y与炉宽及烟道管相对湿度的数据如下、焦炉的结构由几部分组成、炼焦炉结构图、高炉冷却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9727729fe64cba" w:history="1">
      <w:r>
        <w:rPr>
          <w:rStyle w:val="Hyperlink"/>
        </w:rPr>
        <w:t>2025-2031年中国炼焦炉行业发展研究与市场前景分析报告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A/LianJiaoLuHangYeYanJiuBaoGao.html" TargetMode="External" Id="Re2416bb04ef244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A/LianJiaoLuHangYeYanJiuBaoGao.html" TargetMode="External" Id="R369727729fe64c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2025-02-15T05:16:00Z</dcterms:created>
  <dcterms:modified xsi:type="dcterms:W3CDTF">2025-02-15T06:16:00Z</dcterms:modified>
  <dc:subject>2025-2031年中国炼焦炉行业发展研究与市场前景分析报告</dc:subject>
  <dc:title>2025-2031年中国炼焦炉行业发展研究与市场前景分析报告</dc:title>
  <cp:keywords>2025-2031年中国炼焦炉行业发展研究与市场前景分析报告</cp:keywords>
  <dc:description>2025-2031年中国炼焦炉行业发展研究与市场前景分析报告</dc:description>
</cp:coreProperties>
</file>