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395e4508a48d4" w:history="1">
              <w:r>
                <w:rPr>
                  <w:rStyle w:val="Hyperlink"/>
                </w:rPr>
                <w:t>2024-2030年中国工业链条市场深度调查分析及发展趋势研究报告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395e4508a48d4" w:history="1">
              <w:r>
                <w:rPr>
                  <w:rStyle w:val="Hyperlink"/>
                </w:rPr>
                <w:t>2024-2030年中国工业链条市场深度调查分析及发展趋势研究报告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395e4508a48d4" w:history="1">
                <w:r>
                  <w:rPr>
                    <w:rStyle w:val="Hyperlink"/>
                  </w:rPr>
                  <w:t>https://www.20087.com/M_JiXieJiDian/A9/GongYeLianTiaoHangYeXianZhuangYuFaZhanQianJing.html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链条是制造业中不可或缺的传动和输送组件，广泛应用于汽车、食品加工、物流和采矿等行业。近年来，高强度合金钢和特殊表面处理技术的应用提高了链条的承载能力和耐磨性。同时，随着工业自动化和智能制造的发展，链条设计趋向于轻量化和紧凑型，以适应高速、高精度的生产需求。</w:t>
      </w:r>
      <w:r>
        <w:rPr>
          <w:rFonts w:hint="eastAsia"/>
        </w:rPr>
        <w:br/>
      </w:r>
      <w:r>
        <w:rPr>
          <w:rFonts w:hint="eastAsia"/>
        </w:rPr>
        <w:t>　　未来，工业链条行业将朝着更智能、更高效的方向发展。物联网（IoT）技术将使链条具备自我监控和预测性维护能力，减少停机时间。新材料的研发，如复合材料和纳米技术，将带来更强韧、更耐腐蚀的链条产品。此外，3D打印技术可能在定制链条和小批量生产中发挥重要作用，满足个性化需求。</w:t>
      </w:r>
      <w:r>
        <w:rPr>
          <w:rFonts w:hint="eastAsia"/>
        </w:rPr>
        <w:br/>
      </w:r>
      <w:r>
        <w:rPr>
          <w:rFonts w:hint="eastAsia"/>
        </w:rPr>
        <w:t>　　《</w:t>
      </w:r>
      <w:hyperlink r:id="R6ab395e4508a48d4" w:history="1">
        <w:r>
          <w:rPr>
            <w:rStyle w:val="Hyperlink"/>
          </w:rPr>
          <w:t>2024-2030年中国工业链条市场深度调查分析及发展趋势研究报告</w:t>
        </w:r>
      </w:hyperlink>
      <w:r>
        <w:rPr>
          <w:rFonts w:hint="eastAsia"/>
        </w:rPr>
        <w:t>》基于多年市场监测与行业研究，全面分析了工业链条行业的现状、市场需求及市场规模，详细解读了工业链条产业链结构、价格趋势及细分市场特点。报告科学预测了行业前景与发展方向，重点剖析了品牌竞争格局、市场集中度及主要企业的经营表现，并通过SWOT分析揭示了工业链条行业机遇与风险。为投资者和决策者提供专业、客观的战略建议，是把握工业链条行业动态与投资机会的重要参考。</w:t>
      </w:r>
      <w:r>
        <w:rPr>
          <w:rFonts w:hint="eastAsia"/>
        </w:rPr>
        <w:br/>
      </w:r>
      <w:r>
        <w:rPr>
          <w:rFonts w:hint="eastAsia"/>
        </w:rPr>
        <w:br/>
      </w:r>
      <w:r>
        <w:rPr>
          <w:rFonts w:hint="eastAsia"/>
        </w:rPr>
        <w:t>第一章 工业链条行业市场现状分析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（三）产品分类</w:t>
      </w:r>
      <w:r>
        <w:rPr>
          <w:rFonts w:hint="eastAsia"/>
        </w:rPr>
        <w:br/>
      </w:r>
      <w:r>
        <w:rPr>
          <w:rFonts w:hint="eastAsia"/>
        </w:rPr>
        <w:t>　　　　二、工业链条行业发展现状</w:t>
      </w:r>
      <w:r>
        <w:rPr>
          <w:rFonts w:hint="eastAsia"/>
        </w:rPr>
        <w:br/>
      </w:r>
      <w:r>
        <w:rPr>
          <w:rFonts w:hint="eastAsia"/>
        </w:rPr>
        <w:t>　　　　　　（一）我国链传动行业（包括链条和链轮行业）发展</w:t>
      </w:r>
      <w:r>
        <w:rPr>
          <w:rFonts w:hint="eastAsia"/>
        </w:rPr>
        <w:br/>
      </w:r>
      <w:r>
        <w:rPr>
          <w:rFonts w:hint="eastAsia"/>
        </w:rPr>
        <w:t>　　　　　　（二）我国工业链条行业发展</w:t>
      </w:r>
      <w:r>
        <w:rPr>
          <w:rFonts w:hint="eastAsia"/>
        </w:rPr>
        <w:br/>
      </w:r>
      <w:r>
        <w:rPr>
          <w:rFonts w:hint="eastAsia"/>
        </w:rPr>
        <w:t>　　第二节 市场规模</w:t>
      </w:r>
      <w:r>
        <w:rPr>
          <w:rFonts w:hint="eastAsia"/>
        </w:rPr>
        <w:br/>
      </w:r>
      <w:r>
        <w:rPr>
          <w:rFonts w:hint="eastAsia"/>
        </w:rPr>
        <w:t>　　第三节 产业链分析</w:t>
      </w:r>
      <w:r>
        <w:rPr>
          <w:rFonts w:hint="eastAsia"/>
        </w:rPr>
        <w:br/>
      </w:r>
      <w:r>
        <w:rPr>
          <w:rFonts w:hint="eastAsia"/>
        </w:rPr>
        <w:t>　　　　一、汽车行业</w:t>
      </w:r>
      <w:r>
        <w:rPr>
          <w:rFonts w:hint="eastAsia"/>
        </w:rPr>
        <w:br/>
      </w:r>
      <w:r>
        <w:rPr>
          <w:rFonts w:hint="eastAsia"/>
        </w:rPr>
        <w:t>　　　　二、农机行业</w:t>
      </w:r>
      <w:r>
        <w:rPr>
          <w:rFonts w:hint="eastAsia"/>
        </w:rPr>
        <w:br/>
      </w:r>
      <w:r>
        <w:rPr>
          <w:rFonts w:hint="eastAsia"/>
        </w:rPr>
        <w:t>　　　　三、工程机械行业</w:t>
      </w:r>
      <w:r>
        <w:rPr>
          <w:rFonts w:hint="eastAsia"/>
        </w:rPr>
        <w:br/>
      </w:r>
      <w:r>
        <w:rPr>
          <w:rFonts w:hint="eastAsia"/>
        </w:rPr>
        <w:t>　　第四节 存在的问题</w:t>
      </w:r>
      <w:r>
        <w:rPr>
          <w:rFonts w:hint="eastAsia"/>
        </w:rPr>
        <w:br/>
      </w:r>
      <w:r>
        <w:rPr>
          <w:rFonts w:hint="eastAsia"/>
        </w:rPr>
        <w:br/>
      </w:r>
      <w:r>
        <w:rPr>
          <w:rFonts w:hint="eastAsia"/>
        </w:rPr>
        <w:t>第二章 工业链条行业市场竞争分析</w:t>
      </w:r>
      <w:r>
        <w:rPr>
          <w:rFonts w:hint="eastAsia"/>
        </w:rPr>
        <w:br/>
      </w:r>
      <w:r>
        <w:rPr>
          <w:rFonts w:hint="eastAsia"/>
        </w:rPr>
        <w:t>　　第一节 市场竞争现状分析</w:t>
      </w:r>
      <w:r>
        <w:rPr>
          <w:rFonts w:hint="eastAsia"/>
        </w:rPr>
        <w:br/>
      </w:r>
      <w:r>
        <w:rPr>
          <w:rFonts w:hint="eastAsia"/>
        </w:rPr>
        <w:t>　　　　一、品牌分析</w:t>
      </w:r>
      <w:r>
        <w:rPr>
          <w:rFonts w:hint="eastAsia"/>
        </w:rPr>
        <w:br/>
      </w:r>
      <w:r>
        <w:rPr>
          <w:rFonts w:hint="eastAsia"/>
        </w:rPr>
        <w:t>　　　　二、价格分析</w:t>
      </w:r>
      <w:r>
        <w:rPr>
          <w:rFonts w:hint="eastAsia"/>
        </w:rPr>
        <w:br/>
      </w:r>
      <w:r>
        <w:rPr>
          <w:rFonts w:hint="eastAsia"/>
        </w:rPr>
        <w:t>　　　　三、区域市场分析</w:t>
      </w:r>
      <w:r>
        <w:rPr>
          <w:rFonts w:hint="eastAsia"/>
        </w:rPr>
        <w:br/>
      </w:r>
      <w:r>
        <w:rPr>
          <w:rFonts w:hint="eastAsia"/>
        </w:rPr>
        <w:t>　　　　四、企业竞争格局分析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t>　　第四节 进出口现状</w:t>
      </w:r>
      <w:r>
        <w:rPr>
          <w:rFonts w:hint="eastAsia"/>
        </w:rPr>
        <w:br/>
      </w:r>
      <w:r>
        <w:rPr>
          <w:rFonts w:hint="eastAsia"/>
        </w:rPr>
        <w:br/>
      </w:r>
      <w:r>
        <w:rPr>
          <w:rFonts w:hint="eastAsia"/>
        </w:rPr>
        <w:t>第三章 工业链条行业制造商分析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一、浙江恒久机械集团有限公司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t>　　　　二、杭州东华链条集团有限公司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t>　　　　三、苏州环球集团有限公司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t>　　　　四、青岛征和工业有限公司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（四）企业产量分析</w:t>
      </w:r>
      <w:r>
        <w:rPr>
          <w:rFonts w:hint="eastAsia"/>
        </w:rPr>
        <w:br/>
      </w:r>
      <w:r>
        <w:rPr>
          <w:rFonts w:hint="eastAsia"/>
        </w:rPr>
        <w:t>　　　　　　（五）企业产品相关技术</w:t>
      </w:r>
      <w:r>
        <w:rPr>
          <w:rFonts w:hint="eastAsia"/>
        </w:rPr>
        <w:br/>
      </w:r>
      <w:r>
        <w:rPr>
          <w:rFonts w:hint="eastAsia"/>
        </w:rPr>
        <w:t>　　　　　　（六）企业地位分析</w:t>
      </w:r>
      <w:r>
        <w:rPr>
          <w:rFonts w:hint="eastAsia"/>
        </w:rPr>
        <w:br/>
      </w:r>
      <w:r>
        <w:rPr>
          <w:rFonts w:hint="eastAsia"/>
        </w:rPr>
        <w:t>　　　　五、诸暨链条总厂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t>　　　　六、浙江华港链传动有限公司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t>　　　　七、浙江永美链条有限公司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t>　　　　八、杭州山水实业有限公司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t>　　　　九、常州东吴链传动有限公司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（四）企业产量分析</w:t>
      </w:r>
      <w:r>
        <w:rPr>
          <w:rFonts w:hint="eastAsia"/>
        </w:rPr>
        <w:br/>
      </w:r>
      <w:r>
        <w:rPr>
          <w:rFonts w:hint="eastAsia"/>
        </w:rPr>
        <w:t>　　　　　　（五）企业产品相关技术</w:t>
      </w:r>
      <w:r>
        <w:rPr>
          <w:rFonts w:hint="eastAsia"/>
        </w:rPr>
        <w:br/>
      </w:r>
      <w:r>
        <w:rPr>
          <w:rFonts w:hint="eastAsia"/>
        </w:rPr>
        <w:t>　　　　　　（六）企业地位分析</w:t>
      </w:r>
      <w:r>
        <w:rPr>
          <w:rFonts w:hint="eastAsia"/>
        </w:rPr>
        <w:br/>
      </w:r>
      <w:r>
        <w:rPr>
          <w:rFonts w:hint="eastAsia"/>
        </w:rPr>
        <w:t>　　　　十、湖州双狮链传动有限公司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t>　　　　十一、杭州永利百合实业有限公司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t>　　　　十二、浙江金盾链条制造有限公司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（九）企业地位分析</w:t>
      </w:r>
      <w:r>
        <w:rPr>
          <w:rFonts w:hint="eastAsia"/>
        </w:rPr>
        <w:br/>
      </w:r>
      <w:r>
        <w:rPr>
          <w:rFonts w:hint="eastAsia"/>
        </w:rPr>
        <w:br/>
      </w:r>
      <w:r>
        <w:rPr>
          <w:rFonts w:hint="eastAsia"/>
        </w:rPr>
        <w:t>第四章 工业链条行业发展预测</w:t>
      </w:r>
      <w:r>
        <w:rPr>
          <w:rFonts w:hint="eastAsia"/>
        </w:rPr>
        <w:br/>
      </w:r>
      <w:r>
        <w:rPr>
          <w:rFonts w:hint="eastAsia"/>
        </w:rPr>
        <w:t>　　第一节 技术趋势</w:t>
      </w:r>
      <w:r>
        <w:rPr>
          <w:rFonts w:hint="eastAsia"/>
        </w:rPr>
        <w:br/>
      </w:r>
      <w:r>
        <w:rPr>
          <w:rFonts w:hint="eastAsia"/>
        </w:rPr>
        <w:t>　　第二节 链传动行业“十四五”发展规划（摘要）</w:t>
      </w:r>
      <w:r>
        <w:rPr>
          <w:rFonts w:hint="eastAsia"/>
        </w:rPr>
        <w:br/>
      </w:r>
      <w:r>
        <w:rPr>
          <w:rFonts w:hint="eastAsia"/>
        </w:rPr>
        <w:t>　　　　一、“十四五”发展指导思想</w:t>
      </w:r>
      <w:r>
        <w:rPr>
          <w:rFonts w:hint="eastAsia"/>
        </w:rPr>
        <w:br/>
      </w:r>
      <w:r>
        <w:rPr>
          <w:rFonts w:hint="eastAsia"/>
        </w:rPr>
        <w:t>　　　　二、“十四五”发展目标</w:t>
      </w:r>
      <w:r>
        <w:rPr>
          <w:rFonts w:hint="eastAsia"/>
        </w:rPr>
        <w:br/>
      </w:r>
      <w:r>
        <w:rPr>
          <w:rFonts w:hint="eastAsia"/>
        </w:rPr>
        <w:t>　　　　三、“十四五”突破重点</w:t>
      </w:r>
      <w:r>
        <w:rPr>
          <w:rFonts w:hint="eastAsia"/>
        </w:rPr>
        <w:br/>
      </w:r>
      <w:r>
        <w:rPr>
          <w:rFonts w:hint="eastAsia"/>
        </w:rPr>
        <w:t>　　　　四、“十三五“重点工作任务</w:t>
      </w:r>
      <w:r>
        <w:rPr>
          <w:rFonts w:hint="eastAsia"/>
        </w:rPr>
        <w:br/>
      </w:r>
      <w:r>
        <w:rPr>
          <w:rFonts w:hint="eastAsia"/>
        </w:rPr>
        <w:t>　　第三节 市场前景</w:t>
      </w:r>
      <w:r>
        <w:rPr>
          <w:rFonts w:hint="eastAsia"/>
        </w:rPr>
        <w:br/>
      </w:r>
      <w:r>
        <w:rPr>
          <w:rFonts w:hint="eastAsia"/>
        </w:rPr>
        <w:t>　　第四节 中^智^林^：竞争趋势</w:t>
      </w:r>
      <w:r>
        <w:rPr>
          <w:rFonts w:hint="eastAsia"/>
        </w:rPr>
        <w:br/>
      </w:r>
      <w:r>
        <w:rPr>
          <w:rFonts w:hint="eastAsia"/>
        </w:rPr>
        <w:br/>
      </w:r>
      <w:r>
        <w:rPr>
          <w:rFonts w:hint="eastAsia"/>
        </w:rPr>
        <w:t>图表目录</w:t>
      </w:r>
      <w:r>
        <w:rPr>
          <w:rFonts w:hint="eastAsia"/>
        </w:rPr>
        <w:br/>
      </w:r>
      <w:r>
        <w:rPr>
          <w:rFonts w:hint="eastAsia"/>
        </w:rPr>
        <w:t>　　图表 1：2018-2023年我国链条行业工业总产值统计</w:t>
      </w:r>
      <w:r>
        <w:rPr>
          <w:rFonts w:hint="eastAsia"/>
        </w:rPr>
        <w:br/>
      </w:r>
      <w:r>
        <w:rPr>
          <w:rFonts w:hint="eastAsia"/>
        </w:rPr>
        <w:t>　　图表 2：2018-2023年我国链条行业工业销售产值统计</w:t>
      </w:r>
      <w:r>
        <w:rPr>
          <w:rFonts w:hint="eastAsia"/>
        </w:rPr>
        <w:br/>
      </w:r>
      <w:r>
        <w:rPr>
          <w:rFonts w:hint="eastAsia"/>
        </w:rPr>
        <w:t>　　图表 3：2018-2023年我国工业链条产品销售收入统计</w:t>
      </w:r>
      <w:r>
        <w:rPr>
          <w:rFonts w:hint="eastAsia"/>
        </w:rPr>
        <w:br/>
      </w:r>
      <w:r>
        <w:rPr>
          <w:rFonts w:hint="eastAsia"/>
        </w:rPr>
        <w:t>　　图表 4：2024年我国工业链条企业产量前十情况</w:t>
      </w:r>
      <w:r>
        <w:rPr>
          <w:rFonts w:hint="eastAsia"/>
        </w:rPr>
        <w:br/>
      </w:r>
      <w:r>
        <w:rPr>
          <w:rFonts w:hint="eastAsia"/>
        </w:rPr>
        <w:t>　　……</w:t>
      </w:r>
      <w:r>
        <w:rPr>
          <w:rFonts w:hint="eastAsia"/>
        </w:rPr>
        <w:br/>
      </w:r>
      <w:r>
        <w:rPr>
          <w:rFonts w:hint="eastAsia"/>
        </w:rPr>
        <w:t>　　图表 8：2018-2023年我国工业链条产量统计</w:t>
      </w:r>
      <w:r>
        <w:rPr>
          <w:rFonts w:hint="eastAsia"/>
        </w:rPr>
        <w:br/>
      </w:r>
      <w:r>
        <w:rPr>
          <w:rFonts w:hint="eastAsia"/>
        </w:rPr>
        <w:t>　　……</w:t>
      </w:r>
      <w:r>
        <w:rPr>
          <w:rFonts w:hint="eastAsia"/>
        </w:rPr>
        <w:br/>
      </w:r>
      <w:r>
        <w:rPr>
          <w:rFonts w:hint="eastAsia"/>
        </w:rPr>
        <w:t>　　图表 10：2018-2023年我国工业链条及零件进口量统计</w:t>
      </w:r>
      <w:r>
        <w:rPr>
          <w:rFonts w:hint="eastAsia"/>
        </w:rPr>
        <w:br/>
      </w:r>
      <w:r>
        <w:rPr>
          <w:rFonts w:hint="eastAsia"/>
        </w:rPr>
        <w:t>　　图表 11：2018-2023年我国工业链条及零件进口额统计</w:t>
      </w:r>
      <w:r>
        <w:rPr>
          <w:rFonts w:hint="eastAsia"/>
        </w:rPr>
        <w:br/>
      </w:r>
      <w:r>
        <w:rPr>
          <w:rFonts w:hint="eastAsia"/>
        </w:rPr>
        <w:t>　　图表 12：2018-2023年我国工业链条及零件出口量统计</w:t>
      </w:r>
      <w:r>
        <w:rPr>
          <w:rFonts w:hint="eastAsia"/>
        </w:rPr>
        <w:br/>
      </w:r>
      <w:r>
        <w:rPr>
          <w:rFonts w:hint="eastAsia"/>
        </w:rPr>
        <w:t>　　图表 13：2018-2023年我国工业链条及零件出口额统计</w:t>
      </w:r>
      <w:r>
        <w:rPr>
          <w:rFonts w:hint="eastAsia"/>
        </w:rPr>
        <w:br/>
      </w:r>
      <w:r>
        <w:rPr>
          <w:rFonts w:hint="eastAsia"/>
        </w:rPr>
        <w:t>　　图表 14：2018-2023年我国工业链条行业企业数量统计</w:t>
      </w:r>
      <w:r>
        <w:rPr>
          <w:rFonts w:hint="eastAsia"/>
        </w:rPr>
        <w:br/>
      </w:r>
      <w:r>
        <w:rPr>
          <w:rFonts w:hint="eastAsia"/>
        </w:rPr>
        <w:t>　　图表 15：2018-2023年浙江恒久机械集团有限公司资产、销售收入及利润分析</w:t>
      </w:r>
      <w:r>
        <w:rPr>
          <w:rFonts w:hint="eastAsia"/>
        </w:rPr>
        <w:br/>
      </w:r>
      <w:r>
        <w:rPr>
          <w:rFonts w:hint="eastAsia"/>
        </w:rPr>
        <w:t>　　图表 16：2018-2023年浙江恒久机械集团有限公司盈利情况</w:t>
      </w:r>
      <w:r>
        <w:rPr>
          <w:rFonts w:hint="eastAsia"/>
        </w:rPr>
        <w:br/>
      </w:r>
      <w:r>
        <w:rPr>
          <w:rFonts w:hint="eastAsia"/>
        </w:rPr>
        <w:t>　　图表 17：浙江恒久机械集团有限公司成长能力分析情况</w:t>
      </w:r>
      <w:r>
        <w:rPr>
          <w:rFonts w:hint="eastAsia"/>
        </w:rPr>
        <w:br/>
      </w:r>
      <w:r>
        <w:rPr>
          <w:rFonts w:hint="eastAsia"/>
        </w:rPr>
        <w:t>　　图表 18：2018-2023年浙江恒久机械集团有限公司工业链条产量统计情况</w:t>
      </w:r>
      <w:r>
        <w:rPr>
          <w:rFonts w:hint="eastAsia"/>
        </w:rPr>
        <w:br/>
      </w:r>
      <w:r>
        <w:rPr>
          <w:rFonts w:hint="eastAsia"/>
        </w:rPr>
        <w:t>　　图表 19：2018-2023年杭州东华链条集团有限公司资产、销售收入及利润分析</w:t>
      </w:r>
      <w:r>
        <w:rPr>
          <w:rFonts w:hint="eastAsia"/>
        </w:rPr>
        <w:br/>
      </w:r>
      <w:r>
        <w:rPr>
          <w:rFonts w:hint="eastAsia"/>
        </w:rPr>
        <w:t>　　图表 20：2018-2023年杭州东华链条集团有限公司盈利情况</w:t>
      </w:r>
      <w:r>
        <w:rPr>
          <w:rFonts w:hint="eastAsia"/>
        </w:rPr>
        <w:br/>
      </w:r>
      <w:r>
        <w:rPr>
          <w:rFonts w:hint="eastAsia"/>
        </w:rPr>
        <w:t>　　图表 21：杭州东华链条集团有限公司成长能力分析情况</w:t>
      </w:r>
      <w:r>
        <w:rPr>
          <w:rFonts w:hint="eastAsia"/>
        </w:rPr>
        <w:br/>
      </w:r>
      <w:r>
        <w:rPr>
          <w:rFonts w:hint="eastAsia"/>
        </w:rPr>
        <w:t>　　图表 22：2018-2023年杭州东华链条集团有限公司工业链条产量统计情况</w:t>
      </w:r>
      <w:r>
        <w:rPr>
          <w:rFonts w:hint="eastAsia"/>
        </w:rPr>
        <w:br/>
      </w:r>
      <w:r>
        <w:rPr>
          <w:rFonts w:hint="eastAsia"/>
        </w:rPr>
        <w:t>　　图表 23：2018-2023年苏州环球集团有限公司资产、销售收入及利润分析</w:t>
      </w:r>
      <w:r>
        <w:rPr>
          <w:rFonts w:hint="eastAsia"/>
        </w:rPr>
        <w:br/>
      </w:r>
      <w:r>
        <w:rPr>
          <w:rFonts w:hint="eastAsia"/>
        </w:rPr>
        <w:t>　　图表 24：2018-2023年苏州环球集团有限公司盈利情况</w:t>
      </w:r>
      <w:r>
        <w:rPr>
          <w:rFonts w:hint="eastAsia"/>
        </w:rPr>
        <w:br/>
      </w:r>
      <w:r>
        <w:rPr>
          <w:rFonts w:hint="eastAsia"/>
        </w:rPr>
        <w:t>　　图表 25：苏州环球集团有限公司成长能力分析情况</w:t>
      </w:r>
      <w:r>
        <w:rPr>
          <w:rFonts w:hint="eastAsia"/>
        </w:rPr>
        <w:br/>
      </w:r>
      <w:r>
        <w:rPr>
          <w:rFonts w:hint="eastAsia"/>
        </w:rPr>
        <w:t>　　图表 26：2018-2023年苏州环球集团有限公司工业链条产量统计情况</w:t>
      </w:r>
      <w:r>
        <w:rPr>
          <w:rFonts w:hint="eastAsia"/>
        </w:rPr>
        <w:br/>
      </w:r>
      <w:r>
        <w:rPr>
          <w:rFonts w:hint="eastAsia"/>
        </w:rPr>
        <w:t>　　图表 27：2018-2023年青岛征和工业有限公司工业链条产量统计情况</w:t>
      </w:r>
      <w:r>
        <w:rPr>
          <w:rFonts w:hint="eastAsia"/>
        </w:rPr>
        <w:br/>
      </w:r>
      <w:r>
        <w:rPr>
          <w:rFonts w:hint="eastAsia"/>
        </w:rPr>
        <w:t>　　图表 28：2018-2023年诸暨链条总厂资产、销售收入及利润分析</w:t>
      </w:r>
      <w:r>
        <w:rPr>
          <w:rFonts w:hint="eastAsia"/>
        </w:rPr>
        <w:br/>
      </w:r>
      <w:r>
        <w:rPr>
          <w:rFonts w:hint="eastAsia"/>
        </w:rPr>
        <w:t>　　图表 29：2018-2023年诸暨链条总厂盈利情况</w:t>
      </w:r>
      <w:r>
        <w:rPr>
          <w:rFonts w:hint="eastAsia"/>
        </w:rPr>
        <w:br/>
      </w:r>
      <w:r>
        <w:rPr>
          <w:rFonts w:hint="eastAsia"/>
        </w:rPr>
        <w:t>　　图表 30：诸暨链条总厂成长能力分析情况</w:t>
      </w:r>
      <w:r>
        <w:rPr>
          <w:rFonts w:hint="eastAsia"/>
        </w:rPr>
        <w:br/>
      </w:r>
      <w:r>
        <w:rPr>
          <w:rFonts w:hint="eastAsia"/>
        </w:rPr>
        <w:t>　　图表 31：2018-2023年诸暨链条总厂工业链条产量统计情况</w:t>
      </w:r>
      <w:r>
        <w:rPr>
          <w:rFonts w:hint="eastAsia"/>
        </w:rPr>
        <w:br/>
      </w:r>
      <w:r>
        <w:rPr>
          <w:rFonts w:hint="eastAsia"/>
        </w:rPr>
        <w:t>　　图表 32：2018-2023年浙江华港链传动有限公司资产、销售收入及利润分析</w:t>
      </w:r>
      <w:r>
        <w:rPr>
          <w:rFonts w:hint="eastAsia"/>
        </w:rPr>
        <w:br/>
      </w:r>
      <w:r>
        <w:rPr>
          <w:rFonts w:hint="eastAsia"/>
        </w:rPr>
        <w:t>　　图表 33：2018-2023年浙江华港链传动有限公司盈利情况</w:t>
      </w:r>
      <w:r>
        <w:rPr>
          <w:rFonts w:hint="eastAsia"/>
        </w:rPr>
        <w:br/>
      </w:r>
      <w:r>
        <w:rPr>
          <w:rFonts w:hint="eastAsia"/>
        </w:rPr>
        <w:t>　　图表 34：浙江华港链传动有限公司成长能力分析情况</w:t>
      </w:r>
      <w:r>
        <w:rPr>
          <w:rFonts w:hint="eastAsia"/>
        </w:rPr>
        <w:br/>
      </w:r>
      <w:r>
        <w:rPr>
          <w:rFonts w:hint="eastAsia"/>
        </w:rPr>
        <w:t>　　图表 35：2018-2023年浙江华港链传动有限公司工业链条产量统计情况</w:t>
      </w:r>
      <w:r>
        <w:rPr>
          <w:rFonts w:hint="eastAsia"/>
        </w:rPr>
        <w:br/>
      </w:r>
      <w:r>
        <w:rPr>
          <w:rFonts w:hint="eastAsia"/>
        </w:rPr>
        <w:t>　　图表 36：2018-2023年浙江永美链条有限公司资产、销售收入及利润分析</w:t>
      </w:r>
      <w:r>
        <w:rPr>
          <w:rFonts w:hint="eastAsia"/>
        </w:rPr>
        <w:br/>
      </w:r>
      <w:r>
        <w:rPr>
          <w:rFonts w:hint="eastAsia"/>
        </w:rPr>
        <w:t>　　图表 37：2018-2023年浙江永美链条有限公司盈利情况</w:t>
      </w:r>
      <w:r>
        <w:rPr>
          <w:rFonts w:hint="eastAsia"/>
        </w:rPr>
        <w:br/>
      </w:r>
      <w:r>
        <w:rPr>
          <w:rFonts w:hint="eastAsia"/>
        </w:rPr>
        <w:t>　　图表 38：浙江永美链条有限公司成长能力分析情况</w:t>
      </w:r>
      <w:r>
        <w:rPr>
          <w:rFonts w:hint="eastAsia"/>
        </w:rPr>
        <w:br/>
      </w:r>
      <w:r>
        <w:rPr>
          <w:rFonts w:hint="eastAsia"/>
        </w:rPr>
        <w:t>　　图表 39：2018-2023年浙江永美链条有限公司工业链条产量统计情况</w:t>
      </w:r>
      <w:r>
        <w:rPr>
          <w:rFonts w:hint="eastAsia"/>
        </w:rPr>
        <w:br/>
      </w:r>
      <w:r>
        <w:rPr>
          <w:rFonts w:hint="eastAsia"/>
        </w:rPr>
        <w:t>　　图表 40：2018-2023年杭州山水实业有限公司资产、销售收入及利润分析</w:t>
      </w:r>
      <w:r>
        <w:rPr>
          <w:rFonts w:hint="eastAsia"/>
        </w:rPr>
        <w:br/>
      </w:r>
      <w:r>
        <w:rPr>
          <w:rFonts w:hint="eastAsia"/>
        </w:rPr>
        <w:t>　　图表 41：2018-2023年杭州山水实业有限公司盈利情况</w:t>
      </w:r>
      <w:r>
        <w:rPr>
          <w:rFonts w:hint="eastAsia"/>
        </w:rPr>
        <w:br/>
      </w:r>
      <w:r>
        <w:rPr>
          <w:rFonts w:hint="eastAsia"/>
        </w:rPr>
        <w:t>　　图表 42：杭州山水实业有限公司成长能力分析情况</w:t>
      </w:r>
      <w:r>
        <w:rPr>
          <w:rFonts w:hint="eastAsia"/>
        </w:rPr>
        <w:br/>
      </w:r>
      <w:r>
        <w:rPr>
          <w:rFonts w:hint="eastAsia"/>
        </w:rPr>
        <w:t>　　图表 43：2018-2023年杭州山水实业有限公司工业链条产量统计情况</w:t>
      </w:r>
      <w:r>
        <w:rPr>
          <w:rFonts w:hint="eastAsia"/>
        </w:rPr>
        <w:br/>
      </w:r>
      <w:r>
        <w:rPr>
          <w:rFonts w:hint="eastAsia"/>
        </w:rPr>
        <w:t>　　图表 44：2018-2023年常州东吴链传动有限公司工业链条产量统计情况</w:t>
      </w:r>
      <w:r>
        <w:rPr>
          <w:rFonts w:hint="eastAsia"/>
        </w:rPr>
        <w:br/>
      </w:r>
      <w:r>
        <w:rPr>
          <w:rFonts w:hint="eastAsia"/>
        </w:rPr>
        <w:t>　　图表 45：2018-2023年湖州双狮链传动有限公司资产、销售收入及利润分析</w:t>
      </w:r>
      <w:r>
        <w:rPr>
          <w:rFonts w:hint="eastAsia"/>
        </w:rPr>
        <w:br/>
      </w:r>
      <w:r>
        <w:rPr>
          <w:rFonts w:hint="eastAsia"/>
        </w:rPr>
        <w:t>　　图表 46：2018-2023年湖州双狮链传动有限公司盈利情况</w:t>
      </w:r>
      <w:r>
        <w:rPr>
          <w:rFonts w:hint="eastAsia"/>
        </w:rPr>
        <w:br/>
      </w:r>
      <w:r>
        <w:rPr>
          <w:rFonts w:hint="eastAsia"/>
        </w:rPr>
        <w:t>　　图表 47：湖州双狮链传动有限公司成长能力分析情况</w:t>
      </w:r>
      <w:r>
        <w:rPr>
          <w:rFonts w:hint="eastAsia"/>
        </w:rPr>
        <w:br/>
      </w:r>
      <w:r>
        <w:rPr>
          <w:rFonts w:hint="eastAsia"/>
        </w:rPr>
        <w:t>　　图表 48：2018-2023年湖州双狮链传动有限公司工业链条产量统计情况</w:t>
      </w:r>
      <w:r>
        <w:rPr>
          <w:rFonts w:hint="eastAsia"/>
        </w:rPr>
        <w:br/>
      </w:r>
      <w:r>
        <w:rPr>
          <w:rFonts w:hint="eastAsia"/>
        </w:rPr>
        <w:t>　　图表 49：2018-2023年杭州永利百合实业有限公司资产、销售收入及利润分析</w:t>
      </w:r>
      <w:r>
        <w:rPr>
          <w:rFonts w:hint="eastAsia"/>
        </w:rPr>
        <w:br/>
      </w:r>
      <w:r>
        <w:rPr>
          <w:rFonts w:hint="eastAsia"/>
        </w:rPr>
        <w:t>　　图表 50：2018-2023年杭州永利百合实业有限公司盈利情况</w:t>
      </w:r>
      <w:r>
        <w:rPr>
          <w:rFonts w:hint="eastAsia"/>
        </w:rPr>
        <w:br/>
      </w:r>
      <w:r>
        <w:rPr>
          <w:rFonts w:hint="eastAsia"/>
        </w:rPr>
        <w:t>　　图表 51：杭州永利百合实业有限公司成长能力分析情况</w:t>
      </w:r>
      <w:r>
        <w:rPr>
          <w:rFonts w:hint="eastAsia"/>
        </w:rPr>
        <w:br/>
      </w:r>
      <w:r>
        <w:rPr>
          <w:rFonts w:hint="eastAsia"/>
        </w:rPr>
        <w:t>　　图表 52：2018-2023年杭州永利百合实业有限公司工业链条产量统计情况</w:t>
      </w:r>
      <w:r>
        <w:rPr>
          <w:rFonts w:hint="eastAsia"/>
        </w:rPr>
        <w:br/>
      </w:r>
      <w:r>
        <w:rPr>
          <w:rFonts w:hint="eastAsia"/>
        </w:rPr>
        <w:t>　　图表 53：2018-2023年浙江金盾链条制造有限公司资产、销售收入及利润分析</w:t>
      </w:r>
      <w:r>
        <w:rPr>
          <w:rFonts w:hint="eastAsia"/>
        </w:rPr>
        <w:br/>
      </w:r>
      <w:r>
        <w:rPr>
          <w:rFonts w:hint="eastAsia"/>
        </w:rPr>
        <w:t>　　图表 54：2018-2023年浙江金盾链条制造有限公司盈利情况</w:t>
      </w:r>
      <w:r>
        <w:rPr>
          <w:rFonts w:hint="eastAsia"/>
        </w:rPr>
        <w:br/>
      </w:r>
      <w:r>
        <w:rPr>
          <w:rFonts w:hint="eastAsia"/>
        </w:rPr>
        <w:t>　　图表 55：浙江金盾链条制造有限公司成长能力分析情况</w:t>
      </w:r>
      <w:r>
        <w:rPr>
          <w:rFonts w:hint="eastAsia"/>
        </w:rPr>
        <w:br/>
      </w:r>
      <w:r>
        <w:rPr>
          <w:rFonts w:hint="eastAsia"/>
        </w:rPr>
        <w:t>　　图表 56：2018-2023年浙江金盾链条制造有限公司工业链条产量统计情况</w:t>
      </w:r>
      <w:r>
        <w:rPr>
          <w:rFonts w:hint="eastAsia"/>
        </w:rPr>
        <w:br/>
      </w:r>
      <w:r>
        <w:rPr>
          <w:rFonts w:hint="eastAsia"/>
        </w:rPr>
        <w:t>　　图表 57：2024-2030年我国工业链条销售收入预测统计</w:t>
      </w:r>
      <w:r>
        <w:rPr>
          <w:rFonts w:hint="eastAsia"/>
        </w:rPr>
        <w:br/>
      </w:r>
      <w:r>
        <w:rPr>
          <w:rFonts w:hint="eastAsia"/>
        </w:rPr>
        <w:t>　　图表 58：2024-2030年我国工业链条产量预测统计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395e4508a48d4" w:history="1">
        <w:r>
          <w:rPr>
            <w:rStyle w:val="Hyperlink"/>
          </w:rPr>
          <w:t>2024-2030年中国工业链条市场深度调查分析及发展趋势研究报告</w:t>
        </w:r>
      </w:hyperlink>
      <w:r>
        <w:rPr>
          <w:color w:val="C00000"/>
        </w:rPr>
        <w:t>》，报告编号：</w:t>
      </w:r>
      <w:r>
        <w:rPr>
          <w:rFonts w:hint="eastAsia"/>
          <w:color w:val="C00000"/>
        </w:rPr>
        <w:t>15965A9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395e4508a48d4" w:history="1">
        <w:r>
          <w:rPr>
            <w:rStyle w:val="Hyperlink"/>
          </w:rPr>
          <w:t>https://www.20087.com/M_JiXieJiDian/A9/GongYeLianTiaoHangYeXianZhuangYuFaZhanQianJing.html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热点：中国链条十大名牌、工业链条型号规格表、链条生产设备厂家、工业链条怎么分型号、链条厂家前10名排名、工业链条型号怎么看、板式链条、工业链条品牌排行榜、传动链条的型号和尺寸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5df01ceba4676" w:history="1">
      <w:r>
        <w:rPr>
          <w:rStyle w:val="Hyperlink"/>
        </w:rPr>
        <w:t>2024-2030年中国工业链条市场深度调查分析及发展趋势研究报告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9/GongYeLianTiaoHangYeXianZhuangYuFaZhanQianJing.html" TargetMode="External" Id="R6ab395e4508a48d4" /></Relationships>
</file>

<file path=word/_rels/header2.xml.rels>&#65279;<?xml version="1.0" encoding="utf-8"?><Relationships xmlns="http://schemas.openxmlformats.org/package/2006/relationships"><Relationship Type="http://schemas.openxmlformats.org/officeDocument/2006/relationships/hyperlink" Target="https://www.20087.com/M_JiXieJiDian/A9/GongYeLianTiaoHangYeXianZhuangYuFaZhanQianJing.html" TargetMode="External" Id="R6465df01ceba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2023-09-30T04:17:00Z</dcterms:created>
  <dcterms:modified xsi:type="dcterms:W3CDTF">2023-09-30T05:17:00Z</dcterms:modified>
  <dc:subject>2024-2030年中国工业链条市场深度调查分析及发展趋势研究报告</dc:subject>
  <dc:title>2024-2030年中国工业链条市场深度调查分析及发展趋势研究报告</dc:title>
  <cp:keywords>2024-2030年中国工业链条市场深度调查分析及发展趋势研究报告</cp:keywords>
  <dc:description>2024-2030年中国工业链条市场深度调查分析及发展趋势研究报告</dc:description>
</cp:coreProperties>
</file>