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880b1cde41a7" w:history="1">
              <w:r>
                <w:rPr>
                  <w:rStyle w:val="Hyperlink"/>
                </w:rPr>
                <w:t>2025年中国电脑机箱现状调研及发展趋势走势分析报告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880b1cde41a7" w:history="1">
              <w:r>
                <w:rPr>
                  <w:rStyle w:val="Hyperlink"/>
                </w:rPr>
                <w:t>2025年中国电脑机箱现状调研及发展趋势走势分析报告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880b1cde41a7" w:history="1">
                <w:r>
                  <w:rPr>
                    <w:rStyle w:val="Hyperlink"/>
                  </w:rPr>
                  <w:t>https://www.20087.com/M_JiaYongDianQi/00/DianNaoJiXiangDeFaZhanQianJing.html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行业在近年来随着个人电脑市场的增长而持续扩张，特别是在游戏PC和DIY市场中，消费者对机箱的外观设计、散热性能和扩展性提出了更高要求。机箱不再仅仅是简单的外壳，而是集成了先进的散热系统、LED灯光效果、侧透设计和易于升级的特性，以满足发烧友和专业用户的个性化需求。此外，随着小型化PC的趋势，Mini-ITX和NUC等紧凑型机箱也受到了市场的欢迎。</w:t>
      </w:r>
      <w:r>
        <w:rPr>
          <w:rFonts w:hint="eastAsia"/>
        </w:rPr>
        <w:br/>
      </w:r>
      <w:r>
        <w:rPr>
          <w:rFonts w:hint="eastAsia"/>
        </w:rPr>
        <w:t>　　未来，电脑机箱行业将更加注重技术创新和个性化定制。随着高性能组件的热量管理需求增加，机箱设计将更加专注于高效散热解决方案，如液冷系统集成和智能温控风扇。同时，可持续性将成为设计考量的重要因素，推动环保材料的使用和机箱的可回收性。此外，随着物联网(IoT)技术的发展，机箱可能集成更多智能功能，如远程监控和自动化管理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880b1cde41a7" w:history="1">
        <w:r>
          <w:rPr>
            <w:rStyle w:val="Hyperlink"/>
          </w:rPr>
          <w:t>2025年中国电脑机箱现状调研及发展趋势走势分析报告</w:t>
        </w:r>
      </w:hyperlink>
      <w:r>
        <w:rPr>
          <w:rFonts w:hint="eastAsia"/>
        </w:rPr>
        <w:t>》全面梳理了电脑机箱产业链，结合市场需求和市场规模等数据，深入剖析电脑机箱行业现状。报告详细探讨了电脑机箱市场竞争格局，重点关注重点企业及其品牌影响力，并分析了电脑机箱价格机制和细分市场特征。通过对电脑机箱技术现状及未来方向的评估，报告展望了电脑机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一、美国电脑销售情况分析</w:t>
      </w:r>
      <w:r>
        <w:rPr>
          <w:rFonts w:hint="eastAsia"/>
        </w:rPr>
        <w:br/>
      </w:r>
      <w:r>
        <w:rPr>
          <w:rFonts w:hint="eastAsia"/>
        </w:rPr>
        <w:t>　　　　二、英国电脑市场分析</w:t>
      </w:r>
      <w:r>
        <w:rPr>
          <w:rFonts w:hint="eastAsia"/>
        </w:rPr>
        <w:br/>
      </w:r>
      <w:r>
        <w:rPr>
          <w:rFonts w:hint="eastAsia"/>
        </w:rPr>
        <w:t>　　　　三、日本电脑市场分析</w:t>
      </w:r>
      <w:r>
        <w:rPr>
          <w:rFonts w:hint="eastAsia"/>
        </w:rPr>
        <w:br/>
      </w:r>
      <w:r>
        <w:rPr>
          <w:rFonts w:hint="eastAsia"/>
        </w:rPr>
        <w:t>　　第三节 2025-2031年世界电脑产业发展趋势分析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2025年世界电脑机箱产业运行现状透析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一、世界电脑机箱产业特征分析</w:t>
      </w:r>
      <w:r>
        <w:rPr>
          <w:rFonts w:hint="eastAsia"/>
        </w:rPr>
        <w:br/>
      </w:r>
      <w:r>
        <w:rPr>
          <w:rFonts w:hint="eastAsia"/>
        </w:rPr>
        <w:t>　　　　二、世界电脑机箱市场动态分析</w:t>
      </w:r>
      <w:r>
        <w:rPr>
          <w:rFonts w:hint="eastAsia"/>
        </w:rPr>
        <w:br/>
      </w:r>
      <w:r>
        <w:rPr>
          <w:rFonts w:hint="eastAsia"/>
        </w:rPr>
        <w:t>　　　　三、世界电脑机箱品牌分析</w:t>
      </w:r>
      <w:r>
        <w:rPr>
          <w:rFonts w:hint="eastAsia"/>
        </w:rPr>
        <w:br/>
      </w:r>
      <w:r>
        <w:rPr>
          <w:rFonts w:hint="eastAsia"/>
        </w:rPr>
        <w:t>　　第二节 2025年世界电脑机箱产业主要国家分析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2025-2031年世界电脑机箱产业发展趋势分析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2025年中国电脑机箱产业运行环境分析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二、售后服务标准分析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一、电脑及互联网的普及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三、中国人受教育情况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2025年中国电脑机箱产业运行走势分析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2025年中国电脑机箱产业发展概述</w:t>
      </w:r>
      <w:r>
        <w:rPr>
          <w:rFonts w:hint="eastAsia"/>
        </w:rPr>
        <w:br/>
      </w:r>
      <w:r>
        <w:rPr>
          <w:rFonts w:hint="eastAsia"/>
        </w:rPr>
        <w:t>　　　　一、电脑机箱市场回顾</w:t>
      </w:r>
      <w:r>
        <w:rPr>
          <w:rFonts w:hint="eastAsia"/>
        </w:rPr>
        <w:br/>
      </w:r>
      <w:r>
        <w:rPr>
          <w:rFonts w:hint="eastAsia"/>
        </w:rPr>
        <w:t>　　　　二、机箱市场逐渐步入成熟期</w:t>
      </w:r>
      <w:r>
        <w:rPr>
          <w:rFonts w:hint="eastAsia"/>
        </w:rPr>
        <w:br/>
      </w:r>
      <w:r>
        <w:rPr>
          <w:rFonts w:hint="eastAsia"/>
        </w:rPr>
        <w:t>　　　　三、电脑机箱价格分析</w:t>
      </w:r>
      <w:r>
        <w:rPr>
          <w:rFonts w:hint="eastAsia"/>
        </w:rPr>
        <w:br/>
      </w:r>
      <w:r>
        <w:rPr>
          <w:rFonts w:hint="eastAsia"/>
        </w:rPr>
        <w:t>　　第二节 2025年中国电脑机箱产业市场分析</w:t>
      </w:r>
      <w:r>
        <w:rPr>
          <w:rFonts w:hint="eastAsia"/>
        </w:rPr>
        <w:br/>
      </w:r>
      <w:r>
        <w:rPr>
          <w:rFonts w:hint="eastAsia"/>
        </w:rPr>
        <w:t>　　　　一、电脑机箱品牌分析</w:t>
      </w:r>
      <w:r>
        <w:rPr>
          <w:rFonts w:hint="eastAsia"/>
        </w:rPr>
        <w:br/>
      </w:r>
      <w:r>
        <w:rPr>
          <w:rFonts w:hint="eastAsia"/>
        </w:rPr>
        <w:t>　　　　二、电脑机箱市场销售分析</w:t>
      </w:r>
      <w:r>
        <w:rPr>
          <w:rFonts w:hint="eastAsia"/>
        </w:rPr>
        <w:br/>
      </w:r>
      <w:r>
        <w:rPr>
          <w:rFonts w:hint="eastAsia"/>
        </w:rPr>
        <w:t>　　　　三、电脑机箱需求分析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2025年中国我国台式电脑消费市场研究</w:t>
      </w:r>
      <w:r>
        <w:rPr>
          <w:rFonts w:hint="eastAsia"/>
        </w:rPr>
        <w:br/>
      </w:r>
      <w:r>
        <w:rPr>
          <w:rFonts w:hint="eastAsia"/>
        </w:rPr>
        <w:t>　　第一节 我国台式电脑主要消费群体及其消费心理变化分析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我国及其对台式电脑市场的影响分析</w:t>
      </w:r>
      <w:r>
        <w:rPr>
          <w:rFonts w:hint="eastAsia"/>
        </w:rPr>
        <w:br/>
      </w:r>
      <w:r>
        <w:rPr>
          <w:rFonts w:hint="eastAsia"/>
        </w:rPr>
        <w:t>　　第三节 国际流行趋势对中国台式电脑市场的影响分析</w:t>
      </w:r>
      <w:r>
        <w:rPr>
          <w:rFonts w:hint="eastAsia"/>
        </w:rPr>
        <w:br/>
      </w:r>
      <w:r>
        <w:rPr>
          <w:rFonts w:hint="eastAsia"/>
        </w:rPr>
        <w:t>　　第四节 我国台式电脑消费者对台式电脑的主要关注点分析</w:t>
      </w:r>
      <w:r>
        <w:rPr>
          <w:rFonts w:hint="eastAsia"/>
        </w:rPr>
        <w:br/>
      </w:r>
      <w:r>
        <w:rPr>
          <w:rFonts w:hint="eastAsia"/>
        </w:rPr>
        <w:t>　　第五节 2025年我国台式电脑市场主要销售策略分析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一、广告对台式电脑销售的影响程度分析</w:t>
      </w:r>
      <w:r>
        <w:rPr>
          <w:rFonts w:hint="eastAsia"/>
        </w:rPr>
        <w:br/>
      </w:r>
      <w:r>
        <w:rPr>
          <w:rFonts w:hint="eastAsia"/>
        </w:rPr>
        <w:t>　　　　二、顾客回头率相关因素解析</w:t>
      </w:r>
      <w:r>
        <w:rPr>
          <w:rFonts w:hint="eastAsia"/>
        </w:rPr>
        <w:br/>
      </w:r>
      <w:r>
        <w:rPr>
          <w:rFonts w:hint="eastAsia"/>
        </w:rPr>
        <w:t>　　　　三、多种多样的诱人营销</w:t>
      </w:r>
      <w:r>
        <w:rPr>
          <w:rFonts w:hint="eastAsia"/>
        </w:rPr>
        <w:br/>
      </w:r>
      <w:r>
        <w:rPr>
          <w:rFonts w:hint="eastAsia"/>
        </w:rPr>
        <w:t>　　第六节 我国台式电脑当前市场成功者案例分析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2025年中国电脑机箱产业市场调查分析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2025年中国机箱市场关注度调查分析</w:t>
      </w:r>
      <w:r>
        <w:rPr>
          <w:rFonts w:hint="eastAsia"/>
        </w:rPr>
        <w:br/>
      </w:r>
      <w:r>
        <w:rPr>
          <w:rFonts w:hint="eastAsia"/>
        </w:rPr>
        <w:t>　　　　一、机箱品牌关注格局分析</w:t>
      </w:r>
      <w:r>
        <w:rPr>
          <w:rFonts w:hint="eastAsia"/>
        </w:rPr>
        <w:br/>
      </w:r>
      <w:r>
        <w:rPr>
          <w:rFonts w:hint="eastAsia"/>
        </w:rPr>
        <w:t>　　　　二、机箱产品关注度分析</w:t>
      </w:r>
      <w:r>
        <w:rPr>
          <w:rFonts w:hint="eastAsia"/>
        </w:rPr>
        <w:br/>
      </w:r>
      <w:r>
        <w:rPr>
          <w:rFonts w:hint="eastAsia"/>
        </w:rPr>
        <w:t>　　　　三、热门机箱关注排行TOP10</w:t>
      </w:r>
      <w:r>
        <w:rPr>
          <w:rFonts w:hint="eastAsia"/>
        </w:rPr>
        <w:br/>
      </w:r>
      <w:r>
        <w:rPr>
          <w:rFonts w:hint="eastAsia"/>
        </w:rPr>
        <w:t>　　第二节 2025年中国机箱市场调查分析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2025年中国机箱价格关注度调研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2025年中国电脑机箱产业市场竞争格局分析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2025年中国电脑机箱产业竞争现状分析</w:t>
      </w:r>
      <w:r>
        <w:rPr>
          <w:rFonts w:hint="eastAsia"/>
        </w:rPr>
        <w:br/>
      </w:r>
      <w:r>
        <w:rPr>
          <w:rFonts w:hint="eastAsia"/>
        </w:rPr>
        <w:t>　　　　一、Antec在欧洲竞争中端机箱市场</w:t>
      </w:r>
      <w:r>
        <w:rPr>
          <w:rFonts w:hint="eastAsia"/>
        </w:rPr>
        <w:br/>
      </w:r>
      <w:r>
        <w:rPr>
          <w:rFonts w:hint="eastAsia"/>
        </w:rPr>
        <w:t>　　　　二、中外竞争力对比分析</w:t>
      </w:r>
      <w:r>
        <w:rPr>
          <w:rFonts w:hint="eastAsia"/>
        </w:rPr>
        <w:br/>
      </w:r>
      <w:r>
        <w:rPr>
          <w:rFonts w:hint="eastAsia"/>
        </w:rPr>
        <w:t>　　　　三、机箱品牌竞争格局分析</w:t>
      </w:r>
      <w:r>
        <w:rPr>
          <w:rFonts w:hint="eastAsia"/>
        </w:rPr>
        <w:br/>
      </w:r>
      <w:r>
        <w:rPr>
          <w:rFonts w:hint="eastAsia"/>
        </w:rPr>
        <w:t>　　　　四、机箱市场价格竞争分析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2025年中国电脑机箱区域格局分析</w:t>
      </w:r>
      <w:r>
        <w:rPr>
          <w:rFonts w:hint="eastAsia"/>
        </w:rPr>
        <w:br/>
      </w:r>
      <w:r>
        <w:rPr>
          <w:rFonts w:hint="eastAsia"/>
        </w:rPr>
        <w:t>　　　　一、电脑机箱区域集中度分析</w:t>
      </w:r>
      <w:r>
        <w:rPr>
          <w:rFonts w:hint="eastAsia"/>
        </w:rPr>
        <w:br/>
      </w:r>
      <w:r>
        <w:rPr>
          <w:rFonts w:hint="eastAsia"/>
        </w:rPr>
        <w:t>　　　　二、电脑机箱市场集中度分析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2025年中国电脑机箱产业竞争存在问题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2025年中国电脑机箱重点企业竞争财务指标分析</w:t>
      </w:r>
      <w:r>
        <w:rPr>
          <w:rFonts w:hint="eastAsia"/>
        </w:rPr>
        <w:br/>
      </w:r>
      <w:r>
        <w:rPr>
          <w:rFonts w:hint="eastAsia"/>
        </w:rPr>
        <w:t>　　第一节 伟创力电脑（珠海）有限公司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光宝科技（广州）有限公司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佛山市顺德区汉达精密电子科技有限公司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永业电子（昆山）有限公司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迎新科技（中国）有限公司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东莞基杰五金制品有限公司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东莞东骅电子科技有限公司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东莞翊凯电器制品有限公司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永胜电脑五金（东莞）有限公司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2025-2031年中国电脑机箱产业发展趋势预测分析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一、电脑机箱发展前景展望</w:t>
      </w:r>
      <w:r>
        <w:rPr>
          <w:rFonts w:hint="eastAsia"/>
        </w:rPr>
        <w:br/>
      </w:r>
      <w:r>
        <w:rPr>
          <w:rFonts w:hint="eastAsia"/>
        </w:rPr>
        <w:t>　　　　二、电脑机箱技术发展方向分析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2025-2031年中国电脑机箱市场预测分析</w:t>
      </w:r>
      <w:r>
        <w:rPr>
          <w:rFonts w:hint="eastAsia"/>
        </w:rPr>
        <w:br/>
      </w:r>
      <w:r>
        <w:rPr>
          <w:rFonts w:hint="eastAsia"/>
        </w:rPr>
        <w:t>　　　　一、电脑机箱供给预测分析</w:t>
      </w:r>
      <w:r>
        <w:rPr>
          <w:rFonts w:hint="eastAsia"/>
        </w:rPr>
        <w:br/>
      </w:r>
      <w:r>
        <w:rPr>
          <w:rFonts w:hint="eastAsia"/>
        </w:rPr>
        <w:t>　　　　二、电脑机箱需求情况预测分析</w:t>
      </w:r>
      <w:r>
        <w:rPr>
          <w:rFonts w:hint="eastAsia"/>
        </w:rPr>
        <w:br/>
      </w:r>
      <w:r>
        <w:rPr>
          <w:rFonts w:hint="eastAsia"/>
        </w:rPr>
        <w:t>　　　　三、电脑机箱市场竞争格局预测分析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2025-2031年中国电脑机箱行业投资前景预测分析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2025-2031年中国电脑机箱行业投资环境分析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一、电脑机箱投资吸引力分析</w:t>
      </w:r>
      <w:r>
        <w:rPr>
          <w:rFonts w:hint="eastAsia"/>
        </w:rPr>
        <w:br/>
      </w:r>
      <w:r>
        <w:rPr>
          <w:rFonts w:hint="eastAsia"/>
        </w:rPr>
        <w:t>　　　　二、电脑机箱投资潜力分析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2025-2031年中国电脑机箱行业投资风险分析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中智-林-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伟创力电脑（珠海）有限公司成长能力指标走势图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光宝科技（广州）有限公司成长能力指标走势图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佛山市顺德区汉达精密电子科技有限公司成长能力指标走势图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江苏银河电子股份有限公司成长能力指标走势图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永业电子（昆山）有限公司成长能力指标走势图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迎新科技（中国）有限公司成长能力指标走势图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东莞基杰五金制品有限公司成长能力指标走势图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东莞东骅电子科技有限公司成长能力指标走势图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东莞翊凯电器制品有限公司成长能力指标走势图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永胜电脑五金（东莞）有限公司成长能力指标走势图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2025-2031年中国计算机整机制造行业预测分析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2025-2031年中国电脑机箱市场盈利预测分析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880b1cde41a7" w:history="1">
        <w:r>
          <w:rPr>
            <w:rStyle w:val="Hyperlink"/>
          </w:rPr>
          <w:t>2025年中国电脑机箱现状调研及发展趋势走势分析报告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880b1cde41a7" w:history="1">
        <w:r>
          <w:rPr>
            <w:rStyle w:val="Hyperlink"/>
          </w:rPr>
          <w:t>https://www.20087.com/M_JiaYongDianQi/00/DianNaoJiXiangDeFaZhanQianJing.html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e84070534c11" w:history="1">
      <w:r>
        <w:rPr>
          <w:rStyle w:val="Hyperlink"/>
        </w:rPr>
        <w:t>2025年中国电脑机箱现状调研及发展趋势走势分析报告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DianNaoJiXiangDeFaZhanQianJing.html" TargetMode="External" Id="R576b880b1cd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DianNaoJiXiangDeFaZhanQianJing.html" TargetMode="External" Id="R32e4e840705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2025-02-27T02:06:00Z</dcterms:created>
  <dcterms:modified xsi:type="dcterms:W3CDTF">2025-02-27T03:06:00Z</dcterms:modified>
  <dc:subject>2025年中国电脑机箱现状调研及发展趋势走势分析报告</dc:subject>
  <dc:title>2025年中国电脑机箱现状调研及发展趋势走势分析报告</dc:title>
  <cp:keywords>2025年中国电脑机箱现状调研及发展趋势走势分析报告</cp:keywords>
  <dc:description>2025年中国电脑机箱现状调研及发展趋势走势分析报告</dc:description>
</cp:coreProperties>
</file>