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38a11a5d845ac" w:history="1">
              <w:r>
                <w:rPr>
                  <w:rStyle w:val="Hyperlink"/>
                </w:rPr>
                <w:t>2025-2031年全球与中国商用棉花糖机行业分析及发展前景报告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38a11a5d845ac" w:history="1">
              <w:r>
                <w:rPr>
                  <w:rStyle w:val="Hyperlink"/>
                </w:rPr>
                <w:t>2025-2031年全球与中国商用棉花糖机行业分析及发展前景报告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38a11a5d845ac" w:history="1">
                <w:r>
                  <w:rPr>
                    <w:rStyle w:val="Hyperlink"/>
                  </w:rPr>
                  <w:t>https://www.20087.com/0/50/ShangYongMianHuaTangJiHangYeQianJingFenXi.html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棉花糖机是一种用于制作和销售棉花糖的设备，广泛应用于游乐园、庆典活动和餐饮业等领域。近年来，随着休闲娱乐和餐饮业的快速发展，商用棉花糖机的市场需求逐渐增加。目前，市场上的商用棉花糖机品牌众多，技术水平参差不齐，既有高效率、高品质的高端产品，也有价格较低、功能简单的低端产品。高端商用棉花糖机主要依赖进口，具备高效率和高质量等特点。</w:t>
      </w:r>
      <w:r>
        <w:rPr>
          <w:rFonts w:hint="eastAsia"/>
        </w:rPr>
        <w:br/>
      </w:r>
      <w:r>
        <w:rPr>
          <w:rFonts w:hint="eastAsia"/>
        </w:rPr>
        <w:t>　　未来，商用棉花糖机的发展将朝着更高效率、更高品质和更智能化的方向发展。随着休闲娱乐和餐饮业的进一步发展，高端商用棉花糖机的市场需求将进一步增加。国内厂商将通过技术创新和研发投入，逐步提升产品的效率和质量，逐步实现进口替代。此外，商用棉花糖机的智能化水平也将显著提升，通过引入传感器、物联网和人工智能等技术，实现设备的远程监控、故障诊断和智能控制，提高生产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38a11a5d845ac" w:history="1">
        <w:r>
          <w:rPr>
            <w:rStyle w:val="Hyperlink"/>
          </w:rPr>
          <w:t>2025-2031年全球与中国商用棉花糖机行业分析及发展前景报告</w:t>
        </w:r>
      </w:hyperlink>
      <w:r>
        <w:rPr>
          <w:rFonts w:hint="eastAsia"/>
        </w:rPr>
        <w:t>》基于权威机构及商用棉花糖机相关协会等渠道的资料数据，全方位分析了商用棉花糖机行业的现状、市场需求及市场规模。商用棉花糖机报告详细探讨了产业链结构、价格趋势，并对商用棉花糖机各细分市场进行了研究。同时，预测了商用棉花糖机市场前景与发展趋势，剖析了品牌竞争状态、市场集中度，以及商用棉花糖机重点企业的表现。此外，商用棉花糖机报告还揭示了行业发展的潜在风险与机遇，为商用棉花糖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商用棉花糖机市场概述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按照不同产品类型，商用棉花糖机主要可以分为如下几个类别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全球不同产品类型商用棉花糖机销售额增长趋势2020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功率&lt;900瓦</w:t>
      </w:r>
      <w:r>
        <w:rPr>
          <w:rFonts w:hint="eastAsia"/>
        </w:rPr>
        <w:br/>
      </w:r>
      <w:r>
        <w:rPr>
          <w:rFonts w:hint="eastAsia"/>
        </w:rPr>
        <w:t>　　　　1.2.3 功率：900-1200瓦</w:t>
      </w:r>
      <w:r>
        <w:rPr>
          <w:rFonts w:hint="eastAsia"/>
        </w:rPr>
        <w:br/>
      </w:r>
      <w:r>
        <w:rPr>
          <w:rFonts w:hint="eastAsia"/>
        </w:rPr>
        <w:t>　　　　1.2.4 功率&gt;1200瓦</w:t>
      </w:r>
      <w:r>
        <w:rPr>
          <w:rFonts w:hint="eastAsia"/>
        </w:rPr>
        <w:br/>
      </w:r>
      <w:r>
        <w:rPr>
          <w:rFonts w:hint="eastAsia"/>
        </w:rPr>
        <w:t>　　1.3 从不同应用，商用棉花糖机主要包括如下几个方面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全球不同应用商用棉花糖机销售额增长趋势2020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游乐场</w:t>
      </w:r>
      <w:r>
        <w:rPr>
          <w:rFonts w:hint="eastAsia"/>
        </w:rPr>
        <w:br/>
      </w:r>
      <w:r>
        <w:rPr>
          <w:rFonts w:hint="eastAsia"/>
        </w:rPr>
        <w:t>　　　　1.3.3 嘉年华</w:t>
      </w:r>
      <w:r>
        <w:rPr>
          <w:rFonts w:hint="eastAsia"/>
        </w:rPr>
        <w:br/>
      </w:r>
      <w:r>
        <w:rPr>
          <w:rFonts w:hint="eastAsia"/>
        </w:rPr>
        <w:t>　　　　1.3.4 动物园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商用棉花糖机行业背景、发展历史、现状及趋势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商用棉花糖机行业目前现状分析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商用棉花糖机发展趋势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全球商用棉花糖机总体规模分析</w:t>
      </w:r>
      <w:r>
        <w:rPr>
          <w:rFonts w:hint="eastAsia"/>
        </w:rPr>
        <w:br/>
      </w:r>
      <w:r>
        <w:rPr>
          <w:rFonts w:hint="eastAsia"/>
        </w:rPr>
        <w:t>　　2.1 全球商用棉花糖机供需现状及预测（2020-2031）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全球商用棉花糖机产能、产量、产能利用率及发展趋势（2020-2031）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全球商用棉花糖机产量、需求量及发展趋势（2020-2031）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全球主要地区商用棉花糖机产量及发展趋势（2020-2031）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全球主要地区商用棉花糖机产量（2020-2025）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全球主要地区商用棉花糖机产量（2026-2031）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全球主要地区商用棉花糖机产量市场份额（2020-2031）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中国商用棉花糖机供需现状及预测（2020-2031）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中国商用棉花糖机产能、产量、产能利用率及发展趋势（2020-2031）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中国商用棉花糖机产量、市场需求量及发展趋势（2020-2031）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全球商用棉花糖机销量及销售额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全球市场商用棉花糖机销售额（2020-2031）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全球市场商用棉花糖机销量（2020-2031）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全球市场商用棉花糖机价格趋势（2020-2031）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全球商用棉花糖机主要地区分析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全球主要地区商用棉花糖机市场规模分析：2020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全球主要地区商用棉花糖机销售收入及市场份额（2020-2025年）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全球主要地区商用棉花糖机销售收入预测（2026-2031年）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全球主要地区商用棉花糖机销量分析：2020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全球主要地区商用棉花糖机销量及市场份额（2020-2025年）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全球主要地区商用棉花糖机销量及市场份额预测（2026-2031）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北美市场商用棉花糖机销量、收入及增长率（2020-2031）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欧洲市场商用棉花糖机销量、收入及增长率（2020-2031）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中国市场商用棉花糖机销量、收入及增长率（2020-2031）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日本市场商用棉花糖机销量、收入及增长率（2020-2031）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东南亚市场商用棉花糖机销量、收入及增长率（2020-2031）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印度市场商用棉花糖机销量、收入及增长率（2020-2031）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全球市场主要厂商商用棉花糖机产能市场份额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全球市场主要厂商商用棉花糖机销量（2020-2025）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全球市场主要厂商商用棉花糖机销量（2020-2025）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全球市场主要厂商商用棉花糖机销售收入（2020-2025）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全球市场主要厂商商用棉花糖机销售价格（2020-2025）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2024年全球主要生产商商用棉花糖机收入排名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中国市场主要厂商商用棉花糖机销量（2020-2025）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中国市场主要厂商商用棉花糖机销量（2020-2025）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中国市场主要厂商商用棉花糖机销售收入（2020-2025）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2024年中国主要生产商商用棉花糖机收入排名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中国市场主要厂商商用棉花糖机销售价格（2020-2025）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全球主要厂商商用棉花糖机总部及产地分布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全球主要厂商成立时间及商用棉花糖机商业化日期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全球主要厂商商用棉花糖机产品类型及应用</w:t>
      </w:r>
      <w:r>
        <w:rPr>
          <w:rFonts w:hint="eastAsia"/>
        </w:rPr>
        <w:br/>
      </w:r>
      <w:r>
        <w:rPr>
          <w:rFonts w:hint="eastAsia"/>
        </w:rPr>
        <w:t>　　4.7 商用棉花糖机行业集中度、竞争程度分析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商用棉花糖机行业集中度分析：2024年全球Top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全球商用棉花糖机第一梯队、第二梯队和第三梯队生产商（品牌）及市场份额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不同产品类型商用棉花糖机分析</w:t>
      </w:r>
      <w:r>
        <w:rPr>
          <w:rFonts w:hint="eastAsia"/>
        </w:rPr>
        <w:br/>
      </w:r>
      <w:r>
        <w:rPr>
          <w:rFonts w:hint="eastAsia"/>
        </w:rPr>
        <w:t>　　6.1 全球不同产品类型商用棉花糖机销量（2020-2031）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全球不同产品类型商用棉花糖机销量及市场份额（2020-2025）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全球不同产品类型商用棉花糖机销量预测（2026-2031）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全球不同产品类型商用棉花糖机收入（2020-2031）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全球不同产品类型商用棉花糖机收入及市场份额（2020-2025）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全球不同产品类型商用棉花糖机收入预测（2026-2031）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全球不同产品类型商用棉花糖机价格走势（2020-2031）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不同应用商用棉花糖机分析</w:t>
      </w:r>
      <w:r>
        <w:rPr>
          <w:rFonts w:hint="eastAsia"/>
        </w:rPr>
        <w:br/>
      </w:r>
      <w:r>
        <w:rPr>
          <w:rFonts w:hint="eastAsia"/>
        </w:rPr>
        <w:t>　　7.1 全球不同应用商用棉花糖机销量（2020-2031）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全球不同应用商用棉花糖机销量及市场份额（2020-2025）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全球不同应用商用棉花糖机销量预测（2026-2031）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全球不同应用商用棉花糖机收入（2020-2031）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全球不同应用商用棉花糖机收入及市场份额（2020-2025）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全球不同应用商用棉花糖机收入预测（2026-2031）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全球不同应用商用棉花糖机价格走势（2020-2031）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商用棉花糖机产业链分析</w:t>
      </w:r>
      <w:r>
        <w:rPr>
          <w:rFonts w:hint="eastAsia"/>
        </w:rPr>
        <w:br/>
      </w:r>
      <w:r>
        <w:rPr>
          <w:rFonts w:hint="eastAsia"/>
        </w:rPr>
        <w:t>　　8.2 商用棉花糖机工艺制造技术分析</w:t>
      </w:r>
      <w:r>
        <w:rPr>
          <w:rFonts w:hint="eastAsia"/>
        </w:rPr>
        <w:br/>
      </w:r>
      <w:r>
        <w:rPr>
          <w:rFonts w:hint="eastAsia"/>
        </w:rPr>
        <w:t>　　8.3 商用棉花糖机产业上游供应分析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商用棉花糖机下游客户分析</w:t>
      </w:r>
      <w:r>
        <w:rPr>
          <w:rFonts w:hint="eastAsia"/>
        </w:rPr>
        <w:br/>
      </w:r>
      <w:r>
        <w:rPr>
          <w:rFonts w:hint="eastAsia"/>
        </w:rPr>
        <w:t>　　8.5 商用棉花糖机销售渠道分析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商用棉花糖机行业发展机遇及主要驱动因素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商用棉花糖机行业发展面临的风险</w:t>
      </w:r>
      <w:r>
        <w:rPr>
          <w:rFonts w:hint="eastAsia"/>
        </w:rPr>
        <w:br/>
      </w:r>
      <w:r>
        <w:rPr>
          <w:rFonts w:hint="eastAsia"/>
        </w:rPr>
        <w:t>　　9.3 商用棉花糖机行业政策分析</w:t>
      </w:r>
      <w:r>
        <w:rPr>
          <w:rFonts w:hint="eastAsia"/>
        </w:rPr>
        <w:br/>
      </w:r>
      <w:r>
        <w:rPr>
          <w:rFonts w:hint="eastAsia"/>
        </w:rPr>
        <w:t>　　9.4 商用棉花糖机中国企业SWOT分析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全球不同产品类型商用棉花糖机销售额增长（CAGR）趋势2020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商用棉花糖机行业目前发展现状</w:t>
      </w:r>
      <w:r>
        <w:rPr>
          <w:rFonts w:hint="eastAsia"/>
        </w:rPr>
        <w:br/>
      </w:r>
      <w:r>
        <w:rPr>
          <w:rFonts w:hint="eastAsia"/>
        </w:rPr>
        <w:t>　　表 4： 商用棉花糖机发展趋势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全球主要地区商用棉花糖机产量增速（CAGR）：（2020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全球主要地区商用棉花糖机产量（2020-2025）&amp;（台）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全球主要地区商用棉花糖机产量（2026-2031）&amp;（台）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全球主要地区商用棉花糖机产量市场份额（2020-2025）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全球主要地区商用棉花糖机产量（2026-2031）&amp;（台）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全球主要地区商用棉花糖机销售收入增速：（2020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全球主要地区商用棉花糖机销售收入（2020-2025）&amp;（百万美元）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全球主要地区商用棉花糖机销售收入市场份额（2020-2025）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全球主要地区商用棉花糖机收入（2026-2031）&amp;（百万美元）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全球主要地区商用棉花糖机收入市场份额（2026-2031）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全球主要地区商用棉花糖机销量（台）：2020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全球主要地区商用棉花糖机销量（2020-2025）&amp;（台）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全球主要地区商用棉花糖机销量市场份额（2020-2025）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全球主要地区商用棉花糖机销量（2026-2031）&amp;（台）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全球主要地区商用棉花糖机销量份额（2026-2031）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全球市场主要厂商商用棉花糖机产能（2024-2025）&amp;（台）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全球市场主要厂商商用棉花糖机销量（2020-2025）&amp;（台）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全球市场主要厂商商用棉花糖机销量市场份额（2020-2025）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全球市场主要厂商商用棉花糖机销售收入（2020-2025）&amp;（百万美元）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全球市场主要厂商商用棉花糖机销售收入市场份额（2020-2025）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全球市场主要厂商商用棉花糖机销售价格（2020-2025）&amp;（美元/台）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2024年全球主要生产商商用棉花糖机收入排名（百万美元）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中国市场主要厂商商用棉花糖机销量（2020-2025）&amp;（台）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中国市场主要厂商商用棉花糖机销量市场份额（2020-2025）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中国市场主要厂商商用棉花糖机销售收入（2020-2025）&amp;（百万美元）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中国市场主要厂商商用棉花糖机销售收入市场份额（2020-2025）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2024年中国主要生产商商用棉花糖机收入排名（百万美元）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中国市场主要厂商商用棉花糖机销售价格（2020-2025）&amp;（美元/台）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全球主要厂商商用棉花糖机总部及产地分布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全球主要厂商成立时间及商用棉花糖机商业化日期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全球主要厂商商用棉花糖机产品类型及应用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2024年全球商用棉花糖机主要厂商市场地位（第一梯队、第二梯队和第三梯队）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全球商用棉花糖机市场投资、并购等现状分析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全球不同产品类型商用棉花糖机销量（2020-2025年）&amp;（台）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全球不同产品类型商用棉花糖机销量市场份额（2020-2025）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全球不同产品类型商用棉花糖机销量预测（2026-2031）&amp;（台）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全球市场不同产品类型商用棉花糖机销量市场份额预测（2026-2031）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全球不同产品类型商用棉花糖机收入（2020-2025年）&amp;（百万美元）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全球不同产品类型商用棉花糖机收入市场份额（2020-2025）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全球不同产品类型商用棉花糖机收入预测（2026-2031）&amp;（百万美元）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全球不同产品类型商用棉花糖机收入市场份额预测（2026-2031）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全球不同应用商用棉花糖机销量（2020-2025年）&amp;（台）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全球不同应用商用棉花糖机销量市场份额（2020-2025）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全球不同应用商用棉花糖机销量预测（2026-2031）&amp;（台）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全球市场不同应用商用棉花糖机销量市场份额预测（2026-2031）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全球不同应用商用棉花糖机收入（2020-2025年）&amp;（百万美元）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全球不同应用商用棉花糖机收入市场份额（2020-2025）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全球不同应用商用棉花糖机收入预测（2026-2031）&amp;（百万美元）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全球不同应用商用棉花糖机收入市场份额预测（2026-2031）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商用棉花糖机上游原料供应商及联系方式列表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商用棉花糖机典型客户列表</w:t>
      </w:r>
      <w:r>
        <w:rPr>
          <w:rFonts w:hint="eastAsia"/>
        </w:rPr>
        <w:br/>
      </w:r>
      <w:r>
        <w:rPr>
          <w:rFonts w:hint="eastAsia"/>
        </w:rPr>
        <w:t>　　表 91： 商用棉花糖机主要销售模式及销售渠道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商用棉花糖机行业发展机遇及主要驱动因素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商用棉花糖机行业发展面临的风险</w:t>
      </w:r>
      <w:r>
        <w:rPr>
          <w:rFonts w:hint="eastAsia"/>
        </w:rPr>
        <w:br/>
      </w:r>
      <w:r>
        <w:rPr>
          <w:rFonts w:hint="eastAsia"/>
        </w:rPr>
        <w:t>　　表 94： 商用棉花糖机行业政策分析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商用棉花糖机产品图片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全球不同产品类型商用棉花糖机销售额2020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全球不同产品类型商用棉花糖机市场份额2024 &amp; 2031</w:t>
      </w:r>
      <w:r>
        <w:rPr>
          <w:rFonts w:hint="eastAsia"/>
        </w:rPr>
        <w:br/>
      </w:r>
      <w:r>
        <w:rPr>
          <w:rFonts w:hint="eastAsia"/>
        </w:rPr>
        <w:t>　　图 4： 功率&lt;900瓦产品图片</w:t>
      </w:r>
      <w:r>
        <w:rPr>
          <w:rFonts w:hint="eastAsia"/>
        </w:rPr>
        <w:br/>
      </w:r>
      <w:r>
        <w:rPr>
          <w:rFonts w:hint="eastAsia"/>
        </w:rPr>
        <w:t>　　图 5： 功率：900-1200瓦产品图片</w:t>
      </w:r>
      <w:r>
        <w:rPr>
          <w:rFonts w:hint="eastAsia"/>
        </w:rPr>
        <w:br/>
      </w:r>
      <w:r>
        <w:rPr>
          <w:rFonts w:hint="eastAsia"/>
        </w:rPr>
        <w:t>　　图 6： 功率&gt;1200瓦产品图片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全球不同应用商用棉花糖机市场份额2024 &amp; 2031</w:t>
      </w:r>
      <w:r>
        <w:rPr>
          <w:rFonts w:hint="eastAsia"/>
        </w:rPr>
        <w:br/>
      </w:r>
      <w:r>
        <w:rPr>
          <w:rFonts w:hint="eastAsia"/>
        </w:rPr>
        <w:t>　　图 9： 游乐场</w:t>
      </w:r>
      <w:r>
        <w:rPr>
          <w:rFonts w:hint="eastAsia"/>
        </w:rPr>
        <w:br/>
      </w:r>
      <w:r>
        <w:rPr>
          <w:rFonts w:hint="eastAsia"/>
        </w:rPr>
        <w:t>　　图 10： 嘉年华</w:t>
      </w:r>
      <w:r>
        <w:rPr>
          <w:rFonts w:hint="eastAsia"/>
        </w:rPr>
        <w:br/>
      </w:r>
      <w:r>
        <w:rPr>
          <w:rFonts w:hint="eastAsia"/>
        </w:rPr>
        <w:t>　　图 11： 动物园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全球商用棉花糖机产能、产量、产能利用率及发展趋势（2020-2031）&amp;（台）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全球商用棉花糖机产量、需求量及发展趋势（2020-2031）&amp;（台）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全球主要地区商用棉花糖机产量（2020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全球主要地区商用棉花糖机产量市场份额（2020-2031）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中国商用棉花糖机产能、产量、产能利用率及发展趋势（2020-2031）&amp;（台）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中国商用棉花糖机产量、市场需求量及发展趋势（2020-2031）&amp;（台）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全球商用棉花糖机市场销售额及增长率：（2020-2031）&amp;（百万美元）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全球市场商用棉花糖机市场规模：2020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全球市场商用棉花糖机销量及增长率（2020-2031）&amp;（台）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全球市场商用棉花糖机价格趋势（2020-2031）&amp;（美元/台）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全球主要地区商用棉花糖机销售收入（2020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全球主要地区商用棉花糖机销售收入市场份额（2020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北美市场商用棉花糖机销量及增长率（2020-2031）&amp;（台）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北美市场商用棉花糖机收入及增长率（2020-2031）&amp;（百万美元）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欧洲市场商用棉花糖机销量及增长率（2020-2031）&amp;（台）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欧洲市场商用棉花糖机收入及增长率（2020-2031）&amp;（百万美元）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中国市场商用棉花糖机销量及增长率（2020-2031）&amp;（台）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中国市场商用棉花糖机收入及增长率（2020-2031）&amp;（百万美元）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日本市场商用棉花糖机销量及增长率（2020-2031）&amp;（台）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日本市场商用棉花糖机收入及增长率（2020-2031）&amp;（百万美元）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东南亚市场商用棉花糖机销量及增长率（2020-2031）&amp;（台）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东南亚市场商用棉花糖机收入及增长率（2020-2031）&amp;（百万美元）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印度市场商用棉花糖机销量及增长率（2020-2031）&amp;（台）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印度市场商用棉花糖机收入及增长率（2020-2031）&amp;（百万美元）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2024年全球市场主要厂商商用棉花糖机销量市场份额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2024年全球市场主要厂商商用棉花糖机收入市场份额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2024年中国市场主要厂商商用棉花糖机销量市场份额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2024年中国市场主要厂商商用棉花糖机收入市场份额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2024年全球前五大生产商商用棉花糖机市场份额</w:t>
      </w:r>
      <w:r>
        <w:rPr>
          <w:rFonts w:hint="eastAsia"/>
        </w:rPr>
        <w:br/>
      </w:r>
      <w:r>
        <w:rPr>
          <w:rFonts w:hint="eastAsia"/>
        </w:rPr>
        <w:t>　　图 42： 2024年全球商用棉花糖机第一梯队、第二梯队和第三梯队厂商及市场份额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全球不同产品类型商用棉花糖机价格走势（2020-2031）&amp;（美元/台）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全球不同应用商用棉花糖机价格走势（2020-2031）&amp;（美元/台）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商用棉花糖机产业链</w:t>
      </w:r>
      <w:r>
        <w:rPr>
          <w:rFonts w:hint="eastAsia"/>
        </w:rPr>
        <w:br/>
      </w:r>
      <w:r>
        <w:rPr>
          <w:rFonts w:hint="eastAsia"/>
        </w:rPr>
        <w:t>　　图 46： 商用棉花糖机中国企业SWOT分析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38a11a5d845ac" w:history="1">
        <w:r>
          <w:rPr>
            <w:rStyle w:val="Hyperlink"/>
          </w:rPr>
          <w:t>2025-2031年全球与中国商用棉花糖机行业分析及发展前景报告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38a11a5d845ac" w:history="1">
        <w:r>
          <w:rPr>
            <w:rStyle w:val="Hyperlink"/>
          </w:rPr>
          <w:t>https://www.20087.com/0/50/ShangYongMianHuaTangJiHangYeQianJingFenXi.html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f47e30dd24158" w:history="1">
      <w:r>
        <w:rPr>
          <w:rStyle w:val="Hyperlink"/>
        </w:rPr>
        <w:t>2025-2031年全球与中国商用棉花糖机行业分析及发展前景报告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angYongMianHuaTangJiHangYeQianJingFenXi.html" TargetMode="External" Id="Rc1038a11a5d8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angYongMianHuaTangJiHangYeQianJingFenXi.html" TargetMode="External" Id="R0f8f47e30dd2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2025-02-05T06:20:49Z</dcterms:created>
  <dcterms:modified xsi:type="dcterms:W3CDTF">2025-02-05T07:20:49Z</dcterms:modified>
  <dc:subject>2025-2031年全球与中国商用棉花糖机行业分析及发展前景报告</dc:subject>
  <dc:title>2025-2031年全球与中国商用棉花糖机行业分析及发展前景报告</dc:title>
  <cp:keywords>2025-2031年全球与中国商用棉花糖机行业分析及发展前景报告</cp:keywords>
  <dc:description>2025-2031年全球与中国商用棉花糖机行业分析及发展前景报告</dc:description>
</cp:coreProperties>
</file>