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62d0e6bca482d" w:history="1">
              <w:r>
                <w:rPr>
                  <w:rStyle w:val="Hyperlink"/>
                </w:rPr>
                <w:t>2025-2031年中国空调行业研究分析及未来走势预测报告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62d0e6bca482d" w:history="1">
              <w:r>
                <w:rPr>
                  <w:rStyle w:val="Hyperlink"/>
                </w:rPr>
                <w:t>2025-2031年中国空调行业研究分析及未来走势预测报告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62d0e6bca482d" w:history="1">
                <w:r>
                  <w:rPr>
                    <w:rStyle w:val="Hyperlink"/>
                  </w:rPr>
                  <w:t>https://www.20087.com/0/50/KongTiaoFaZhanQuShi.html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市场在全球范围内受到气候变暖和对舒适居住环境需求的推动，近年来保持稳定增长。随着科技的进步，现代空调系统不仅能够调节室内温度，还能净化空气、控制湿度，甚至集成智能控制功能，提升能效和用户体验。然而，行业面临的挑战包括能源效率、环保法规以及对智能家电的市场需求。</w:t>
      </w:r>
      <w:r>
        <w:rPr>
          <w:rFonts w:hint="eastAsia"/>
        </w:rPr>
        <w:br/>
      </w:r>
      <w:r>
        <w:rPr>
          <w:rFonts w:hint="eastAsia"/>
        </w:rPr>
        <w:t>　　未来，空调行业将更加注重能效提升和智能化。一方面，通过采用新型制冷剂和优化热交换技术，开发具有更高能效比的空调系统，以满足日益严格的能效标准。另一方面，结合物联网和人工智能技术，开发智能空调，实现远程控制、自适应调节和预测性维护，提升用户便利性和设备运行效率。此外，随着绿色建筑和可持续发展理念的推广，空调将探索与可再生能源系统的集成，如太阳能和地热能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d62d0e6bca482d" w:history="1">
        <w:r>
          <w:rPr>
            <w:rStyle w:val="Hyperlink"/>
          </w:rPr>
          <w:t>2025-2031年中国空调行业研究分析及未来走势预测报告</w:t>
        </w:r>
      </w:hyperlink>
      <w:r>
        <w:rPr>
          <w:rFonts w:hint="eastAsia"/>
        </w:rPr>
        <w:t>深入剖析了空调行业的现状、市场规模及需求，详细分析了产业链结构，并对市场价格进行了科学解读。通过对空调细分市场的调研，以及对重点企业的竞争力、市场集中度和品牌影响力进行深入研究，预测了空调行业的市场前景及发展趋势。空调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空调行业概述</w:t>
      </w:r>
      <w:r>
        <w:rPr>
          <w:rFonts w:hint="eastAsia"/>
        </w:rPr>
        <w:br/>
      </w:r>
      <w:r>
        <w:rPr>
          <w:rFonts w:hint="eastAsia"/>
        </w:rPr>
        <w:t>　　第一节 空调行业定义</w:t>
      </w:r>
      <w:r>
        <w:rPr>
          <w:rFonts w:hint="eastAsia"/>
        </w:rPr>
        <w:br/>
      </w:r>
      <w:r>
        <w:rPr>
          <w:rFonts w:hint="eastAsia"/>
        </w:rPr>
        <w:t>　　第二节 空调产品用途</w:t>
      </w:r>
      <w:r>
        <w:rPr>
          <w:rFonts w:hint="eastAsia"/>
        </w:rPr>
        <w:br/>
      </w:r>
      <w:r>
        <w:rPr>
          <w:rFonts w:hint="eastAsia"/>
        </w:rPr>
        <w:t>　　第三节 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2024-2025年空调行业发展环境分析</w:t>
      </w:r>
      <w:r>
        <w:rPr>
          <w:rFonts w:hint="eastAsia"/>
        </w:rPr>
        <w:br/>
      </w:r>
      <w:r>
        <w:rPr>
          <w:rFonts w:hint="eastAsia"/>
        </w:rPr>
        <w:t>　　第一节 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2024-2025年空调行业技术环境分析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一、中国空调技术发展概况</w:t>
      </w:r>
      <w:r>
        <w:rPr>
          <w:rFonts w:hint="eastAsia"/>
        </w:rPr>
        <w:br/>
      </w:r>
      <w:r>
        <w:rPr>
          <w:rFonts w:hint="eastAsia"/>
        </w:rPr>
        <w:t>　　　　二、中国空调产品工艺特点、流程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三、中国空调行业技术发展趋势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中国空调行业市场分析</w:t>
      </w:r>
      <w:r>
        <w:rPr>
          <w:rFonts w:hint="eastAsia"/>
        </w:rPr>
        <w:br/>
      </w:r>
      <w:r>
        <w:rPr>
          <w:rFonts w:hint="eastAsia"/>
        </w:rPr>
        <w:t>　　第一节 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二、2025-2031年中国空调市场规模预测</w:t>
      </w:r>
      <w:r>
        <w:rPr>
          <w:rFonts w:hint="eastAsia"/>
        </w:rPr>
        <w:br/>
      </w:r>
      <w:r>
        <w:rPr>
          <w:rFonts w:hint="eastAsia"/>
        </w:rPr>
        <w:t>　　第二节 空调行业产品产量分析及预测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二、2025-2031年中国空调行业产量预测</w:t>
      </w:r>
      <w:r>
        <w:rPr>
          <w:rFonts w:hint="eastAsia"/>
        </w:rPr>
        <w:br/>
      </w:r>
      <w:r>
        <w:rPr>
          <w:rFonts w:hint="eastAsia"/>
        </w:rPr>
        <w:t>　　第三节 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二、2025-2031年中国空调市场需求预测分析</w:t>
      </w:r>
      <w:r>
        <w:rPr>
          <w:rFonts w:hint="eastAsia"/>
        </w:rPr>
        <w:br/>
      </w:r>
      <w:r>
        <w:rPr>
          <w:rFonts w:hint="eastAsia"/>
        </w:rPr>
        <w:t>　　第四节 空调行业市场价格趋势分析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一、2020-2025年中国空调市场价格分析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二、2025-2031年中国空调市场价格预测</w:t>
      </w:r>
      <w:r>
        <w:rPr>
          <w:rFonts w:hint="eastAsia"/>
        </w:rPr>
        <w:br/>
      </w:r>
      <w:r>
        <w:rPr>
          <w:rFonts w:hint="eastAsia"/>
        </w:rPr>
        <w:t>　　第五节 空调进出口数据分析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一、2020-2025年中国空调进出口数据分析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二、2025-2031年国内空调产品未来进出口情况预测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2025年空调行业地区分布</w:t>
      </w:r>
      <w:r>
        <w:rPr>
          <w:rFonts w:hint="eastAsia"/>
        </w:rPr>
        <w:br/>
      </w:r>
      <w:r>
        <w:rPr>
          <w:rFonts w:hint="eastAsia"/>
        </w:rPr>
        <w:t>　　第二节 **地区空调市场规模分析</w:t>
      </w:r>
      <w:r>
        <w:rPr>
          <w:rFonts w:hint="eastAsia"/>
        </w:rPr>
        <w:br/>
      </w:r>
      <w:r>
        <w:rPr>
          <w:rFonts w:hint="eastAsia"/>
        </w:rPr>
        <w:t>　　第三节 **地区空调市场规模分析</w:t>
      </w:r>
      <w:r>
        <w:rPr>
          <w:rFonts w:hint="eastAsia"/>
        </w:rPr>
        <w:br/>
      </w:r>
      <w:r>
        <w:rPr>
          <w:rFonts w:hint="eastAsia"/>
        </w:rPr>
        <w:t>　　第四节 **地区空调市场规模分析</w:t>
      </w:r>
      <w:r>
        <w:rPr>
          <w:rFonts w:hint="eastAsia"/>
        </w:rPr>
        <w:br/>
      </w:r>
      <w:r>
        <w:rPr>
          <w:rFonts w:hint="eastAsia"/>
        </w:rPr>
        <w:t>　　第五节 **地区空调市场规模分析</w:t>
      </w:r>
      <w:r>
        <w:rPr>
          <w:rFonts w:hint="eastAsia"/>
        </w:rPr>
        <w:br/>
      </w:r>
      <w:r>
        <w:rPr>
          <w:rFonts w:hint="eastAsia"/>
        </w:rPr>
        <w:t>　　第六节 **地区空调市场规模分析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空调产业链上下游调研分析</w:t>
      </w:r>
      <w:r>
        <w:rPr>
          <w:rFonts w:hint="eastAsia"/>
        </w:rPr>
        <w:br/>
      </w:r>
      <w:r>
        <w:rPr>
          <w:rFonts w:hint="eastAsia"/>
        </w:rPr>
        <w:t>　　第一节 空调产业链上游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空调产业链下游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空调企业（一）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2025年中国空调行业集中度分析</w:t>
      </w:r>
      <w:r>
        <w:rPr>
          <w:rFonts w:hint="eastAsia"/>
        </w:rPr>
        <w:br/>
      </w:r>
      <w:r>
        <w:rPr>
          <w:rFonts w:hint="eastAsia"/>
        </w:rPr>
        <w:t>　　第二节 空调行业SWOT分析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2025-2031年中国空调行业竞争格局预测分析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业内专家对中国空调行业投资的建议及观点</w:t>
      </w:r>
      <w:r>
        <w:rPr>
          <w:rFonts w:hint="eastAsia"/>
        </w:rPr>
        <w:br/>
      </w:r>
      <w:r>
        <w:rPr>
          <w:rFonts w:hint="eastAsia"/>
        </w:rPr>
        <w:t>　　第一节 空调行业投资机遇分析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二、空调企业在危机中的竞争优势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空调行业投资建议分析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空调行业应对策略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中~智~林~空调行业的市场重点客户战略实施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空调图片</w:t>
      </w:r>
      <w:r>
        <w:rPr>
          <w:rFonts w:hint="eastAsia"/>
        </w:rPr>
        <w:br/>
      </w:r>
      <w:r>
        <w:rPr>
          <w:rFonts w:hint="eastAsia"/>
        </w:rPr>
        <w:t>　　图表 空调种类 分类</w:t>
      </w:r>
      <w:r>
        <w:rPr>
          <w:rFonts w:hint="eastAsia"/>
        </w:rPr>
        <w:br/>
      </w:r>
      <w:r>
        <w:rPr>
          <w:rFonts w:hint="eastAsia"/>
        </w:rPr>
        <w:t>　　图表 空调用途 应用</w:t>
      </w:r>
      <w:r>
        <w:rPr>
          <w:rFonts w:hint="eastAsia"/>
        </w:rPr>
        <w:br/>
      </w:r>
      <w:r>
        <w:rPr>
          <w:rFonts w:hint="eastAsia"/>
        </w:rPr>
        <w:t>　　图表 空调主要特点</w:t>
      </w:r>
      <w:r>
        <w:rPr>
          <w:rFonts w:hint="eastAsia"/>
        </w:rPr>
        <w:br/>
      </w:r>
      <w:r>
        <w:rPr>
          <w:rFonts w:hint="eastAsia"/>
        </w:rPr>
        <w:t>　　图表 空调产业链分析</w:t>
      </w:r>
      <w:r>
        <w:rPr>
          <w:rFonts w:hint="eastAsia"/>
        </w:rPr>
        <w:br/>
      </w:r>
      <w:r>
        <w:rPr>
          <w:rFonts w:hint="eastAsia"/>
        </w:rPr>
        <w:t>　　图表 空调政策分析</w:t>
      </w:r>
      <w:r>
        <w:rPr>
          <w:rFonts w:hint="eastAsia"/>
        </w:rPr>
        <w:br/>
      </w:r>
      <w:r>
        <w:rPr>
          <w:rFonts w:hint="eastAsia"/>
        </w:rPr>
        <w:t>　　图表 空调技术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2020-2025年空调行业市场容量分析</w:t>
      </w:r>
      <w:r>
        <w:rPr>
          <w:rFonts w:hint="eastAsia"/>
        </w:rPr>
        <w:br/>
      </w:r>
      <w:r>
        <w:rPr>
          <w:rFonts w:hint="eastAsia"/>
        </w:rPr>
        <w:t>　　图表 空调生产现状</w:t>
      </w:r>
      <w:r>
        <w:rPr>
          <w:rFonts w:hint="eastAsia"/>
        </w:rPr>
        <w:br/>
      </w:r>
      <w:r>
        <w:rPr>
          <w:rFonts w:hint="eastAsia"/>
        </w:rPr>
        <w:t>　　图表 2020-2025年中国空调行业产能统计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2020-2025年中国空调行业产量及增长趋势</w:t>
      </w:r>
      <w:r>
        <w:rPr>
          <w:rFonts w:hint="eastAsia"/>
        </w:rPr>
        <w:br/>
      </w:r>
      <w:r>
        <w:rPr>
          <w:rFonts w:hint="eastAsia"/>
        </w:rPr>
        <w:t>　　图表 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2020-2025年中国空调行业销售收入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2025年中国空调行业需求领域分布格局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2020-2025年中国空调行业利润总额统计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2020-2025年中国空调进口情况分析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2020-2025年中国空调出口情况分析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2020-2025年中国空调价格走势</w:t>
      </w:r>
      <w:r>
        <w:rPr>
          <w:rFonts w:hint="eastAsia"/>
        </w:rPr>
        <w:br/>
      </w:r>
      <w:r>
        <w:rPr>
          <w:rFonts w:hint="eastAsia"/>
        </w:rPr>
        <w:t>　　图表 2025年空调成本和利润分析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图表 空调品牌</w:t>
      </w:r>
      <w:r>
        <w:rPr>
          <w:rFonts w:hint="eastAsia"/>
        </w:rPr>
        <w:br/>
      </w:r>
      <w:r>
        <w:rPr>
          <w:rFonts w:hint="eastAsia"/>
        </w:rPr>
        <w:t>　　图表 空调企业（一）概况</w:t>
      </w:r>
      <w:r>
        <w:rPr>
          <w:rFonts w:hint="eastAsia"/>
        </w:rPr>
        <w:br/>
      </w:r>
      <w:r>
        <w:rPr>
          <w:rFonts w:hint="eastAsia"/>
        </w:rPr>
        <w:t>　　图表 企业空调型号 规格</w:t>
      </w:r>
      <w:r>
        <w:rPr>
          <w:rFonts w:hint="eastAsia"/>
        </w:rPr>
        <w:br/>
      </w:r>
      <w:r>
        <w:rPr>
          <w:rFonts w:hint="eastAsia"/>
        </w:rPr>
        <w:t>　　图表 空调企业（一）经营分析</w:t>
      </w:r>
      <w:r>
        <w:rPr>
          <w:rFonts w:hint="eastAsia"/>
        </w:rPr>
        <w:br/>
      </w:r>
      <w:r>
        <w:rPr>
          <w:rFonts w:hint="eastAsia"/>
        </w:rPr>
        <w:t>　　图表 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空调上游现状</w:t>
      </w:r>
      <w:r>
        <w:rPr>
          <w:rFonts w:hint="eastAsia"/>
        </w:rPr>
        <w:br/>
      </w:r>
      <w:r>
        <w:rPr>
          <w:rFonts w:hint="eastAsia"/>
        </w:rPr>
        <w:t>　　图表 空调下游调研</w:t>
      </w:r>
      <w:r>
        <w:rPr>
          <w:rFonts w:hint="eastAsia"/>
        </w:rPr>
        <w:br/>
      </w:r>
      <w:r>
        <w:rPr>
          <w:rFonts w:hint="eastAsia"/>
        </w:rPr>
        <w:t>　　图表 空调企业（二）概况</w:t>
      </w:r>
      <w:r>
        <w:rPr>
          <w:rFonts w:hint="eastAsia"/>
        </w:rPr>
        <w:br/>
      </w:r>
      <w:r>
        <w:rPr>
          <w:rFonts w:hint="eastAsia"/>
        </w:rPr>
        <w:t>　　图表 企业空调型号 规格</w:t>
      </w:r>
      <w:r>
        <w:rPr>
          <w:rFonts w:hint="eastAsia"/>
        </w:rPr>
        <w:br/>
      </w:r>
      <w:r>
        <w:rPr>
          <w:rFonts w:hint="eastAsia"/>
        </w:rPr>
        <w:t>　　图表 空调企业（二）经营分析</w:t>
      </w:r>
      <w:r>
        <w:rPr>
          <w:rFonts w:hint="eastAsia"/>
        </w:rPr>
        <w:br/>
      </w:r>
      <w:r>
        <w:rPr>
          <w:rFonts w:hint="eastAsia"/>
        </w:rPr>
        <w:t>　　图表 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空调企业（三）概况</w:t>
      </w:r>
      <w:r>
        <w:rPr>
          <w:rFonts w:hint="eastAsia"/>
        </w:rPr>
        <w:br/>
      </w:r>
      <w:r>
        <w:rPr>
          <w:rFonts w:hint="eastAsia"/>
        </w:rPr>
        <w:t>　　图表 企业空调型号 规格</w:t>
      </w:r>
      <w:r>
        <w:rPr>
          <w:rFonts w:hint="eastAsia"/>
        </w:rPr>
        <w:br/>
      </w:r>
      <w:r>
        <w:rPr>
          <w:rFonts w:hint="eastAsia"/>
        </w:rPr>
        <w:t>　　图表 空调企业（三）经营分析</w:t>
      </w:r>
      <w:r>
        <w:rPr>
          <w:rFonts w:hint="eastAsia"/>
        </w:rPr>
        <w:br/>
      </w:r>
      <w:r>
        <w:rPr>
          <w:rFonts w:hint="eastAsia"/>
        </w:rPr>
        <w:t>　　图表 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空调优势</w:t>
      </w:r>
      <w:r>
        <w:rPr>
          <w:rFonts w:hint="eastAsia"/>
        </w:rPr>
        <w:br/>
      </w:r>
      <w:r>
        <w:rPr>
          <w:rFonts w:hint="eastAsia"/>
        </w:rPr>
        <w:t>　　图表 空调劣势</w:t>
      </w:r>
      <w:r>
        <w:rPr>
          <w:rFonts w:hint="eastAsia"/>
        </w:rPr>
        <w:br/>
      </w:r>
      <w:r>
        <w:rPr>
          <w:rFonts w:hint="eastAsia"/>
        </w:rPr>
        <w:t>　　图表 空调机会</w:t>
      </w:r>
      <w:r>
        <w:rPr>
          <w:rFonts w:hint="eastAsia"/>
        </w:rPr>
        <w:br/>
      </w:r>
      <w:r>
        <w:rPr>
          <w:rFonts w:hint="eastAsia"/>
        </w:rPr>
        <w:t>　　图表 空调威胁</w:t>
      </w:r>
      <w:r>
        <w:rPr>
          <w:rFonts w:hint="eastAsia"/>
        </w:rPr>
        <w:br/>
      </w:r>
      <w:r>
        <w:rPr>
          <w:rFonts w:hint="eastAsia"/>
        </w:rPr>
        <w:t>　　图表 2025-2031年中国空调行业产能预测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62d0e6bca482d" w:history="1">
        <w:r>
          <w:rPr>
            <w:rStyle w:val="Hyperlink"/>
          </w:rPr>
          <w:t>2025-2031年中国空调行业研究分析及未来走势预测报告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62d0e6bca482d" w:history="1">
        <w:r>
          <w:rPr>
            <w:rStyle w:val="Hyperlink"/>
          </w:rPr>
          <w:t>https://www.20087.com/0/50/KongTiaoFaZhanQuShi.html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热点：空调的种类、空调品牌排行榜前十名、口碑最好的三款空调、空调制热模式不出热风、壁挂式空调的特点、空调遥控器万能、空调参数详解、空调制热的正确开法、空调加氟一般需要多少钱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012c7df2a48a4" w:history="1">
      <w:r>
        <w:rPr>
          <w:rStyle w:val="Hyperlink"/>
        </w:rPr>
        <w:t>2025-2031年中国空调行业研究分析及未来走势预测报告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KongTiaoFaZhanQuShi.html" TargetMode="External" Id="R88d62d0e6bca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KongTiaoFaZhanQuShi.html" TargetMode="External" Id="Ra77012c7df2a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2025-04-20T03:28:00Z</dcterms:created>
  <dcterms:modified xsi:type="dcterms:W3CDTF">2025-04-20T04:28:00Z</dcterms:modified>
  <dc:subject>2025-2031年中国空调行业研究分析及未来走势预测报告</dc:subject>
  <dc:title>2025-2031年中国空调行业研究分析及未来走势预测报告</dc:title>
  <cp:keywords>2025-2031年中国空调行业研究分析及未来走势预测报告</cp:keywords>
  <dc:description>2025-2031年中国空调行业研究分析及未来走势预测报告</dc:description>
</cp:coreProperties>
</file>