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95e9b4a554670" w:history="1">
              <w:r>
                <w:rPr>
                  <w:rStyle w:val="Hyperlink"/>
                </w:rPr>
                <w:t>2025年版中国制冷节能服务市场调研与发展趋势预测报告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95e9b4a554670" w:history="1">
              <w:r>
                <w:rPr>
                  <w:rStyle w:val="Hyperlink"/>
                </w:rPr>
                <w:t>2025年版中国制冷节能服务市场调研与发展趋势预测报告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95e9b4a554670" w:history="1">
                <w:r>
                  <w:rPr>
                    <w:rStyle w:val="Hyperlink"/>
                  </w:rPr>
                  <w:t>https://www.20087.com/M_JiaYongDianQi/01/ZhiLengJieNengFuWuDeFaZhanQianJing.html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节能服务是通过提供专业的咨询、设计、改造和运维等服务，帮助企业提高制冷系统的能效，减少能源消耗。近年来，随着能源成本的上升和对节能减排的重视，制冷节能服务市场需求显著增长。现代制冷节能服务不仅涵盖了对现有系统的优化升级，还包括了对新系统的高效设计和安装。此外，随着数字化技术的应用，制冷节能服务提供商还可以通过远程监控和数据分析等手段，为企业提供更加精准的节能解决方案。</w:t>
      </w:r>
      <w:r>
        <w:rPr>
          <w:rFonts w:hint="eastAsia"/>
        </w:rPr>
        <w:br/>
      </w:r>
      <w:r>
        <w:rPr>
          <w:rFonts w:hint="eastAsia"/>
        </w:rPr>
        <w:t>　　未来，制冷节能服务将更加注重智能化和综合解决方案。随着物联网(IoT)技术的发展，未来的制冷节能服务将集成更多智能控制和自动化技术，实现对制冷系统的实时监控和智能调度，从而进一步提高能效。同时，随着对综合能源管理需求的增长，制冷节能服务将更多地与电力、供暖和其他能源系统相结合，提供一站式的能效提升解决方案。此外，随着政策支持和激励机制的完善，制冷节能服务将更加注重长期合同和能源绩效保证，为企业提供更加稳定可靠的节能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95e9b4a554670" w:history="1">
        <w:r>
          <w:rPr>
            <w:rStyle w:val="Hyperlink"/>
          </w:rPr>
          <w:t>2025年版中国制冷节能服务市场调研与发展趋势预测报告</w:t>
        </w:r>
      </w:hyperlink>
      <w:r>
        <w:rPr>
          <w:rFonts w:hint="eastAsia"/>
        </w:rPr>
        <w:t>》基于多年市场监测与行业研究，全面分析了制冷节能服务行业的现状、市场需求及市场规模，详细解读了制冷节能服务产业链结构、价格趋势及细分市场特点。报告科学预测了行业前景与发展方向，重点剖析了品牌竞争格局、市场集中度及主要企业的经营表现，并通过SWOT分析揭示了制冷节能服务行业机遇与风险。为投资者和决策者提供专业、客观的战略建议，是把握制冷节能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一、形成节能服务市场化机制—合同能源管理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二、制冷形势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　　　　1、百强企业节能贡献突出</w:t>
      </w:r>
      <w:r>
        <w:rPr>
          <w:rFonts w:hint="eastAsia"/>
        </w:rPr>
        <w:br/>
      </w:r>
      <w:r>
        <w:rPr>
          <w:rFonts w:hint="eastAsia"/>
        </w:rPr>
        <w:t>　　　　　　2、百强企业更多聚集在我国华北和华东地区</w:t>
      </w:r>
      <w:r>
        <w:rPr>
          <w:rFonts w:hint="eastAsia"/>
        </w:rPr>
        <w:br/>
      </w:r>
      <w:r>
        <w:rPr>
          <w:rFonts w:hint="eastAsia"/>
        </w:rPr>
        <w:t>　　　　　　3、供暖领域是百强企业节能服务业务主体</w:t>
      </w:r>
      <w:r>
        <w:rPr>
          <w:rFonts w:hint="eastAsia"/>
        </w:rPr>
        <w:br/>
      </w:r>
      <w:r>
        <w:rPr>
          <w:rFonts w:hint="eastAsia"/>
        </w:rPr>
        <w:t>　　　　　　4、资产规模在百强企业当中表现非常突出</w:t>
      </w:r>
      <w:r>
        <w:rPr>
          <w:rFonts w:hint="eastAsia"/>
        </w:rPr>
        <w:br/>
      </w:r>
      <w:r>
        <w:rPr>
          <w:rFonts w:hint="eastAsia"/>
        </w:rPr>
        <w:t>　　　　　　5、民营企业仍是节能服务产业主体</w:t>
      </w:r>
      <w:r>
        <w:rPr>
          <w:rFonts w:hint="eastAsia"/>
        </w:rPr>
        <w:br/>
      </w:r>
      <w:r>
        <w:rPr>
          <w:rFonts w:hint="eastAsia"/>
        </w:rPr>
        <w:t>　　　　　　6、传统的节能效益分享型为合同的主要特征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一、2024-2025年中国节能服务行业企业数量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二、2024-2025年中国节能服务行业从业人数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三、2024-2025年中国节能服务行业总产值</w:t>
      </w:r>
      <w:r>
        <w:rPr>
          <w:rFonts w:hint="eastAsia"/>
        </w:rPr>
        <w:br/>
      </w:r>
      <w:r>
        <w:rPr>
          <w:rFonts w:hint="eastAsia"/>
        </w:rPr>
        <w:t>　　　　四、2024-2025年中国节能服务行业节能量</w:t>
      </w:r>
      <w:r>
        <w:rPr>
          <w:rFonts w:hint="eastAsia"/>
        </w:rPr>
        <w:br/>
      </w:r>
      <w:r>
        <w:rPr>
          <w:rFonts w:hint="eastAsia"/>
        </w:rPr>
        <w:t>　　　　五、2024-2025年中国节能服务行业合同能源管理投资额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中国制冷节能服务行业现状分析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中国制冷发展分析</w:t>
      </w:r>
      <w:r>
        <w:rPr>
          <w:rFonts w:hint="eastAsia"/>
        </w:rPr>
        <w:br/>
      </w:r>
      <w:r>
        <w:rPr>
          <w:rFonts w:hint="eastAsia"/>
        </w:rPr>
        <w:t>　　　　一、中国制冷发展现状分析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二、中国制冷投资额分析</w:t>
      </w:r>
      <w:r>
        <w:rPr>
          <w:rFonts w:hint="eastAsia"/>
        </w:rPr>
        <w:br/>
      </w:r>
      <w:r>
        <w:rPr>
          <w:rFonts w:hint="eastAsia"/>
        </w:rPr>
        <w:t>　　第二节 我国制冷节能行业发展状况分析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一、我国制冷节能行业发展历程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二、我国制冷节能行业发展总体概况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三、我国制冷节能行业发展的必要性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中国制冷能耗情况分析</w:t>
      </w:r>
      <w:r>
        <w:rPr>
          <w:rFonts w:hint="eastAsia"/>
        </w:rPr>
        <w:br/>
      </w:r>
      <w:r>
        <w:rPr>
          <w:rFonts w:hint="eastAsia"/>
        </w:rPr>
        <w:t>　　　　一、中国制冷能耗分析</w:t>
      </w:r>
      <w:r>
        <w:rPr>
          <w:rFonts w:hint="eastAsia"/>
        </w:rPr>
        <w:br/>
      </w:r>
      <w:r>
        <w:rPr>
          <w:rFonts w:hint="eastAsia"/>
        </w:rPr>
        <w:t>　　　　二、中国制冷节能的意义</w:t>
      </w:r>
      <w:r>
        <w:rPr>
          <w:rFonts w:hint="eastAsia"/>
        </w:rPr>
        <w:br/>
      </w:r>
      <w:r>
        <w:rPr>
          <w:rFonts w:hint="eastAsia"/>
        </w:rPr>
        <w:t>　　第四节 中国制冷节能技术分析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制冷节能技术的中外对比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中国制冷节能服务发展的成绩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一、2024-2025年我国制冷节能规模</w:t>
      </w:r>
      <w:r>
        <w:rPr>
          <w:rFonts w:hint="eastAsia"/>
        </w:rPr>
        <w:br/>
      </w:r>
      <w:r>
        <w:rPr>
          <w:rFonts w:hint="eastAsia"/>
        </w:rPr>
        <w:t>　　　　二、2024-2025年我国制冷节能成效及措施</w:t>
      </w:r>
      <w:r>
        <w:rPr>
          <w:rFonts w:hint="eastAsia"/>
        </w:rPr>
        <w:br/>
      </w:r>
      <w:r>
        <w:rPr>
          <w:rFonts w:hint="eastAsia"/>
        </w:rPr>
        <w:t>　　第二节 中国制冷节能服务发展面临的障碍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一、中国制冷节能服务发展面临的障碍分析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二、中国制冷节能服务发展障碍的解决对策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中国制冷节能服务行业发展需求分析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一、2024-2025年中国制冷节能服务行业需求分析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二、2024-2025年中国制冷节能服务行业需求预测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中国制冷节能服务行业竞争分析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中国制冷节能服务行业重点案例借鉴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中国制冷节能服务行业企业竞争情况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一、中国制冷节能服务行业企业竞争现状分析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二、中国制冷节能服务行业企业竞争趋势分析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制冷节能服务行业发展趋势分析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2025-2031年中国制冷节能服务行业市场趋势分析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一、2024-2025年中国制冷节能服务行业发展趋势总结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二、2025-2031年中国制冷节能服务行业市场发展方向分析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2025-2031年国内制冷节能服务市场预测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一、2025-2031年国内制冷节能服务行业产值预测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二、2025-2031年国内制冷节能服务市场需求前景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三、2025-2031年国内制冷节能服务行业集中度预测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2024-2025年制冷节能服务行业投资情况分析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2025-2031年制冷节能服务企业投资环境分析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制冷节能服务行业投资效益分析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一、2024-2025年制冷节能服务行业投资状况分析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二、2025-2031年制冷节能服务行业投资效益分析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三、2025-2031年制冷节能服务行业投资趋势预测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影响制冷节能服务行业发展的主要因素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一、2024-2025年影响制冷节能服务行业运行的有利因素分析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二、2024-2025年影响制冷节能服务行业运行的稳定因素分析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三、2024-2025年影响制冷节能服务行业运行的不利因素分析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四、2024-2025年我国制冷节能服务行业发展面临的挑战分析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五、2024-2025年我国制冷节能服务行业发展面临的机遇分析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制冷节能服务行业投资风险预警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一、2025-2031年制冷节能服务行业市场风险预测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二、2025-2031年制冷节能服务行业政策风险预测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三、2025-2031年制冷节能服务行业经营风险预测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四、2025-2031年制冷节能服务行业技术风险预测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五、2025-2031年制冷节能服务行业竞争风险预测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制冷节能服务行业投资战略研究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一、2025-2031年制冷节能服务行业投资战略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2024-2025年规模以上制冷增加值增速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2024-2025年我国节能服务行业企业数量及增速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2024-2025年我国节能服务行业从业人数及增速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2024-2025年我国节能服务行业总产值及增速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2024-2025年我国节能服务行业节能量及增速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2024-2025年我国节能服务行业合同能源管理投资额及增速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2025-2031年我国制冷节能服务产值及其增速预测</w:t>
      </w:r>
      <w:r>
        <w:rPr>
          <w:rFonts w:hint="eastAsia"/>
        </w:rPr>
        <w:br/>
      </w:r>
      <w:r>
        <w:rPr>
          <w:rFonts w:hint="eastAsia"/>
        </w:rPr>
        <w:t>　　图表 2025-2031年制冷节能服务行业销售收入及增速走势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2025-2031年我国制冷节能服务行业产值及增速预测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2025-2031年我国制冷节能服务市场需求预测</w:t>
      </w:r>
      <w:r>
        <w:rPr>
          <w:rFonts w:hint="eastAsia"/>
        </w:rPr>
        <w:br/>
      </w:r>
      <w:r>
        <w:rPr>
          <w:rFonts w:hint="eastAsia"/>
        </w:rPr>
        <w:t>　　图表 2025年天壕节能科技股份有限公司主营构成分析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2020-2025年天壕节能科技股份有限公司利润表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2025年广州智光节能有限公司主营构成分析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2020-2025年广州智光节能有限公司利润表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2025年深圳市英威腾能源管理有限公司主营构成分析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2020-2025年深圳市英威腾能源管理有限公司利润表</w:t>
      </w:r>
      <w:r>
        <w:rPr>
          <w:rFonts w:hint="eastAsia"/>
        </w:rPr>
        <w:br/>
      </w:r>
      <w:r>
        <w:rPr>
          <w:rFonts w:hint="eastAsia"/>
        </w:rPr>
        <w:t>　　"c&amp;#65533;2sN&amp;#65533;&amp;#65533;&amp;#65533;&amp;#65533;;mso-hansi-font-family："Times New Roman"'&gt;行业研究结论</w:t>
      </w:r>
      <w:r>
        <w:rPr>
          <w:rFonts w:hint="eastAsia"/>
        </w:rPr>
        <w:br/>
      </w:r>
      <w:r>
        <w:rPr>
          <w:rFonts w:hint="eastAsia"/>
        </w:rPr>
        <w:t>　　第二节 中.智.林.行业发展建议</w:t>
      </w:r>
      <w:r>
        <w:rPr>
          <w:rFonts w:hint="eastAsia"/>
        </w:rPr>
        <w:br/>
      </w:r>
      <w:r>
        <w:rPr>
          <w:rFonts w:hint="eastAsia"/>
        </w:rPr>
        <w:t>　　图表 制冷剂产业链分析</w:t>
      </w:r>
      <w:r>
        <w:rPr>
          <w:rFonts w:hint="eastAsia"/>
        </w:rPr>
        <w:br/>
      </w:r>
      <w:r>
        <w:rPr>
          <w:rFonts w:hint="eastAsia"/>
        </w:rPr>
        <w:t>　　图表 国际制冷剂市场规模</w:t>
      </w:r>
      <w:r>
        <w:rPr>
          <w:rFonts w:hint="eastAsia"/>
        </w:rPr>
        <w:br/>
      </w:r>
      <w:r>
        <w:rPr>
          <w:rFonts w:hint="eastAsia"/>
        </w:rPr>
        <w:t>　　图表 国际制冷剂生命周期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2020-2025年我国制冷剂行业销售毛利率及增长对比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2020-2025年我国制冷剂行业资产负债率及增长对比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2025-2031年我国制冷剂行业资产预测图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2025-2031年我国制冷剂行业需求预测图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2025-2031年我国制冷剂行业利润总额预测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2025-2031年我国制冷剂行业销售收入预测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2025-2031年我国制冷剂行业资产预测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95e9b4a554670" w:history="1">
        <w:r>
          <w:rPr>
            <w:rStyle w:val="Hyperlink"/>
          </w:rPr>
          <w:t>2025年版中国制冷节能服务市场调研与发展趋势预测报告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95e9b4a554670" w:history="1">
        <w:r>
          <w:rPr>
            <w:rStyle w:val="Hyperlink"/>
          </w:rPr>
          <w:t>https://www.20087.com/M_JiaYongDianQi/01/ZhiLengJieNengFuWuDeFaZhanQianJing.html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热点：冷水机组节能方案、制冷节能服务包括哪些、制冷机组如何节能、制冷系统节能、节能管理服务包括哪些、制冷系统节能技术、苏州卓喏制冷技术服务、制冷节能是不是会省电、风冷冰箱一开始用制冷慢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113cb423466f" w:history="1">
      <w:r>
        <w:rPr>
          <w:rStyle w:val="Hyperlink"/>
        </w:rPr>
        <w:t>2025年版中国制冷节能服务市场调研与发展趋势预测报告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1/ZhiLengJieNengFuWuDeFaZhanQianJing.html" TargetMode="External" Id="R0ea95e9b4a55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1/ZhiLengJieNengFuWuDeFaZhanQianJing.html" TargetMode="External" Id="R24b4113cb423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2025-06-12T02:02:00Z</dcterms:created>
  <dcterms:modified xsi:type="dcterms:W3CDTF">2025-06-12T03:02:00Z</dcterms:modified>
  <dc:subject>2025年版中国制冷节能服务市场调研与发展趋势预测报告</dc:subject>
  <dc:title>2025年版中国制冷节能服务市场调研与发展趋势预测报告</dc:title>
  <cp:keywords>2025年版中国制冷节能服务市场调研与发展趋势预测报告</cp:keywords>
  <dc:description>2025年版中国制冷节能服务市场调研与发展趋势预测报告</dc:description>
</cp:coreProperties>
</file>